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46341B" w14:textId="49419EBD" w:rsidR="00800265" w:rsidRDefault="000F3467">
      <w:pPr>
        <w:pStyle w:val="Heading1"/>
      </w:pPr>
      <w:bookmarkStart w:id="0" w:name="correlation"/>
      <w:r>
        <w:t xml:space="preserve">1 </w:t>
      </w:r>
      <w:r w:rsidR="00EB2E06">
        <w:t>Correlation</w:t>
      </w:r>
    </w:p>
    <w:p w14:paraId="7949AF7F" w14:textId="7D113C69" w:rsidR="00800265" w:rsidRDefault="000F3467">
      <w:pPr>
        <w:pStyle w:val="Heading2"/>
      </w:pPr>
      <w:bookmarkStart w:id="1" w:name="correlation-and-causation"/>
      <w:r>
        <w:t xml:space="preserve">1.2 </w:t>
      </w:r>
      <w:r w:rsidR="00EB2E06">
        <w:t>Correlation and Causation</w:t>
      </w:r>
    </w:p>
    <w:p w14:paraId="1ADE841D" w14:textId="77777777" w:rsidR="00800265" w:rsidRDefault="00EB2E06">
      <w:pPr>
        <w:pStyle w:val="CaptionedFigure"/>
      </w:pPr>
      <w:r>
        <w:rPr>
          <w:noProof/>
        </w:rPr>
        <w:drawing>
          <wp:inline distT="0" distB="0" distL="0" distR="0" wp14:anchorId="56839C1E" wp14:editId="1209153A">
            <wp:extent cx="3200400" cy="1042292"/>
            <wp:effectExtent l="0" t="0" r="0" b="0"/>
            <wp:docPr id="21" name="Picture" descr="https://xkcd.com/925/"/>
            <wp:cNvGraphicFramePr/>
            <a:graphic xmlns:a="http://schemas.openxmlformats.org/drawingml/2006/main">
              <a:graphicData uri="http://schemas.openxmlformats.org/drawingml/2006/picture">
                <pic:pic xmlns:pic="http://schemas.openxmlformats.org/drawingml/2006/picture">
                  <pic:nvPicPr>
                    <pic:cNvPr id="22" name="Picture" descr="figures/cellphonesxkcd.png"/>
                    <pic:cNvPicPr>
                      <a:picLocks noChangeAspect="1" noChangeArrowheads="1"/>
                    </pic:cNvPicPr>
                  </pic:nvPicPr>
                  <pic:blipFill>
                    <a:blip r:embed="rId7"/>
                    <a:stretch>
                      <a:fillRect/>
                    </a:stretch>
                  </pic:blipFill>
                  <pic:spPr bwMode="auto">
                    <a:xfrm>
                      <a:off x="0" y="0"/>
                      <a:ext cx="3200400" cy="1042292"/>
                    </a:xfrm>
                    <a:prstGeom prst="rect">
                      <a:avLst/>
                    </a:prstGeom>
                    <a:noFill/>
                    <a:ln w="9525">
                      <a:noFill/>
                      <a:headEnd/>
                      <a:tailEnd/>
                    </a:ln>
                  </pic:spPr>
                </pic:pic>
              </a:graphicData>
            </a:graphic>
          </wp:inline>
        </w:drawing>
      </w:r>
    </w:p>
    <w:p w14:paraId="657F1271" w14:textId="77777777" w:rsidR="00800265" w:rsidRDefault="00EB2E06">
      <w:pPr>
        <w:pStyle w:val="ImageCaption"/>
      </w:pPr>
      <w:hyperlink r:id="rId8">
        <w:r>
          <w:rPr>
            <w:rStyle w:val="Hyperlink"/>
          </w:rPr>
          <w:t>https://xkcd.com/925/</w:t>
        </w:r>
      </w:hyperlink>
    </w:p>
    <w:p w14:paraId="56F364F2" w14:textId="77777777" w:rsidR="00800265" w:rsidRDefault="00EB2E06">
      <w:pPr>
        <w:pStyle w:val="BodyText"/>
      </w:pPr>
      <w:r>
        <w:rPr>
          <w:noProof/>
        </w:rPr>
        <w:drawing>
          <wp:inline distT="0" distB="0" distL="0" distR="0" wp14:anchorId="017FFBE2" wp14:editId="25EECE37">
            <wp:extent cx="2133600" cy="1222098"/>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6" name="Picture" descr="figures/corr1.png"/>
                    <pic:cNvPicPr>
                      <a:picLocks noChangeAspect="1" noChangeArrowheads="1"/>
                    </pic:cNvPicPr>
                  </pic:nvPicPr>
                  <pic:blipFill>
                    <a:blip r:embed="rId9"/>
                    <a:stretch>
                      <a:fillRect/>
                    </a:stretch>
                  </pic:blipFill>
                  <pic:spPr bwMode="auto">
                    <a:xfrm>
                      <a:off x="0" y="0"/>
                      <a:ext cx="2133600" cy="1222098"/>
                    </a:xfrm>
                    <a:prstGeom prst="rect">
                      <a:avLst/>
                    </a:prstGeom>
                    <a:noFill/>
                    <a:ln w="9525">
                      <a:noFill/>
                      <a:headEnd/>
                      <a:tailEnd/>
                    </a:ln>
                  </pic:spPr>
                </pic:pic>
              </a:graphicData>
            </a:graphic>
          </wp:inline>
        </w:drawing>
      </w:r>
    </w:p>
    <w:p w14:paraId="52748755" w14:textId="68B6AB1C" w:rsidR="00800265" w:rsidRDefault="000F3467">
      <w:pPr>
        <w:pStyle w:val="Heading1"/>
      </w:pPr>
      <w:bookmarkStart w:id="2" w:name="simple-regression-introduction"/>
      <w:bookmarkEnd w:id="0"/>
      <w:bookmarkEnd w:id="1"/>
      <w:r>
        <w:t xml:space="preserve">2 </w:t>
      </w:r>
      <w:r w:rsidR="00EB2E06">
        <w:t>Simple regression: Introduction</w:t>
      </w:r>
    </w:p>
    <w:p w14:paraId="5B78A58A" w14:textId="270A6B7D" w:rsidR="00800265" w:rsidRDefault="000F3467">
      <w:pPr>
        <w:pStyle w:val="Heading2"/>
      </w:pPr>
      <w:bookmarkStart w:id="3" w:name="motivation"/>
      <w:r>
        <w:t xml:space="preserve">2.1 </w:t>
      </w:r>
      <w:r w:rsidR="00EB2E06">
        <w:t>Motivation</w:t>
      </w:r>
    </w:p>
    <w:p w14:paraId="3E737AEC" w14:textId="77777777" w:rsidR="00800265" w:rsidRDefault="00EB2E06">
      <w:pPr>
        <w:pStyle w:val="FirstParagraph"/>
      </w:pPr>
      <w:r>
        <w:rPr>
          <w:b/>
          <w:bCs/>
        </w:rPr>
        <w:t>Predicting the Price of a used car</w:t>
      </w:r>
    </w:p>
    <w:p w14:paraId="6F3F76C4" w14:textId="77777777" w:rsidR="00800265" w:rsidRDefault="00EB2E06">
      <w:pPr>
        <w:pStyle w:val="BodyText"/>
      </w:pPr>
      <w:r>
        <w:rPr>
          <w:noProof/>
        </w:rPr>
        <w:drawing>
          <wp:inline distT="0" distB="0" distL="0" distR="0" wp14:anchorId="5569E7E6" wp14:editId="5AF258AE">
            <wp:extent cx="3200400" cy="871929"/>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31" name="Picture" descr="figures/motivation1.PNG"/>
                    <pic:cNvPicPr>
                      <a:picLocks noChangeAspect="1" noChangeArrowheads="1"/>
                    </pic:cNvPicPr>
                  </pic:nvPicPr>
                  <pic:blipFill>
                    <a:blip r:embed="rId10"/>
                    <a:stretch>
                      <a:fillRect/>
                    </a:stretch>
                  </pic:blipFill>
                  <pic:spPr bwMode="auto">
                    <a:xfrm>
                      <a:off x="0" y="0"/>
                      <a:ext cx="3200400" cy="871929"/>
                    </a:xfrm>
                    <a:prstGeom prst="rect">
                      <a:avLst/>
                    </a:prstGeom>
                    <a:noFill/>
                    <a:ln w="9525">
                      <a:noFill/>
                      <a:headEnd/>
                      <a:tailEnd/>
                    </a:ln>
                  </pic:spPr>
                </pic:pic>
              </a:graphicData>
            </a:graphic>
          </wp:inline>
        </w:drawing>
      </w:r>
    </w:p>
    <w:p w14:paraId="70BC1E88" w14:textId="77777777" w:rsidR="00800265" w:rsidRDefault="00EB2E06">
      <w:pPr>
        <w:pStyle w:val="BodyText"/>
      </w:pPr>
      <w:r>
        <w:rPr>
          <w:noProof/>
        </w:rPr>
        <w:drawing>
          <wp:inline distT="0" distB="0" distL="0" distR="0" wp14:anchorId="1E40DF95" wp14:editId="39CE1ED6">
            <wp:extent cx="3200400" cy="1736259"/>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figures/motivation2.PNG"/>
                    <pic:cNvPicPr>
                      <a:picLocks noChangeAspect="1" noChangeArrowheads="1"/>
                    </pic:cNvPicPr>
                  </pic:nvPicPr>
                  <pic:blipFill>
                    <a:blip r:embed="rId11"/>
                    <a:stretch>
                      <a:fillRect/>
                    </a:stretch>
                  </pic:blipFill>
                  <pic:spPr bwMode="auto">
                    <a:xfrm>
                      <a:off x="0" y="0"/>
                      <a:ext cx="3200400" cy="1736259"/>
                    </a:xfrm>
                    <a:prstGeom prst="rect">
                      <a:avLst/>
                    </a:prstGeom>
                    <a:noFill/>
                    <a:ln w="9525">
                      <a:noFill/>
                      <a:headEnd/>
                      <a:tailEnd/>
                    </a:ln>
                  </pic:spPr>
                </pic:pic>
              </a:graphicData>
            </a:graphic>
          </wp:inline>
        </w:drawing>
      </w:r>
    </w:p>
    <w:p w14:paraId="7BEC45CF" w14:textId="4ADC10FD" w:rsidR="00800265" w:rsidRDefault="000F3467">
      <w:pPr>
        <w:pStyle w:val="Heading2"/>
      </w:pPr>
      <w:bookmarkStart w:id="4" w:name="simple-linear-regression"/>
      <w:bookmarkEnd w:id="3"/>
      <w:r>
        <w:lastRenderedPageBreak/>
        <w:t xml:space="preserve">2.2 </w:t>
      </w:r>
      <w:r w:rsidR="00EB2E06">
        <w:t>Simple linear regression</w:t>
      </w:r>
    </w:p>
    <w:p w14:paraId="323F0086" w14:textId="77777777" w:rsidR="00800265" w:rsidRDefault="00EB2E06">
      <w:pPr>
        <w:pStyle w:val="FirstParagraph"/>
      </w:pPr>
      <w:r>
        <w:rPr>
          <w:b/>
          <w:bCs/>
        </w:rPr>
        <w:t>Simple linear regression (population)</w:t>
      </w:r>
    </w:p>
    <w:p w14:paraId="3603E4EE" w14:textId="77777777" w:rsidR="00800265" w:rsidRDefault="00EB2E06">
      <w:pPr>
        <w:pStyle w:val="BodyText"/>
      </w:pPr>
      <m:oMathPara>
        <m:oMathParaPr>
          <m:jc m:val="center"/>
        </m:oMathParaPr>
        <m:oMath>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x</m:t>
          </m:r>
          <m:r>
            <m:rPr>
              <m:sty m:val="p"/>
            </m:rPr>
            <w:rPr>
              <w:rFonts w:ascii="Cambria Math" w:hAnsi="Cambria Math"/>
            </w:rPr>
            <m:t>+</m:t>
          </m:r>
          <m:r>
            <w:rPr>
              <w:rFonts w:ascii="Cambria Math" w:hAnsi="Cambria Math"/>
            </w:rPr>
            <m:t>ϵ</m:t>
          </m:r>
        </m:oMath>
      </m:oMathPara>
    </w:p>
    <w:p w14:paraId="4E72468B" w14:textId="77777777" w:rsidR="00800265" w:rsidRDefault="00EB2E06">
      <w:pPr>
        <w:pStyle w:val="FirstParagraph"/>
      </w:pPr>
      <w:r>
        <w:t>In our example:</w:t>
      </w:r>
    </w:p>
    <w:p w14:paraId="1109124C" w14:textId="77777777" w:rsidR="00800265" w:rsidRDefault="00EB2E06">
      <w:pPr>
        <w:pStyle w:val="BodyText"/>
      </w:pPr>
      <m:oMathPara>
        <m:oMathParaPr>
          <m:jc m:val="center"/>
        </m:oMathParaPr>
        <m:oMath>
          <m:r>
            <w:rPr>
              <w:rFonts w:ascii="Cambria Math" w:hAnsi="Cambria Math"/>
            </w:rPr>
            <m:t>Price</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Age</m:t>
          </m:r>
          <m:r>
            <m:rPr>
              <m:sty m:val="p"/>
            </m:rPr>
            <w:rPr>
              <w:rFonts w:ascii="Cambria Math" w:hAnsi="Cambria Math"/>
            </w:rPr>
            <m:t>+</m:t>
          </m:r>
          <m:r>
            <w:rPr>
              <w:rFonts w:ascii="Cambria Math" w:hAnsi="Cambria Math"/>
            </w:rPr>
            <m:t>ϵ</m:t>
          </m:r>
        </m:oMath>
      </m:oMathPara>
    </w:p>
    <w:p w14:paraId="240FB23F" w14:textId="77777777" w:rsidR="00800265" w:rsidRDefault="00EB2E06">
      <w:pPr>
        <w:pStyle w:val="FirstParagraph"/>
      </w:pPr>
      <w:r>
        <w:rPr>
          <w:b/>
          <w:bCs/>
        </w:rPr>
        <w:t>Simple linear regression (sample)</w:t>
      </w:r>
    </w:p>
    <w:p w14:paraId="0935DD0D" w14:textId="77777777" w:rsidR="00800265" w:rsidRDefault="00EB2E06">
      <w:pPr>
        <w:pStyle w:val="BodyText"/>
      </w:pPr>
      <m:oMathPara>
        <m:oMathParaPr>
          <m:jc m:val="center"/>
        </m:oMathParaPr>
        <m:oMath>
          <m:acc>
            <m:accPr>
              <m:ctrlPr>
                <w:rPr>
                  <w:rFonts w:ascii="Cambria Math" w:hAnsi="Cambria Math"/>
                </w:rPr>
              </m:ctrlPr>
            </m:accPr>
            <m:e>
              <m:r>
                <w:rPr>
                  <w:rFonts w:ascii="Cambria Math" w:hAnsi="Cambria Math"/>
                </w:rPr>
                <m:t>y</m:t>
              </m:r>
            </m:e>
          </m:acc>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x</m:t>
          </m:r>
        </m:oMath>
      </m:oMathPara>
    </w:p>
    <w:p w14:paraId="726DFE1B" w14:textId="77777777" w:rsidR="00800265" w:rsidRDefault="00EB2E06">
      <w:pPr>
        <w:pStyle w:val="FirstParagraph"/>
      </w:pPr>
      <w:r>
        <w:t xml:space="preserve">where the coefficient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(and its estimate </w:t>
      </w:r>
      <m:oMath>
        <m:sSub>
          <m:sSubPr>
            <m:ctrlPr>
              <w:rPr>
                <w:rFonts w:ascii="Cambria Math" w:hAnsi="Cambria Math"/>
              </w:rPr>
            </m:ctrlPr>
          </m:sSubPr>
          <m:e>
            <m:r>
              <w:rPr>
                <w:rFonts w:ascii="Cambria Math" w:hAnsi="Cambria Math"/>
              </w:rPr>
              <m:t>b</m:t>
            </m:r>
          </m:e>
          <m:sub>
            <m:r>
              <w:rPr>
                <w:rFonts w:ascii="Cambria Math" w:hAnsi="Cambria Math"/>
              </w:rPr>
              <m:t>0</m:t>
            </m:r>
          </m:sub>
        </m:sSub>
      </m:oMath>
      <w:r>
        <w:t xml:space="preserve"> or </w:t>
      </w:r>
      <m:oMath>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0</m:t>
            </m:r>
          </m:sub>
        </m:sSub>
      </m:oMath>
      <w:r>
        <w:t xml:space="preserve"> ) refers to the </w:t>
      </w:r>
      <m:oMath>
        <m:r>
          <w:rPr>
            <w:rFonts w:ascii="Cambria Math" w:hAnsi="Cambria Math"/>
          </w:rPr>
          <m:t>y</m:t>
        </m:r>
      </m:oMath>
      <w:r>
        <w:t xml:space="preserve">-intercept or simply the intercept or the constant of the regression line, and the coefficient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(and its estimate </w:t>
      </w:r>
      <m:oMath>
        <m:sSub>
          <m:sSubPr>
            <m:ctrlPr>
              <w:rPr>
                <w:rFonts w:ascii="Cambria Math" w:hAnsi="Cambria Math"/>
              </w:rPr>
            </m:ctrlPr>
          </m:sSubPr>
          <m:e>
            <m:r>
              <w:rPr>
                <w:rFonts w:ascii="Cambria Math" w:hAnsi="Cambria Math"/>
              </w:rPr>
              <m:t>b</m:t>
            </m:r>
          </m:e>
          <m:sub>
            <m:r>
              <w:rPr>
                <w:rFonts w:ascii="Cambria Math" w:hAnsi="Cambria Math"/>
              </w:rPr>
              <m:t>1</m:t>
            </m:r>
          </m:sub>
        </m:sSub>
      </m:oMath>
      <w:r>
        <w:t xml:space="preserve"> or </w:t>
      </w:r>
      <m:oMath>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1</m:t>
            </m:r>
          </m:sub>
        </m:sSub>
      </m:oMath>
      <w:r>
        <w:t xml:space="preserve"> ) refers to the slope of the regression line.</w:t>
      </w:r>
    </w:p>
    <w:p w14:paraId="00BA4F78" w14:textId="6C155C78" w:rsidR="00800265" w:rsidRDefault="000F3467">
      <w:pPr>
        <w:pStyle w:val="Heading2"/>
      </w:pPr>
      <w:bookmarkStart w:id="5" w:name="least-squares-criterion"/>
      <w:bookmarkEnd w:id="4"/>
      <w:r>
        <w:t xml:space="preserve">2.3 </w:t>
      </w:r>
      <w:r w:rsidR="00EB2E06">
        <w:t>Least-Squares criterion</w:t>
      </w:r>
    </w:p>
    <w:p w14:paraId="0687533D" w14:textId="77777777" w:rsidR="00800265" w:rsidRDefault="00EB2E06">
      <w:pPr>
        <w:numPr>
          <w:ilvl w:val="0"/>
          <w:numId w:val="2"/>
        </w:numPr>
      </w:pPr>
      <w:r>
        <w:t xml:space="preserve">The </w:t>
      </w:r>
      <w:r>
        <w:rPr>
          <w:b/>
          <w:bCs/>
        </w:rPr>
        <w:t>least-squares criterion</w:t>
      </w:r>
      <w:r>
        <w:t xml:space="preserve"> is that the line that best fits a set of data points is the one having the smallest possible sum of squared errors. The `errors’ are the vertical distances of the data points to the line.</w:t>
      </w:r>
    </w:p>
    <w:p w14:paraId="1090F7D2" w14:textId="77777777" w:rsidR="00800265" w:rsidRDefault="00EB2E06">
      <w:pPr>
        <w:numPr>
          <w:ilvl w:val="0"/>
          <w:numId w:val="2"/>
        </w:numPr>
      </w:pPr>
      <w:r>
        <w:t xml:space="preserve">We need to use the data to estimate the values of the parameters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and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i.e. to fit a straight line to the set of points </w:t>
      </w:r>
      <m:oMath>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r>
          <m:rPr>
            <m:sty m:val="p"/>
          </m:rPr>
          <w:rPr>
            <w:rFonts w:ascii="Cambria Math" w:hAnsi="Cambria Math"/>
          </w:rPr>
          <m:t>}</m:t>
        </m:r>
      </m:oMath>
      <w:r>
        <w:t>. There are many straight lines we could use, so we need some idea of which is best. Clearly, a bad straight line model would be one that had many large errors, and conversely, a good straight line model will have, on average, small errors. We quantify this by the sum of squares of the errors:</w:t>
      </w:r>
    </w:p>
    <w:p w14:paraId="247FFC27" w14:textId="77777777" w:rsidR="00800265" w:rsidRDefault="00EB2E06">
      <w:pPr>
        <w:pStyle w:val="BodyText"/>
      </w:pPr>
      <m:oMathPara>
        <m:oMathParaPr>
          <m:jc m:val="center"/>
        </m:oMathParaPr>
        <m:oMath>
          <m:r>
            <w:rPr>
              <w:rFonts w:ascii="Cambria Math" w:hAnsi="Cambria Math"/>
            </w:rPr>
            <m:t>Q</m:t>
          </m:r>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ϵ</m:t>
                  </m:r>
                </m:e>
                <m:sub>
                  <m:r>
                    <w:rPr>
                      <w:rFonts w:ascii="Cambria Math" w:hAnsi="Cambria Math"/>
                    </w:rPr>
                    <m:t>i</m:t>
                  </m:r>
                </m:sub>
                <m:sup>
                  <m:r>
                    <w:rPr>
                      <w:rFonts w:ascii="Cambria Math" w:hAnsi="Cambria Math"/>
                    </w:rPr>
                    <m:t>2</m:t>
                  </m:r>
                </m:sup>
              </m:sSubSup>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m:t>
                              </m:r>
                            </m:sub>
                          </m:sSub>
                        </m:e>
                      </m:d>
                    </m:e>
                  </m:d>
                </m:e>
                <m:sup>
                  <m:r>
                    <w:rPr>
                      <w:rFonts w:ascii="Cambria Math" w:hAnsi="Cambria Math"/>
                    </w:rPr>
                    <m:t>2</m:t>
                  </m:r>
                </m:sup>
              </m:sSup>
            </m:e>
          </m:nary>
        </m:oMath>
      </m:oMathPara>
    </w:p>
    <w:p w14:paraId="5CF93BF7" w14:textId="77777777" w:rsidR="00800265" w:rsidRDefault="00EB2E06">
      <w:pPr>
        <w:numPr>
          <w:ilvl w:val="0"/>
          <w:numId w:val="1"/>
        </w:numPr>
      </w:pPr>
      <w:r>
        <w:t xml:space="preserve">then the “line of best fit” will correspond to the line with values of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and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that minimises </w:t>
      </w:r>
      <m:oMath>
        <m:r>
          <w:rPr>
            <w:rFonts w:ascii="Cambria Math" w:hAnsi="Cambria Math"/>
          </w:rPr>
          <m:t>Q</m:t>
        </m:r>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e>
        </m:d>
      </m:oMath>
      <w:r>
        <w:t>.</w:t>
      </w:r>
    </w:p>
    <w:p w14:paraId="607E4FF1" w14:textId="77777777" w:rsidR="00800265" w:rsidRDefault="00EB2E06">
      <w:pPr>
        <w:numPr>
          <w:ilvl w:val="0"/>
          <w:numId w:val="2"/>
        </w:numPr>
      </w:pPr>
      <w:r>
        <w:t>The regression line is the line that fits a set of data points according to the least squares criterion.</w:t>
      </w:r>
    </w:p>
    <w:p w14:paraId="68CDA8E4" w14:textId="77777777" w:rsidR="00800265" w:rsidRDefault="00EB2E06">
      <w:pPr>
        <w:numPr>
          <w:ilvl w:val="0"/>
          <w:numId w:val="2"/>
        </w:numPr>
      </w:pPr>
      <w:r>
        <w:t>The regression equation is the equation of the regression line.</w:t>
      </w:r>
    </w:p>
    <w:p w14:paraId="34D51296" w14:textId="77777777" w:rsidR="00800265" w:rsidRDefault="00EB2E06">
      <w:pPr>
        <w:numPr>
          <w:ilvl w:val="0"/>
          <w:numId w:val="2"/>
        </w:numPr>
      </w:pPr>
      <w:r>
        <w:t xml:space="preserve">The regression equation for a set of </w:t>
      </w:r>
      <m:oMath>
        <m:r>
          <w:rPr>
            <w:rFonts w:ascii="Cambria Math" w:hAnsi="Cambria Math"/>
          </w:rPr>
          <m:t>n</m:t>
        </m:r>
      </m:oMath>
      <w:r>
        <w:t xml:space="preserve"> data points is </w:t>
      </w:r>
      <m:oMath>
        <m:acc>
          <m:accPr>
            <m:ctrlPr>
              <w:rPr>
                <w:rFonts w:ascii="Cambria Math" w:hAnsi="Cambria Math"/>
              </w:rPr>
            </m:ctrlPr>
          </m:accPr>
          <m:e>
            <m:r>
              <w:rPr>
                <w:rFonts w:ascii="Cambria Math" w:hAnsi="Cambria Math"/>
              </w:rPr>
              <m:t>y</m:t>
            </m:r>
          </m:e>
        </m:acc>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 x</m:t>
        </m:r>
      </m:oMath>
      <w:r>
        <w:t>, where</w:t>
      </w:r>
    </w:p>
    <w:p w14:paraId="6D36E393" w14:textId="77777777" w:rsidR="00800265" w:rsidRDefault="00EB2E06">
      <w:pPr>
        <w:pStyle w:val="BodyText"/>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r>
                    <w:rPr>
                      <w:rFonts w:ascii="Cambria Math" w:hAnsi="Cambria Math"/>
                    </w:rPr>
                    <m:t>xy</m:t>
                  </m:r>
                </m:sub>
              </m:sSub>
            </m:num>
            <m:den>
              <m:sSub>
                <m:sSubPr>
                  <m:ctrlPr>
                    <w:rPr>
                      <w:rFonts w:ascii="Cambria Math" w:hAnsi="Cambria Math"/>
                    </w:rPr>
                  </m:ctrlPr>
                </m:sSubPr>
                <m:e>
                  <m:r>
                    <w:rPr>
                      <w:rFonts w:ascii="Cambria Math" w:hAnsi="Cambria Math"/>
                    </w:rPr>
                    <m:t>S</m:t>
                  </m:r>
                </m:e>
                <m:sub>
                  <m:r>
                    <w:rPr>
                      <w:rFonts w:ascii="Cambria Math" w:hAnsi="Cambria Math"/>
                    </w:rPr>
                    <m:t>xx</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e>
              </m:d>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y</m:t>
                      </m:r>
                    </m:e>
                  </m:acc>
                </m:e>
              </m:d>
            </m:num>
            <m:den>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e>
                  </m:d>
                </m:e>
                <m:sup>
                  <m:r>
                    <w:rPr>
                      <w:rFonts w:ascii="Cambria Math" w:hAnsi="Cambria Math"/>
                    </w:rPr>
                    <m:t>2</m:t>
                  </m:r>
                </m:sup>
              </m:sSup>
            </m:den>
          </m:f>
          <m:r>
            <w:rPr>
              <w:rFonts w:ascii="Cambria Math" w:hAnsi="Cambria Math"/>
            </w:rPr>
            <m:t>  </m:t>
          </m:r>
          <m:r>
            <m:rPr>
              <m:nor/>
            </m:rPr>
            <m:t>and</m:t>
          </m:r>
          <m:r>
            <w:rPr>
              <w:rFonts w:ascii="Cambria Math" w:hAnsi="Cambria Math"/>
            </w:rPr>
            <m:t>  </m:t>
          </m:r>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acc>
            <m:accPr>
              <m:chr m:val="‾"/>
              <m:ctrlPr>
                <w:rPr>
                  <w:rFonts w:ascii="Cambria Math" w:hAnsi="Cambria Math"/>
                </w:rPr>
              </m:ctrlPr>
            </m:accPr>
            <m:e>
              <m:r>
                <w:rPr>
                  <w:rFonts w:ascii="Cambria Math" w:hAnsi="Cambria Math"/>
                </w:rPr>
                <m:t>y</m:t>
              </m:r>
            </m:e>
          </m:acc>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 </m:t>
          </m:r>
          <m:acc>
            <m:accPr>
              <m:chr m:val="‾"/>
              <m:ctrlPr>
                <w:rPr>
                  <w:rFonts w:ascii="Cambria Math" w:hAnsi="Cambria Math"/>
                </w:rPr>
              </m:ctrlPr>
            </m:accPr>
            <m:e>
              <m:r>
                <w:rPr>
                  <w:rFonts w:ascii="Cambria Math" w:hAnsi="Cambria Math"/>
                </w:rPr>
                <m:t>x</m:t>
              </m:r>
            </m:e>
          </m:acc>
        </m:oMath>
      </m:oMathPara>
    </w:p>
    <w:p w14:paraId="6DC56B7F" w14:textId="77777777" w:rsidR="00800265" w:rsidRDefault="00EB2E06">
      <w:pPr>
        <w:numPr>
          <w:ilvl w:val="0"/>
          <w:numId w:val="2"/>
        </w:numPr>
      </w:pPr>
      <m:oMath>
        <m:r>
          <w:rPr>
            <w:rFonts w:ascii="Cambria Math" w:hAnsi="Cambria Math"/>
          </w:rPr>
          <m:t>y</m:t>
        </m:r>
      </m:oMath>
      <w:r>
        <w:t xml:space="preserve"> is the dependent variable (or response variable) and </w:t>
      </w:r>
      <m:oMath>
        <m:r>
          <w:rPr>
            <w:rFonts w:ascii="Cambria Math" w:hAnsi="Cambria Math"/>
          </w:rPr>
          <m:t>x</m:t>
        </m:r>
      </m:oMath>
      <w:r>
        <w:t xml:space="preserve"> is the independent variable (predictor variable or explanatory variable).</w:t>
      </w:r>
    </w:p>
    <w:p w14:paraId="49B9D2F5" w14:textId="77777777" w:rsidR="00800265" w:rsidRDefault="00EB2E06">
      <w:pPr>
        <w:numPr>
          <w:ilvl w:val="0"/>
          <w:numId w:val="2"/>
        </w:numPr>
      </w:pPr>
      <m:oMath>
        <m:sSub>
          <m:sSubPr>
            <m:ctrlPr>
              <w:rPr>
                <w:rFonts w:ascii="Cambria Math" w:hAnsi="Cambria Math"/>
              </w:rPr>
            </m:ctrlPr>
          </m:sSubPr>
          <m:e>
            <m:r>
              <w:rPr>
                <w:rFonts w:ascii="Cambria Math" w:hAnsi="Cambria Math"/>
              </w:rPr>
              <m:t>b</m:t>
            </m:r>
          </m:e>
          <m:sub>
            <m:r>
              <w:rPr>
                <w:rFonts w:ascii="Cambria Math" w:hAnsi="Cambria Math"/>
              </w:rPr>
              <m:t>0</m:t>
            </m:r>
          </m:sub>
        </m:sSub>
      </m:oMath>
      <w:r>
        <w:t xml:space="preserve"> is called the </w:t>
      </w:r>
      <w:r>
        <w:rPr>
          <w:b/>
          <w:bCs/>
        </w:rPr>
        <w:t>y-intercept</w:t>
      </w:r>
      <w:r>
        <w:t xml:space="preserve"> and </w:t>
      </w:r>
      <m:oMath>
        <m:sSub>
          <m:sSubPr>
            <m:ctrlPr>
              <w:rPr>
                <w:rFonts w:ascii="Cambria Math" w:hAnsi="Cambria Math"/>
              </w:rPr>
            </m:ctrlPr>
          </m:sSubPr>
          <m:e>
            <m:r>
              <w:rPr>
                <w:rFonts w:ascii="Cambria Math" w:hAnsi="Cambria Math"/>
              </w:rPr>
              <m:t>b</m:t>
            </m:r>
          </m:e>
          <m:sub>
            <m:r>
              <w:rPr>
                <w:rFonts w:ascii="Cambria Math" w:hAnsi="Cambria Math"/>
              </w:rPr>
              <m:t>1</m:t>
            </m:r>
          </m:sub>
        </m:sSub>
      </m:oMath>
      <w:r>
        <w:t xml:space="preserve"> is called the </w:t>
      </w:r>
      <w:r>
        <w:rPr>
          <w:b/>
          <w:bCs/>
        </w:rPr>
        <w:t>slope</w:t>
      </w:r>
      <w:r>
        <w:t>.</w:t>
      </w:r>
    </w:p>
    <w:p w14:paraId="78DEE987" w14:textId="77777777" w:rsidR="00800265" w:rsidRDefault="00EB2E06">
      <w:pPr>
        <w:pStyle w:val="FirstParagraph"/>
      </w:pPr>
      <w:r>
        <w:rPr>
          <w:noProof/>
        </w:rPr>
        <w:lastRenderedPageBreak/>
        <w:drawing>
          <wp:inline distT="0" distB="0" distL="0" distR="0" wp14:anchorId="3381CB10" wp14:editId="1557FE0E">
            <wp:extent cx="3200400" cy="174419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39" name="Picture" descr="figures/leastsq2.PNG"/>
                    <pic:cNvPicPr>
                      <a:picLocks noChangeAspect="1" noChangeArrowheads="1"/>
                    </pic:cNvPicPr>
                  </pic:nvPicPr>
                  <pic:blipFill>
                    <a:blip r:embed="rId12"/>
                    <a:stretch>
                      <a:fillRect/>
                    </a:stretch>
                  </pic:blipFill>
                  <pic:spPr bwMode="auto">
                    <a:xfrm>
                      <a:off x="0" y="0"/>
                      <a:ext cx="3200400" cy="1744190"/>
                    </a:xfrm>
                    <a:prstGeom prst="rect">
                      <a:avLst/>
                    </a:prstGeom>
                    <a:noFill/>
                    <a:ln w="9525">
                      <a:noFill/>
                      <a:headEnd/>
                      <a:tailEnd/>
                    </a:ln>
                  </pic:spPr>
                </pic:pic>
              </a:graphicData>
            </a:graphic>
          </wp:inline>
        </w:drawing>
      </w:r>
    </w:p>
    <w:p w14:paraId="1AB1C8CC" w14:textId="77777777" w:rsidR="00800265" w:rsidRDefault="00EB2E06">
      <w:pPr>
        <w:pStyle w:val="BodyText"/>
      </w:pPr>
      <w:r>
        <w:rPr>
          <w:b/>
          <w:bCs/>
        </w:rPr>
        <w:t>SSE and the standard error</w:t>
      </w:r>
    </w:p>
    <w:p w14:paraId="3170EB30" w14:textId="77777777" w:rsidR="00800265" w:rsidRDefault="00EB2E06">
      <w:pPr>
        <w:pStyle w:val="BodyText"/>
      </w:pPr>
      <w:r>
        <w:t>This least square regression line minimizes the error sum of squares</w:t>
      </w:r>
    </w:p>
    <w:p w14:paraId="53FB694D" w14:textId="77777777" w:rsidR="00800265" w:rsidRDefault="00EB2E06">
      <w:pPr>
        <w:pStyle w:val="BodyText"/>
      </w:pPr>
      <m:oMathPara>
        <m:oMathParaPr>
          <m:jc m:val="center"/>
        </m:oMathParaPr>
        <m:oMath>
          <m:r>
            <w:rPr>
              <w:rFonts w:ascii="Cambria Math" w:hAnsi="Cambria Math"/>
            </w:rPr>
            <m:t>SSE</m:t>
          </m:r>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i</m:t>
              </m:r>
            </m:sub>
            <m:sup>
              <m:r>
                <w:rPr>
                  <w:rFonts w:ascii="Cambria Math" w:hAnsi="Cambria Math"/>
                </w:rPr>
                <m:t>2</m:t>
              </m:r>
            </m:sup>
          </m:sSub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e>
              </m:d>
            </m:e>
            <m:sup>
              <m:r>
                <w:rPr>
                  <w:rFonts w:ascii="Cambria Math" w:hAnsi="Cambria Math"/>
                </w:rPr>
                <m:t>2</m:t>
              </m:r>
            </m:sup>
          </m:sSup>
        </m:oMath>
      </m:oMathPara>
    </w:p>
    <w:p w14:paraId="6F039925" w14:textId="77777777" w:rsidR="00800265" w:rsidRDefault="00EB2E06">
      <w:pPr>
        <w:pStyle w:val="FirstParagraph"/>
      </w:pPr>
      <w:r>
        <w:t xml:space="preserve">The standard error of the estimate, </w:t>
      </w:r>
      <m:oMath>
        <m:sSub>
          <m:sSubPr>
            <m:ctrlPr>
              <w:rPr>
                <w:rFonts w:ascii="Cambria Math" w:hAnsi="Cambria Math"/>
              </w:rPr>
            </m:ctrlPr>
          </m:sSubPr>
          <m:e>
            <m:r>
              <w:rPr>
                <w:rFonts w:ascii="Cambria Math" w:hAnsi="Cambria Math"/>
              </w:rPr>
              <m:t>s</m:t>
            </m:r>
          </m:e>
          <m:sub>
            <m:r>
              <w:rPr>
                <w:rFonts w:ascii="Cambria Math" w:hAnsi="Cambria Math"/>
              </w:rPr>
              <m:t>e</m:t>
            </m:r>
          </m:sub>
        </m:sSub>
        <m:r>
          <m:rPr>
            <m:sty m:val="p"/>
          </m:rPr>
          <w:rPr>
            <w:rFonts w:ascii="Cambria Math" w:hAnsi="Cambria Math"/>
          </w:rPr>
          <m:t>=</m:t>
        </m:r>
        <m:rad>
          <m:radPr>
            <m:degHide m:val="1"/>
            <m:ctrlPr>
              <w:rPr>
                <w:rFonts w:ascii="Cambria Math" w:hAnsi="Cambria Math"/>
              </w:rPr>
            </m:ctrlPr>
          </m:radPr>
          <m:deg/>
          <m:e>
            <m:r>
              <w:rPr>
                <w:rFonts w:ascii="Cambria Math" w:hAnsi="Cambria Math"/>
              </w:rPr>
              <m:t>SSE</m:t>
            </m:r>
            <m:r>
              <m:rPr>
                <m:sty m:val="p"/>
              </m:rPr>
              <w:rPr>
                <w:rFonts w:ascii="Cambria Math" w:hAnsi="Cambria Math"/>
              </w:rPr>
              <m:t>/</m:t>
            </m:r>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2</m:t>
                </m:r>
              </m:e>
            </m:d>
          </m:e>
        </m:rad>
      </m:oMath>
      <w:r>
        <w:t>, indicates how much, on average, the observed values of the response variable differ from the predicated values of the response variable.</w:t>
      </w:r>
    </w:p>
    <w:p w14:paraId="7817090A" w14:textId="77777777" w:rsidR="00800265" w:rsidRDefault="00EB2E06">
      <w:pPr>
        <w:pStyle w:val="BodyText"/>
      </w:pPr>
      <w:r>
        <w:rPr>
          <w:noProof/>
        </w:rPr>
        <w:drawing>
          <wp:inline distT="0" distB="0" distL="0" distR="0" wp14:anchorId="6BBA1F5F" wp14:editId="5E5279DE">
            <wp:extent cx="3200400" cy="2014003"/>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2" name="Picture" descr="figures/leastsq1.PNG"/>
                    <pic:cNvPicPr>
                      <a:picLocks noChangeAspect="1" noChangeArrowheads="1"/>
                    </pic:cNvPicPr>
                  </pic:nvPicPr>
                  <pic:blipFill>
                    <a:blip r:embed="rId13"/>
                    <a:stretch>
                      <a:fillRect/>
                    </a:stretch>
                  </pic:blipFill>
                  <pic:spPr bwMode="auto">
                    <a:xfrm>
                      <a:off x="0" y="0"/>
                      <a:ext cx="3200400" cy="2014003"/>
                    </a:xfrm>
                    <a:prstGeom prst="rect">
                      <a:avLst/>
                    </a:prstGeom>
                    <a:noFill/>
                    <a:ln w="9525">
                      <a:noFill/>
                      <a:headEnd/>
                      <a:tailEnd/>
                    </a:ln>
                  </pic:spPr>
                </pic:pic>
              </a:graphicData>
            </a:graphic>
          </wp:inline>
        </w:drawing>
      </w:r>
    </w:p>
    <w:p w14:paraId="26C2B45A" w14:textId="4C798590" w:rsidR="00800265" w:rsidRDefault="000F3467">
      <w:pPr>
        <w:pStyle w:val="Heading2"/>
      </w:pPr>
      <w:bookmarkStart w:id="6" w:name="example-used-cars-cont."/>
      <w:bookmarkEnd w:id="5"/>
      <w:r>
        <w:t xml:space="preserve">2.4 </w:t>
      </w:r>
      <w:r w:rsidR="00EB2E06">
        <w:t>Example: used cars (cont.)</w:t>
      </w:r>
    </w:p>
    <w:p w14:paraId="168DB3F2" w14:textId="77777777" w:rsidR="00800265" w:rsidRDefault="00EB2E06">
      <w:pPr>
        <w:pStyle w:val="FirstParagraph"/>
      </w:pPr>
      <w:r>
        <w:t>The table below displays data on Age (in years) and Price (in hundreds of dollars) for a sample of cars of a particular make and model.(Weiss, 2012)</w:t>
      </w:r>
    </w:p>
    <w:tbl>
      <w:tblPr>
        <w:tblStyle w:val="Table"/>
        <w:tblW w:w="0" w:type="auto"/>
        <w:tblLook w:val="0020" w:firstRow="1" w:lastRow="0" w:firstColumn="0" w:lastColumn="0" w:noHBand="0" w:noVBand="0"/>
      </w:tblPr>
      <w:tblGrid>
        <w:gridCol w:w="1116"/>
        <w:gridCol w:w="973"/>
      </w:tblGrid>
      <w:tr w:rsidR="00800265" w14:paraId="095C5670" w14:textId="77777777" w:rsidTr="00800265">
        <w:trPr>
          <w:cnfStyle w:val="100000000000" w:firstRow="1" w:lastRow="0" w:firstColumn="0" w:lastColumn="0" w:oddVBand="0" w:evenVBand="0" w:oddHBand="0" w:evenHBand="0" w:firstRowFirstColumn="0" w:firstRowLastColumn="0" w:lastRowFirstColumn="0" w:lastRowLastColumn="0"/>
          <w:tblHeader/>
        </w:trPr>
        <w:tc>
          <w:tcPr>
            <w:tcW w:w="0" w:type="auto"/>
          </w:tcPr>
          <w:p w14:paraId="553CF6D2" w14:textId="77777777" w:rsidR="00800265" w:rsidRDefault="00EB2E06">
            <w:pPr>
              <w:pStyle w:val="Compact"/>
              <w:jc w:val="center"/>
            </w:pPr>
            <w:r>
              <w:t>Price (</w:t>
            </w:r>
            <m:oMath>
              <m:r>
                <w:rPr>
                  <w:rFonts w:ascii="Cambria Math" w:hAnsi="Cambria Math"/>
                </w:rPr>
                <m:t>y</m:t>
              </m:r>
            </m:oMath>
            <w:r>
              <w:t>)</w:t>
            </w:r>
          </w:p>
        </w:tc>
        <w:tc>
          <w:tcPr>
            <w:tcW w:w="0" w:type="auto"/>
          </w:tcPr>
          <w:p w14:paraId="1ED5C110" w14:textId="77777777" w:rsidR="00800265" w:rsidRDefault="00EB2E06">
            <w:pPr>
              <w:pStyle w:val="Compact"/>
              <w:jc w:val="center"/>
            </w:pPr>
            <w:r>
              <w:t>Age (</w:t>
            </w:r>
            <m:oMath>
              <m:r>
                <w:rPr>
                  <w:rFonts w:ascii="Cambria Math" w:hAnsi="Cambria Math"/>
                </w:rPr>
                <m:t>x</m:t>
              </m:r>
            </m:oMath>
            <w:r>
              <w:t>)</w:t>
            </w:r>
          </w:p>
        </w:tc>
      </w:tr>
      <w:tr w:rsidR="00800265" w14:paraId="4D448208" w14:textId="77777777">
        <w:tc>
          <w:tcPr>
            <w:tcW w:w="0" w:type="auto"/>
          </w:tcPr>
          <w:p w14:paraId="366CAF13" w14:textId="77777777" w:rsidR="00800265" w:rsidRDefault="00EB2E06">
            <w:pPr>
              <w:pStyle w:val="Compact"/>
              <w:jc w:val="center"/>
            </w:pPr>
            <w:r>
              <w:t>85</w:t>
            </w:r>
          </w:p>
        </w:tc>
        <w:tc>
          <w:tcPr>
            <w:tcW w:w="0" w:type="auto"/>
          </w:tcPr>
          <w:p w14:paraId="02854213" w14:textId="77777777" w:rsidR="00800265" w:rsidRDefault="00EB2E06">
            <w:pPr>
              <w:pStyle w:val="Compact"/>
              <w:jc w:val="center"/>
            </w:pPr>
            <w:r>
              <w:t>5</w:t>
            </w:r>
          </w:p>
        </w:tc>
      </w:tr>
      <w:tr w:rsidR="00800265" w14:paraId="739AF007" w14:textId="77777777">
        <w:tc>
          <w:tcPr>
            <w:tcW w:w="0" w:type="auto"/>
          </w:tcPr>
          <w:p w14:paraId="583D506A" w14:textId="77777777" w:rsidR="00800265" w:rsidRDefault="00EB2E06">
            <w:pPr>
              <w:pStyle w:val="Compact"/>
              <w:jc w:val="center"/>
            </w:pPr>
            <w:r>
              <w:t>103</w:t>
            </w:r>
          </w:p>
        </w:tc>
        <w:tc>
          <w:tcPr>
            <w:tcW w:w="0" w:type="auto"/>
          </w:tcPr>
          <w:p w14:paraId="4342C561" w14:textId="77777777" w:rsidR="00800265" w:rsidRDefault="00EB2E06">
            <w:pPr>
              <w:pStyle w:val="Compact"/>
              <w:jc w:val="center"/>
            </w:pPr>
            <w:r>
              <w:t>4</w:t>
            </w:r>
          </w:p>
        </w:tc>
      </w:tr>
      <w:tr w:rsidR="00800265" w14:paraId="1146B50B" w14:textId="77777777">
        <w:tc>
          <w:tcPr>
            <w:tcW w:w="0" w:type="auto"/>
          </w:tcPr>
          <w:p w14:paraId="19F73BEC" w14:textId="77777777" w:rsidR="00800265" w:rsidRDefault="00EB2E06">
            <w:pPr>
              <w:pStyle w:val="Compact"/>
              <w:jc w:val="center"/>
            </w:pPr>
            <w:r>
              <w:t>70</w:t>
            </w:r>
          </w:p>
        </w:tc>
        <w:tc>
          <w:tcPr>
            <w:tcW w:w="0" w:type="auto"/>
          </w:tcPr>
          <w:p w14:paraId="3CC29E7B" w14:textId="77777777" w:rsidR="00800265" w:rsidRDefault="00EB2E06">
            <w:pPr>
              <w:pStyle w:val="Compact"/>
              <w:jc w:val="center"/>
            </w:pPr>
            <w:r>
              <w:t>6</w:t>
            </w:r>
          </w:p>
        </w:tc>
      </w:tr>
      <w:tr w:rsidR="00800265" w14:paraId="244895DC" w14:textId="77777777">
        <w:tc>
          <w:tcPr>
            <w:tcW w:w="0" w:type="auto"/>
          </w:tcPr>
          <w:p w14:paraId="609C3119" w14:textId="77777777" w:rsidR="00800265" w:rsidRDefault="00EB2E06">
            <w:pPr>
              <w:pStyle w:val="Compact"/>
              <w:jc w:val="center"/>
            </w:pPr>
            <w:r>
              <w:t>82</w:t>
            </w:r>
          </w:p>
        </w:tc>
        <w:tc>
          <w:tcPr>
            <w:tcW w:w="0" w:type="auto"/>
          </w:tcPr>
          <w:p w14:paraId="63147E92" w14:textId="77777777" w:rsidR="00800265" w:rsidRDefault="00EB2E06">
            <w:pPr>
              <w:pStyle w:val="Compact"/>
              <w:jc w:val="center"/>
            </w:pPr>
            <w:r>
              <w:t>5</w:t>
            </w:r>
          </w:p>
        </w:tc>
      </w:tr>
      <w:tr w:rsidR="00800265" w14:paraId="113240C6" w14:textId="77777777">
        <w:tc>
          <w:tcPr>
            <w:tcW w:w="0" w:type="auto"/>
          </w:tcPr>
          <w:p w14:paraId="0FA9E534" w14:textId="77777777" w:rsidR="00800265" w:rsidRDefault="00EB2E06">
            <w:pPr>
              <w:pStyle w:val="Compact"/>
              <w:jc w:val="center"/>
            </w:pPr>
            <w:r>
              <w:t>89</w:t>
            </w:r>
          </w:p>
        </w:tc>
        <w:tc>
          <w:tcPr>
            <w:tcW w:w="0" w:type="auto"/>
          </w:tcPr>
          <w:p w14:paraId="03CAABEC" w14:textId="77777777" w:rsidR="00800265" w:rsidRDefault="00EB2E06">
            <w:pPr>
              <w:pStyle w:val="Compact"/>
              <w:jc w:val="center"/>
            </w:pPr>
            <w:r>
              <w:t>5</w:t>
            </w:r>
          </w:p>
        </w:tc>
      </w:tr>
      <w:tr w:rsidR="00800265" w14:paraId="7F359976" w14:textId="77777777">
        <w:tc>
          <w:tcPr>
            <w:tcW w:w="0" w:type="auto"/>
          </w:tcPr>
          <w:p w14:paraId="4FEB9CB5" w14:textId="77777777" w:rsidR="00800265" w:rsidRDefault="00EB2E06">
            <w:pPr>
              <w:pStyle w:val="Compact"/>
              <w:jc w:val="center"/>
            </w:pPr>
            <w:r>
              <w:t>98</w:t>
            </w:r>
          </w:p>
        </w:tc>
        <w:tc>
          <w:tcPr>
            <w:tcW w:w="0" w:type="auto"/>
          </w:tcPr>
          <w:p w14:paraId="1CE7AF1C" w14:textId="77777777" w:rsidR="00800265" w:rsidRDefault="00EB2E06">
            <w:pPr>
              <w:pStyle w:val="Compact"/>
              <w:jc w:val="center"/>
            </w:pPr>
            <w:r>
              <w:t>5</w:t>
            </w:r>
          </w:p>
        </w:tc>
      </w:tr>
      <w:tr w:rsidR="00800265" w14:paraId="75DD7FA7" w14:textId="77777777">
        <w:tc>
          <w:tcPr>
            <w:tcW w:w="0" w:type="auto"/>
          </w:tcPr>
          <w:p w14:paraId="464D5155" w14:textId="77777777" w:rsidR="00800265" w:rsidRDefault="00EB2E06">
            <w:pPr>
              <w:pStyle w:val="Compact"/>
              <w:jc w:val="center"/>
            </w:pPr>
            <w:r>
              <w:t>66</w:t>
            </w:r>
          </w:p>
        </w:tc>
        <w:tc>
          <w:tcPr>
            <w:tcW w:w="0" w:type="auto"/>
          </w:tcPr>
          <w:p w14:paraId="1F360153" w14:textId="77777777" w:rsidR="00800265" w:rsidRDefault="00EB2E06">
            <w:pPr>
              <w:pStyle w:val="Compact"/>
              <w:jc w:val="center"/>
            </w:pPr>
            <w:r>
              <w:t>6</w:t>
            </w:r>
          </w:p>
        </w:tc>
      </w:tr>
      <w:tr w:rsidR="00800265" w14:paraId="15D453FB" w14:textId="77777777">
        <w:tc>
          <w:tcPr>
            <w:tcW w:w="0" w:type="auto"/>
          </w:tcPr>
          <w:p w14:paraId="4D7713D7" w14:textId="77777777" w:rsidR="00800265" w:rsidRDefault="00EB2E06">
            <w:pPr>
              <w:pStyle w:val="Compact"/>
              <w:jc w:val="center"/>
            </w:pPr>
            <w:r>
              <w:lastRenderedPageBreak/>
              <w:t>95</w:t>
            </w:r>
          </w:p>
        </w:tc>
        <w:tc>
          <w:tcPr>
            <w:tcW w:w="0" w:type="auto"/>
          </w:tcPr>
          <w:p w14:paraId="6C4107C7" w14:textId="77777777" w:rsidR="00800265" w:rsidRDefault="00EB2E06">
            <w:pPr>
              <w:pStyle w:val="Compact"/>
              <w:jc w:val="center"/>
            </w:pPr>
            <w:r>
              <w:t>6</w:t>
            </w:r>
          </w:p>
        </w:tc>
      </w:tr>
      <w:tr w:rsidR="00800265" w14:paraId="0D2F7D55" w14:textId="77777777">
        <w:tc>
          <w:tcPr>
            <w:tcW w:w="0" w:type="auto"/>
          </w:tcPr>
          <w:p w14:paraId="0DA6933D" w14:textId="77777777" w:rsidR="00800265" w:rsidRDefault="00EB2E06">
            <w:pPr>
              <w:pStyle w:val="Compact"/>
              <w:jc w:val="center"/>
            </w:pPr>
            <w:r>
              <w:t>169</w:t>
            </w:r>
          </w:p>
        </w:tc>
        <w:tc>
          <w:tcPr>
            <w:tcW w:w="0" w:type="auto"/>
          </w:tcPr>
          <w:p w14:paraId="4A6B3079" w14:textId="77777777" w:rsidR="00800265" w:rsidRDefault="00EB2E06">
            <w:pPr>
              <w:pStyle w:val="Compact"/>
              <w:jc w:val="center"/>
            </w:pPr>
            <w:r>
              <w:t>2</w:t>
            </w:r>
          </w:p>
        </w:tc>
      </w:tr>
      <w:tr w:rsidR="00800265" w14:paraId="1137061C" w14:textId="77777777">
        <w:tc>
          <w:tcPr>
            <w:tcW w:w="0" w:type="auto"/>
          </w:tcPr>
          <w:p w14:paraId="71E7E484" w14:textId="77777777" w:rsidR="00800265" w:rsidRDefault="00EB2E06">
            <w:pPr>
              <w:pStyle w:val="Compact"/>
              <w:jc w:val="center"/>
            </w:pPr>
            <w:r>
              <w:t>70</w:t>
            </w:r>
          </w:p>
        </w:tc>
        <w:tc>
          <w:tcPr>
            <w:tcW w:w="0" w:type="auto"/>
          </w:tcPr>
          <w:p w14:paraId="68369675" w14:textId="77777777" w:rsidR="00800265" w:rsidRDefault="00EB2E06">
            <w:pPr>
              <w:pStyle w:val="Compact"/>
              <w:jc w:val="center"/>
            </w:pPr>
            <w:r>
              <w:t>7</w:t>
            </w:r>
          </w:p>
        </w:tc>
      </w:tr>
      <w:tr w:rsidR="00800265" w14:paraId="124A4384" w14:textId="77777777">
        <w:tc>
          <w:tcPr>
            <w:tcW w:w="0" w:type="auto"/>
          </w:tcPr>
          <w:p w14:paraId="06F22077" w14:textId="77777777" w:rsidR="00800265" w:rsidRDefault="00EB2E06">
            <w:pPr>
              <w:pStyle w:val="Compact"/>
              <w:jc w:val="center"/>
            </w:pPr>
            <w:r>
              <w:t>48</w:t>
            </w:r>
          </w:p>
        </w:tc>
        <w:tc>
          <w:tcPr>
            <w:tcW w:w="0" w:type="auto"/>
          </w:tcPr>
          <w:p w14:paraId="11D422DD" w14:textId="77777777" w:rsidR="00800265" w:rsidRDefault="00EB2E06">
            <w:pPr>
              <w:pStyle w:val="Compact"/>
              <w:jc w:val="center"/>
            </w:pPr>
            <w:r>
              <w:t>7</w:t>
            </w:r>
          </w:p>
        </w:tc>
      </w:tr>
    </w:tbl>
    <w:p w14:paraId="460CE084" w14:textId="77777777" w:rsidR="00800265" w:rsidRDefault="00EB2E06">
      <w:pPr>
        <w:numPr>
          <w:ilvl w:val="0"/>
          <w:numId w:val="3"/>
        </w:numPr>
      </w:pPr>
      <w:r>
        <w:t xml:space="preserve">For our example, </w:t>
      </w:r>
      <w:r>
        <w:rPr>
          <w:i/>
          <w:iCs/>
        </w:rPr>
        <w:t>age</w:t>
      </w:r>
      <w:r>
        <w:t xml:space="preserve"> is the predictor variable and </w:t>
      </w:r>
      <w:r>
        <w:rPr>
          <w:i/>
          <w:iCs/>
        </w:rPr>
        <w:t>price</w:t>
      </w:r>
      <w:r>
        <w:t xml:space="preserve"> is the response variable.</w:t>
      </w:r>
    </w:p>
    <w:p w14:paraId="770DFF51" w14:textId="77777777" w:rsidR="00800265" w:rsidRDefault="00EB2E06">
      <w:pPr>
        <w:numPr>
          <w:ilvl w:val="0"/>
          <w:numId w:val="3"/>
        </w:numPr>
      </w:pPr>
      <w:r>
        <w:t xml:space="preserve">The regression equation is </w:t>
      </w:r>
      <m:oMath>
        <m:acc>
          <m:accPr>
            <m:ctrlPr>
              <w:rPr>
                <w:rFonts w:ascii="Cambria Math" w:hAnsi="Cambria Math"/>
              </w:rPr>
            </m:ctrlPr>
          </m:accPr>
          <m:e>
            <m:r>
              <w:rPr>
                <w:rFonts w:ascii="Cambria Math" w:hAnsi="Cambria Math"/>
              </w:rPr>
              <m:t>y</m:t>
            </m:r>
          </m:e>
        </m:acc>
        <m:r>
          <m:rPr>
            <m:sty m:val="p"/>
          </m:rPr>
          <w:rPr>
            <w:rFonts w:ascii="Cambria Math" w:hAnsi="Cambria Math"/>
          </w:rPr>
          <m:t>=</m:t>
        </m:r>
        <m:r>
          <w:rPr>
            <w:rFonts w:ascii="Cambria Math" w:hAnsi="Cambria Math"/>
          </w:rPr>
          <m:t>195.47</m:t>
        </m:r>
        <m:r>
          <m:rPr>
            <m:sty m:val="p"/>
          </m:rPr>
          <w:rPr>
            <w:rFonts w:ascii="Cambria Math" w:hAnsi="Cambria Math"/>
          </w:rPr>
          <m:t>-</m:t>
        </m:r>
        <m:r>
          <w:rPr>
            <w:rFonts w:ascii="Cambria Math" w:hAnsi="Cambria Math"/>
          </w:rPr>
          <m:t>20.26 x</m:t>
        </m:r>
      </m:oMath>
      <w:r>
        <w:t xml:space="preserve">, where the slope </w:t>
      </w:r>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r>
          <w:rPr>
            <w:rFonts w:ascii="Cambria Math" w:hAnsi="Cambria Math"/>
          </w:rPr>
          <m:t>20.26</m:t>
        </m:r>
      </m:oMath>
      <w:r>
        <w:t xml:space="preserve"> and the intercept </w:t>
      </w:r>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r>
          <w:rPr>
            <w:rFonts w:ascii="Cambria Math" w:hAnsi="Cambria Math"/>
          </w:rPr>
          <m:t>195.47</m:t>
        </m:r>
      </m:oMath>
    </w:p>
    <w:p w14:paraId="3D882DF2" w14:textId="7ED0E480" w:rsidR="00800265" w:rsidRDefault="00EB2E06" w:rsidP="002F77A7">
      <w:pPr>
        <w:numPr>
          <w:ilvl w:val="0"/>
          <w:numId w:val="3"/>
        </w:numPr>
      </w:pPr>
      <w:r>
        <w:t xml:space="preserve">Prediction: for </w:t>
      </w:r>
      <m:oMath>
        <m:r>
          <w:rPr>
            <w:rFonts w:ascii="Cambria Math" w:hAnsi="Cambria Math"/>
          </w:rPr>
          <m:t>x</m:t>
        </m:r>
        <m:r>
          <m:rPr>
            <m:sty m:val="p"/>
          </m:rPr>
          <w:rPr>
            <w:rFonts w:ascii="Cambria Math" w:hAnsi="Cambria Math"/>
          </w:rPr>
          <m:t>=</m:t>
        </m:r>
        <m:r>
          <w:rPr>
            <w:rFonts w:ascii="Cambria Math" w:hAnsi="Cambria Math"/>
          </w:rPr>
          <m:t>4</m:t>
        </m:r>
      </m:oMath>
      <w:r>
        <w:t>, that is we would like to predict the price of a 4-year-old car,</w:t>
      </w:r>
      <w:r w:rsidR="002F77A7">
        <w:t xml:space="preserve"> which by the regression equation is $</w:t>
      </w:r>
      <w:r>
        <w:t>11443</w:t>
      </w:r>
      <w:r w:rsidR="002F77A7">
        <w:t>.</w:t>
      </w:r>
    </w:p>
    <w:p w14:paraId="2C5765D2" w14:textId="77777777" w:rsidR="00800265" w:rsidRDefault="00EB2E06">
      <w:pPr>
        <w:pStyle w:val="FirstParagraph"/>
      </w:pPr>
      <w:r>
        <w:rPr>
          <w:noProof/>
        </w:rPr>
        <w:drawing>
          <wp:inline distT="0" distB="0" distL="0" distR="0" wp14:anchorId="1D1A2B51" wp14:editId="0FFC8AF6">
            <wp:extent cx="3200400" cy="200539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46" name="Picture" descr="figures/leastsq5.PNG"/>
                    <pic:cNvPicPr>
                      <a:picLocks noChangeAspect="1" noChangeArrowheads="1"/>
                    </pic:cNvPicPr>
                  </pic:nvPicPr>
                  <pic:blipFill>
                    <a:blip r:embed="rId14"/>
                    <a:stretch>
                      <a:fillRect/>
                    </a:stretch>
                  </pic:blipFill>
                  <pic:spPr bwMode="auto">
                    <a:xfrm>
                      <a:off x="0" y="0"/>
                      <a:ext cx="3200400" cy="2005390"/>
                    </a:xfrm>
                    <a:prstGeom prst="rect">
                      <a:avLst/>
                    </a:prstGeom>
                    <a:noFill/>
                    <a:ln w="9525">
                      <a:noFill/>
                      <a:headEnd/>
                      <a:tailEnd/>
                    </a:ln>
                  </pic:spPr>
                </pic:pic>
              </a:graphicData>
            </a:graphic>
          </wp:inline>
        </w:drawing>
      </w:r>
    </w:p>
    <w:p w14:paraId="2FE9F904" w14:textId="77777777" w:rsidR="00800265" w:rsidRDefault="00EB2E06">
      <w:pPr>
        <w:pStyle w:val="BodyText"/>
      </w:pPr>
      <w:r>
        <w:t>Back to our used cars example, we want to find the “best line” through the data points, which can be used to predict prices of used cars based on their age.</w:t>
      </w:r>
    </w:p>
    <w:p w14:paraId="3E02CC1F" w14:textId="77777777" w:rsidR="00800265" w:rsidRDefault="00EB2E06">
      <w:pPr>
        <w:pStyle w:val="BodyText"/>
      </w:pPr>
      <w:r>
        <w:t>First we need to enter the data in R.</w:t>
      </w:r>
    </w:p>
    <w:p w14:paraId="0C5D878C" w14:textId="77777777" w:rsidR="00800265" w:rsidRDefault="00EB2E06">
      <w:pPr>
        <w:pStyle w:val="SourceCode"/>
      </w:pPr>
      <w:r>
        <w:rPr>
          <w:rStyle w:val="NormalTok"/>
        </w:rPr>
        <w:t>Price</w:t>
      </w:r>
      <w:r>
        <w:rPr>
          <w:rStyle w:val="OtherTok"/>
        </w:rPr>
        <w:t>&lt;-</w:t>
      </w:r>
      <w:r>
        <w:rPr>
          <w:rStyle w:val="FunctionTok"/>
        </w:rPr>
        <w:t>c</w:t>
      </w:r>
      <w:r>
        <w:rPr>
          <w:rStyle w:val="NormalTok"/>
        </w:rPr>
        <w:t>(</w:t>
      </w:r>
      <w:r>
        <w:rPr>
          <w:rStyle w:val="DecValTok"/>
        </w:rPr>
        <w:t>85</w:t>
      </w:r>
      <w:r>
        <w:rPr>
          <w:rStyle w:val="NormalTok"/>
        </w:rPr>
        <w:t xml:space="preserve">, </w:t>
      </w:r>
      <w:r>
        <w:rPr>
          <w:rStyle w:val="DecValTok"/>
        </w:rPr>
        <w:t>103</w:t>
      </w:r>
      <w:r>
        <w:rPr>
          <w:rStyle w:val="NormalTok"/>
        </w:rPr>
        <w:t xml:space="preserve">,  </w:t>
      </w:r>
      <w:r>
        <w:rPr>
          <w:rStyle w:val="DecValTok"/>
        </w:rPr>
        <w:t>70</w:t>
      </w:r>
      <w:r>
        <w:rPr>
          <w:rStyle w:val="NormalTok"/>
        </w:rPr>
        <w:t xml:space="preserve">,  </w:t>
      </w:r>
      <w:r>
        <w:rPr>
          <w:rStyle w:val="DecValTok"/>
        </w:rPr>
        <w:t>82</w:t>
      </w:r>
      <w:r>
        <w:rPr>
          <w:rStyle w:val="NormalTok"/>
        </w:rPr>
        <w:t xml:space="preserve">,  </w:t>
      </w:r>
      <w:r>
        <w:rPr>
          <w:rStyle w:val="DecValTok"/>
        </w:rPr>
        <w:t>89</w:t>
      </w:r>
      <w:r>
        <w:rPr>
          <w:rStyle w:val="NormalTok"/>
        </w:rPr>
        <w:t xml:space="preserve">,  </w:t>
      </w:r>
      <w:r>
        <w:rPr>
          <w:rStyle w:val="DecValTok"/>
        </w:rPr>
        <w:t>98</w:t>
      </w:r>
      <w:r>
        <w:rPr>
          <w:rStyle w:val="NormalTok"/>
        </w:rPr>
        <w:t xml:space="preserve">,  </w:t>
      </w:r>
      <w:r>
        <w:rPr>
          <w:rStyle w:val="DecValTok"/>
        </w:rPr>
        <w:t>66</w:t>
      </w:r>
      <w:r>
        <w:rPr>
          <w:rStyle w:val="NormalTok"/>
        </w:rPr>
        <w:t xml:space="preserve">,  </w:t>
      </w:r>
      <w:r>
        <w:rPr>
          <w:rStyle w:val="DecValTok"/>
        </w:rPr>
        <w:t>95</w:t>
      </w:r>
      <w:r>
        <w:rPr>
          <w:rStyle w:val="NormalTok"/>
        </w:rPr>
        <w:t xml:space="preserve">, </w:t>
      </w:r>
      <w:r>
        <w:rPr>
          <w:rStyle w:val="DecValTok"/>
        </w:rPr>
        <w:t>169</w:t>
      </w:r>
      <w:r>
        <w:rPr>
          <w:rStyle w:val="NormalTok"/>
        </w:rPr>
        <w:t xml:space="preserve">,  </w:t>
      </w:r>
      <w:r>
        <w:rPr>
          <w:rStyle w:val="DecValTok"/>
        </w:rPr>
        <w:t>70</w:t>
      </w:r>
      <w:r>
        <w:rPr>
          <w:rStyle w:val="NormalTok"/>
        </w:rPr>
        <w:t xml:space="preserve">,  </w:t>
      </w:r>
      <w:r>
        <w:rPr>
          <w:rStyle w:val="DecValTok"/>
        </w:rPr>
        <w:t>48</w:t>
      </w:r>
      <w:r>
        <w:rPr>
          <w:rStyle w:val="NormalTok"/>
        </w:rPr>
        <w:t>)</w:t>
      </w:r>
      <w:r>
        <w:br/>
      </w:r>
      <w:r>
        <w:rPr>
          <w:rStyle w:val="NormalTok"/>
        </w:rPr>
        <w:t>Age</w:t>
      </w:r>
      <w:r>
        <w:rPr>
          <w:rStyle w:val="OtherTok"/>
        </w:rPr>
        <w:t>&lt;-</w:t>
      </w:r>
      <w:r>
        <w:rPr>
          <w:rStyle w:val="NormalTok"/>
        </w:rPr>
        <w:t xml:space="preserve"> </w:t>
      </w:r>
      <w:r>
        <w:rPr>
          <w:rStyle w:val="FunctionTok"/>
        </w:rPr>
        <w:t>c</w:t>
      </w:r>
      <w:r>
        <w:rPr>
          <w:rStyle w:val="NormalTok"/>
        </w:rPr>
        <w:t>(</w:t>
      </w:r>
      <w:r>
        <w:rPr>
          <w:rStyle w:val="DecValTok"/>
        </w:rPr>
        <w:t>5</w:t>
      </w:r>
      <w:r>
        <w:rPr>
          <w:rStyle w:val="NormalTok"/>
        </w:rPr>
        <w:t xml:space="preserve">, </w:t>
      </w:r>
      <w:r>
        <w:rPr>
          <w:rStyle w:val="DecValTok"/>
        </w:rPr>
        <w:t>4</w:t>
      </w:r>
      <w:r>
        <w:rPr>
          <w:rStyle w:val="NormalTok"/>
        </w:rPr>
        <w:t xml:space="preserve">, </w:t>
      </w:r>
      <w:r>
        <w:rPr>
          <w:rStyle w:val="DecValTok"/>
        </w:rPr>
        <w:t>6</w:t>
      </w:r>
      <w:r>
        <w:rPr>
          <w:rStyle w:val="NormalTok"/>
        </w:rPr>
        <w:t xml:space="preserve">, </w:t>
      </w:r>
      <w:r>
        <w:rPr>
          <w:rStyle w:val="DecValTok"/>
        </w:rPr>
        <w:t>5</w:t>
      </w:r>
      <w:r>
        <w:rPr>
          <w:rStyle w:val="NormalTok"/>
        </w:rPr>
        <w:t xml:space="preserve">, </w:t>
      </w:r>
      <w:r>
        <w:rPr>
          <w:rStyle w:val="DecValTok"/>
        </w:rPr>
        <w:t>5</w:t>
      </w:r>
      <w:r>
        <w:rPr>
          <w:rStyle w:val="NormalTok"/>
        </w:rPr>
        <w:t xml:space="preserve">, </w:t>
      </w:r>
      <w:r>
        <w:rPr>
          <w:rStyle w:val="DecValTok"/>
        </w:rPr>
        <w:t>5</w:t>
      </w:r>
      <w:r>
        <w:rPr>
          <w:rStyle w:val="NormalTok"/>
        </w:rPr>
        <w:t xml:space="preserve">, </w:t>
      </w:r>
      <w:r>
        <w:rPr>
          <w:rStyle w:val="DecValTok"/>
        </w:rPr>
        <w:t>6</w:t>
      </w:r>
      <w:r>
        <w:rPr>
          <w:rStyle w:val="NormalTok"/>
        </w:rPr>
        <w:t xml:space="preserve">, </w:t>
      </w:r>
      <w:r>
        <w:rPr>
          <w:rStyle w:val="DecValTok"/>
        </w:rPr>
        <w:t>6</w:t>
      </w:r>
      <w:r>
        <w:rPr>
          <w:rStyle w:val="NormalTok"/>
        </w:rPr>
        <w:t xml:space="preserve">, </w:t>
      </w:r>
      <w:r>
        <w:rPr>
          <w:rStyle w:val="DecValTok"/>
        </w:rPr>
        <w:t>2</w:t>
      </w:r>
      <w:r>
        <w:rPr>
          <w:rStyle w:val="NormalTok"/>
        </w:rPr>
        <w:t xml:space="preserve">, </w:t>
      </w:r>
      <w:r>
        <w:rPr>
          <w:rStyle w:val="DecValTok"/>
        </w:rPr>
        <w:t>7</w:t>
      </w:r>
      <w:r>
        <w:rPr>
          <w:rStyle w:val="NormalTok"/>
        </w:rPr>
        <w:t xml:space="preserve">, </w:t>
      </w:r>
      <w:r>
        <w:rPr>
          <w:rStyle w:val="DecValTok"/>
        </w:rPr>
        <w:t>7</w:t>
      </w:r>
      <w:r>
        <w:rPr>
          <w:rStyle w:val="NormalTok"/>
        </w:rPr>
        <w:t>)</w:t>
      </w:r>
      <w:r>
        <w:br/>
      </w:r>
      <w:r>
        <w:rPr>
          <w:rStyle w:val="NormalTok"/>
        </w:rPr>
        <w:t>carSales</w:t>
      </w:r>
      <w:r>
        <w:rPr>
          <w:rStyle w:val="OtherTok"/>
        </w:rPr>
        <w:t>&lt;-</w:t>
      </w:r>
      <w:r>
        <w:rPr>
          <w:rStyle w:val="FunctionTok"/>
        </w:rPr>
        <w:t>data.frame</w:t>
      </w:r>
      <w:r>
        <w:rPr>
          <w:rStyle w:val="NormalTok"/>
        </w:rPr>
        <w:t>(Price,Age)</w:t>
      </w:r>
      <w:r>
        <w:br/>
      </w:r>
      <w:r>
        <w:rPr>
          <w:rStyle w:val="FunctionTok"/>
        </w:rPr>
        <w:t>str</w:t>
      </w:r>
      <w:r>
        <w:rPr>
          <w:rStyle w:val="NormalTok"/>
        </w:rPr>
        <w:t>(carSales)</w:t>
      </w:r>
    </w:p>
    <w:p w14:paraId="7B25C7DE" w14:textId="77777777" w:rsidR="00800265" w:rsidRDefault="00EB2E06">
      <w:pPr>
        <w:pStyle w:val="SourceCode"/>
      </w:pPr>
      <w:r>
        <w:rPr>
          <w:rStyle w:val="VerbatimChar"/>
        </w:rPr>
        <w:t>## 'data.frame':    11 obs. of  2 variables:</w:t>
      </w:r>
      <w:r>
        <w:br/>
      </w:r>
      <w:r>
        <w:rPr>
          <w:rStyle w:val="VerbatimChar"/>
        </w:rPr>
        <w:t>##  $ Price: num  85 103 70 82 89 98 66 95 169 70 ...</w:t>
      </w:r>
      <w:r>
        <w:br/>
      </w:r>
      <w:r>
        <w:rPr>
          <w:rStyle w:val="VerbatimChar"/>
        </w:rPr>
        <w:t>##  $ Age  : num  5 4 6 5 5 5 6 6 2 7 ...</w:t>
      </w:r>
    </w:p>
    <w:p w14:paraId="737190D2" w14:textId="77777777" w:rsidR="00800265" w:rsidRDefault="00EB2E06">
      <w:pPr>
        <w:pStyle w:val="SourceCode"/>
      </w:pPr>
      <w:r>
        <w:rPr>
          <w:rStyle w:val="FunctionTok"/>
        </w:rPr>
        <w:t>cor</w:t>
      </w:r>
      <w:r>
        <w:rPr>
          <w:rStyle w:val="NormalTok"/>
        </w:rPr>
        <w:t xml:space="preserve">(Age, Price, </w:t>
      </w:r>
      <w:r>
        <w:rPr>
          <w:rStyle w:val="AttributeTok"/>
        </w:rPr>
        <w:t>method =</w:t>
      </w:r>
      <w:r>
        <w:rPr>
          <w:rStyle w:val="NormalTok"/>
        </w:rPr>
        <w:t xml:space="preserve"> </w:t>
      </w:r>
      <w:r>
        <w:rPr>
          <w:rStyle w:val="StringTok"/>
        </w:rPr>
        <w:t>"pearson"</w:t>
      </w:r>
      <w:r>
        <w:rPr>
          <w:rStyle w:val="NormalTok"/>
        </w:rPr>
        <w:t>)</w:t>
      </w:r>
    </w:p>
    <w:p w14:paraId="66CDCE2F" w14:textId="77777777" w:rsidR="00800265" w:rsidRDefault="00EB2E06">
      <w:pPr>
        <w:pStyle w:val="SourceCode"/>
      </w:pPr>
      <w:r>
        <w:rPr>
          <w:rStyle w:val="VerbatimChar"/>
        </w:rPr>
        <w:t>## [1] -0.9237821</w:t>
      </w:r>
    </w:p>
    <w:p w14:paraId="006BD1B2" w14:textId="77777777" w:rsidR="00800265" w:rsidRDefault="00EB2E06">
      <w:pPr>
        <w:pStyle w:val="FirstParagraph"/>
      </w:pPr>
      <w:r>
        <w:t>Scatterplot: Age vs. Price</w:t>
      </w:r>
    </w:p>
    <w:p w14:paraId="43584D5D" w14:textId="77777777" w:rsidR="00800265" w:rsidRDefault="00EB2E06">
      <w:pPr>
        <w:pStyle w:val="SourceCode"/>
      </w:pPr>
      <w:r>
        <w:rPr>
          <w:rStyle w:val="FunctionTok"/>
        </w:rPr>
        <w:t>library</w:t>
      </w:r>
      <w:r>
        <w:rPr>
          <w:rStyle w:val="NormalTok"/>
        </w:rPr>
        <w:t>(ggplot2)</w:t>
      </w:r>
    </w:p>
    <w:p w14:paraId="2D9CCF5D" w14:textId="77777777" w:rsidR="00800265" w:rsidRDefault="00EB2E06">
      <w:pPr>
        <w:pStyle w:val="SourceCode"/>
      </w:pPr>
      <w:r>
        <w:rPr>
          <w:rStyle w:val="VerbatimChar"/>
        </w:rPr>
        <w:t>## Warning: package 'ggplot2' was built under R version 4.3.2</w:t>
      </w:r>
    </w:p>
    <w:p w14:paraId="73CBFB46" w14:textId="77777777" w:rsidR="00800265" w:rsidRDefault="00EB2E06">
      <w:pPr>
        <w:pStyle w:val="SourceCode"/>
      </w:pPr>
      <w:r>
        <w:rPr>
          <w:rStyle w:val="FunctionTok"/>
        </w:rPr>
        <w:lastRenderedPageBreak/>
        <w:t>ggplot</w:t>
      </w:r>
      <w:r>
        <w:rPr>
          <w:rStyle w:val="NormalTok"/>
        </w:rPr>
        <w:t xml:space="preserve">(carSales, </w:t>
      </w:r>
      <w:r>
        <w:rPr>
          <w:rStyle w:val="FunctionTok"/>
        </w:rPr>
        <w:t>aes</w:t>
      </w:r>
      <w:r>
        <w:rPr>
          <w:rStyle w:val="NormalTok"/>
        </w:rPr>
        <w:t>(</w:t>
      </w:r>
      <w:r>
        <w:rPr>
          <w:rStyle w:val="AttributeTok"/>
        </w:rPr>
        <w:t>x=</w:t>
      </w:r>
      <w:r>
        <w:rPr>
          <w:rStyle w:val="NormalTok"/>
        </w:rPr>
        <w:t xml:space="preserve">Age, </w:t>
      </w:r>
      <w:r>
        <w:rPr>
          <w:rStyle w:val="AttributeTok"/>
        </w:rPr>
        <w:t>y=</w:t>
      </w:r>
      <w:r>
        <w:rPr>
          <w:rStyle w:val="NormalTok"/>
        </w:rPr>
        <w:t xml:space="preserve">Price)) </w:t>
      </w:r>
      <w:r>
        <w:rPr>
          <w:rStyle w:val="SpecialCharTok"/>
        </w:rPr>
        <w:t>+</w:t>
      </w:r>
      <w:r>
        <w:rPr>
          <w:rStyle w:val="NormalTok"/>
        </w:rPr>
        <w:t xml:space="preserve"> </w:t>
      </w:r>
      <w:r>
        <w:rPr>
          <w:rStyle w:val="FunctionTok"/>
        </w:rPr>
        <w:t>geom_point</w:t>
      </w:r>
      <w:r>
        <w:rPr>
          <w:rStyle w:val="NormalTok"/>
        </w:rPr>
        <w:t>()</w:t>
      </w:r>
    </w:p>
    <w:p w14:paraId="73739A1F" w14:textId="77777777" w:rsidR="00800265" w:rsidRDefault="00EB2E06">
      <w:pPr>
        <w:pStyle w:val="FirstParagraph"/>
      </w:pPr>
      <w:r>
        <w:rPr>
          <w:noProof/>
        </w:rPr>
        <w:drawing>
          <wp:inline distT="0" distB="0" distL="0" distR="0" wp14:anchorId="666BAC3F" wp14:editId="4BBBE585">
            <wp:extent cx="2667000" cy="213360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Weeks6to9_files/figure-docx/unnamed-chunk-9-1.png"/>
                    <pic:cNvPicPr>
                      <a:picLocks noChangeAspect="1" noChangeArrowheads="1"/>
                    </pic:cNvPicPr>
                  </pic:nvPicPr>
                  <pic:blipFill>
                    <a:blip r:embed="rId15"/>
                    <a:stretch>
                      <a:fillRect/>
                    </a:stretch>
                  </pic:blipFill>
                  <pic:spPr bwMode="auto">
                    <a:xfrm>
                      <a:off x="0" y="0"/>
                      <a:ext cx="2667000" cy="2133600"/>
                    </a:xfrm>
                    <a:prstGeom prst="rect">
                      <a:avLst/>
                    </a:prstGeom>
                    <a:noFill/>
                    <a:ln w="9525">
                      <a:noFill/>
                      <a:headEnd/>
                      <a:tailEnd/>
                    </a:ln>
                  </pic:spPr>
                </pic:pic>
              </a:graphicData>
            </a:graphic>
          </wp:inline>
        </w:drawing>
      </w:r>
    </w:p>
    <w:p w14:paraId="34EC9478" w14:textId="77777777" w:rsidR="00800265" w:rsidRDefault="00EB2E06">
      <w:pPr>
        <w:pStyle w:val="SourceCode"/>
      </w:pPr>
      <w:r>
        <w:rPr>
          <w:rStyle w:val="CommentTok"/>
        </w:rPr>
        <w:t># Remove the confidence interval</w:t>
      </w:r>
      <w:r>
        <w:br/>
      </w:r>
      <w:r>
        <w:rPr>
          <w:rStyle w:val="FunctionTok"/>
        </w:rPr>
        <w:t>ggplot</w:t>
      </w:r>
      <w:r>
        <w:rPr>
          <w:rStyle w:val="NormalTok"/>
        </w:rPr>
        <w:t xml:space="preserve">(carSales, </w:t>
      </w:r>
      <w:r>
        <w:rPr>
          <w:rStyle w:val="FunctionTok"/>
        </w:rPr>
        <w:t>aes</w:t>
      </w:r>
      <w:r>
        <w:rPr>
          <w:rStyle w:val="NormalTok"/>
        </w:rPr>
        <w:t>(</w:t>
      </w:r>
      <w:r>
        <w:rPr>
          <w:rStyle w:val="AttributeTok"/>
        </w:rPr>
        <w:t>x=</w:t>
      </w:r>
      <w:r>
        <w:rPr>
          <w:rStyle w:val="NormalTok"/>
        </w:rPr>
        <w:t xml:space="preserve">Age, </w:t>
      </w:r>
      <w:r>
        <w:rPr>
          <w:rStyle w:val="AttributeTok"/>
        </w:rPr>
        <w:t>y=</w:t>
      </w:r>
      <w:r>
        <w:rPr>
          <w:rStyle w:val="NormalTok"/>
        </w:rPr>
        <w:t xml:space="preserve">Price)) </w:t>
      </w:r>
      <w:r>
        <w:rPr>
          <w:rStyle w:val="SpecialCharTok"/>
        </w:rPr>
        <w:t>+</w:t>
      </w:r>
      <w:r>
        <w:rPr>
          <w:rStyle w:val="NormalTok"/>
        </w:rPr>
        <w:t xml:space="preserve"> </w:t>
      </w:r>
      <w:r>
        <w:br/>
      </w:r>
      <w:r>
        <w:rPr>
          <w:rStyle w:val="NormalTok"/>
        </w:rPr>
        <w:t xml:space="preserve">  </w:t>
      </w:r>
      <w:r>
        <w:rPr>
          <w:rStyle w:val="FunctionTok"/>
        </w:rPr>
        <w:t>geom_point</w:t>
      </w:r>
      <w:r>
        <w:rPr>
          <w:rStyle w:val="NormalTok"/>
        </w:rPr>
        <w:t>()</w:t>
      </w:r>
      <w:r>
        <w:rPr>
          <w:rStyle w:val="SpecialCharTok"/>
        </w:rPr>
        <w:t>+</w:t>
      </w:r>
      <w:r>
        <w:br/>
      </w:r>
      <w:r>
        <w:rPr>
          <w:rStyle w:val="NormalTok"/>
        </w:rPr>
        <w:t xml:space="preserve">  </w:t>
      </w:r>
      <w:r>
        <w:rPr>
          <w:rStyle w:val="FunctionTok"/>
        </w:rPr>
        <w:t>geom_smooth</w:t>
      </w:r>
      <w:r>
        <w:rPr>
          <w:rStyle w:val="NormalTok"/>
        </w:rPr>
        <w:t>(</w:t>
      </w:r>
      <w:r>
        <w:rPr>
          <w:rStyle w:val="AttributeTok"/>
        </w:rPr>
        <w:t>method=</w:t>
      </w:r>
      <w:r>
        <w:rPr>
          <w:rStyle w:val="NormalTok"/>
        </w:rPr>
        <w:t xml:space="preserve">lm, </w:t>
      </w:r>
      <w:r>
        <w:rPr>
          <w:rStyle w:val="AttributeTok"/>
        </w:rPr>
        <w:t>formula=</w:t>
      </w:r>
      <w:r>
        <w:rPr>
          <w:rStyle w:val="NormalTok"/>
        </w:rPr>
        <w:t xml:space="preserve"> y</w:t>
      </w:r>
      <w:r>
        <w:rPr>
          <w:rStyle w:val="SpecialCharTok"/>
        </w:rPr>
        <w:t>~</w:t>
      </w:r>
      <w:r>
        <w:rPr>
          <w:rStyle w:val="NormalTok"/>
        </w:rPr>
        <w:t xml:space="preserve">x, </w:t>
      </w:r>
      <w:r>
        <w:rPr>
          <w:rStyle w:val="AttributeTok"/>
        </w:rPr>
        <w:t>se=</w:t>
      </w:r>
      <w:r>
        <w:rPr>
          <w:rStyle w:val="ConstantTok"/>
        </w:rPr>
        <w:t>FALSE</w:t>
      </w:r>
      <w:r>
        <w:rPr>
          <w:rStyle w:val="NormalTok"/>
        </w:rPr>
        <w:t>)</w:t>
      </w:r>
    </w:p>
    <w:p w14:paraId="73088726" w14:textId="77777777" w:rsidR="00800265" w:rsidRDefault="00EB2E06">
      <w:pPr>
        <w:pStyle w:val="FirstParagraph"/>
      </w:pPr>
      <w:r>
        <w:rPr>
          <w:noProof/>
        </w:rPr>
        <w:drawing>
          <wp:inline distT="0" distB="0" distL="0" distR="0" wp14:anchorId="02610A18" wp14:editId="5FCCE7F9">
            <wp:extent cx="2667000" cy="213360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2" name="Picture" descr="Weeks6to9_files/figure-docx/unnamed-chunk-10-1.png"/>
                    <pic:cNvPicPr>
                      <a:picLocks noChangeAspect="1" noChangeArrowheads="1"/>
                    </pic:cNvPicPr>
                  </pic:nvPicPr>
                  <pic:blipFill>
                    <a:blip r:embed="rId16"/>
                    <a:stretch>
                      <a:fillRect/>
                    </a:stretch>
                  </pic:blipFill>
                  <pic:spPr bwMode="auto">
                    <a:xfrm>
                      <a:off x="0" y="0"/>
                      <a:ext cx="2667000" cy="2133600"/>
                    </a:xfrm>
                    <a:prstGeom prst="rect">
                      <a:avLst/>
                    </a:prstGeom>
                    <a:noFill/>
                    <a:ln w="9525">
                      <a:noFill/>
                      <a:headEnd/>
                      <a:tailEnd/>
                    </a:ln>
                  </pic:spPr>
                </pic:pic>
              </a:graphicData>
            </a:graphic>
          </wp:inline>
        </w:drawing>
      </w:r>
    </w:p>
    <w:p w14:paraId="2935A88E" w14:textId="2FE9FBDC" w:rsidR="00800265" w:rsidRDefault="000F3467">
      <w:pPr>
        <w:pStyle w:val="Heading2"/>
      </w:pPr>
      <w:bookmarkStart w:id="7" w:name="prediction"/>
      <w:bookmarkEnd w:id="6"/>
      <w:r>
        <w:t xml:space="preserve">2.5 </w:t>
      </w:r>
      <w:r w:rsidR="00EB2E06">
        <w:t>Prediction</w:t>
      </w:r>
    </w:p>
    <w:p w14:paraId="0A900ADC" w14:textId="77777777" w:rsidR="00800265" w:rsidRDefault="00EB2E06">
      <w:pPr>
        <w:pStyle w:val="SourceCode"/>
      </w:pPr>
      <w:r>
        <w:rPr>
          <w:rStyle w:val="CommentTok"/>
        </w:rPr>
        <w:t># simple linear regression</w:t>
      </w:r>
      <w:r>
        <w:br/>
      </w:r>
      <w:r>
        <w:rPr>
          <w:rStyle w:val="NormalTok"/>
        </w:rPr>
        <w:t>reg</w:t>
      </w:r>
      <w:r>
        <w:rPr>
          <w:rStyle w:val="OtherTok"/>
        </w:rPr>
        <w:t>&lt;-</w:t>
      </w:r>
      <w:r>
        <w:rPr>
          <w:rStyle w:val="FunctionTok"/>
        </w:rPr>
        <w:t>lm</w:t>
      </w:r>
      <w:r>
        <w:rPr>
          <w:rStyle w:val="NormalTok"/>
        </w:rPr>
        <w:t>(Price</w:t>
      </w:r>
      <w:r>
        <w:rPr>
          <w:rStyle w:val="SpecialCharTok"/>
        </w:rPr>
        <w:t>~</w:t>
      </w:r>
      <w:r>
        <w:rPr>
          <w:rStyle w:val="NormalTok"/>
        </w:rPr>
        <w:t>Age)</w:t>
      </w:r>
      <w:r>
        <w:br/>
      </w:r>
      <w:r>
        <w:rPr>
          <w:rStyle w:val="FunctionTok"/>
        </w:rPr>
        <w:t>print</w:t>
      </w:r>
      <w:r>
        <w:rPr>
          <w:rStyle w:val="NormalTok"/>
        </w:rPr>
        <w:t>(reg)</w:t>
      </w:r>
    </w:p>
    <w:p w14:paraId="52FD4109" w14:textId="77777777" w:rsidR="00800265" w:rsidRDefault="00EB2E06">
      <w:pPr>
        <w:pStyle w:val="SourceCode"/>
      </w:pPr>
      <w:r>
        <w:rPr>
          <w:rStyle w:val="VerbatimChar"/>
        </w:rPr>
        <w:t xml:space="preserve">## </w:t>
      </w:r>
      <w:r>
        <w:br/>
      </w:r>
      <w:r>
        <w:rPr>
          <w:rStyle w:val="VerbatimChar"/>
        </w:rPr>
        <w:t>## Call:</w:t>
      </w:r>
      <w:r>
        <w:br/>
      </w:r>
      <w:r>
        <w:rPr>
          <w:rStyle w:val="VerbatimChar"/>
        </w:rPr>
        <w:t>## lm(formula = Price ~ Age)</w:t>
      </w:r>
      <w:r>
        <w:br/>
      </w:r>
      <w:r>
        <w:rPr>
          <w:rStyle w:val="VerbatimChar"/>
        </w:rPr>
        <w:t xml:space="preserve">## </w:t>
      </w:r>
      <w:r>
        <w:br/>
      </w:r>
      <w:r>
        <w:rPr>
          <w:rStyle w:val="VerbatimChar"/>
        </w:rPr>
        <w:t>## Coefficients:</w:t>
      </w:r>
      <w:r>
        <w:br/>
      </w:r>
      <w:r>
        <w:rPr>
          <w:rStyle w:val="VerbatimChar"/>
        </w:rPr>
        <w:t xml:space="preserve">## (Intercept)          Age  </w:t>
      </w:r>
      <w:r>
        <w:br/>
      </w:r>
      <w:r>
        <w:rPr>
          <w:rStyle w:val="VerbatimChar"/>
        </w:rPr>
        <w:t>##      195.47       -20.26</w:t>
      </w:r>
    </w:p>
    <w:p w14:paraId="58B4C910" w14:textId="77777777" w:rsidR="00800265" w:rsidRDefault="00EB2E06">
      <w:pPr>
        <w:pStyle w:val="FirstParagraph"/>
      </w:pPr>
      <w:r>
        <w:t>To predict the price of a 4-year-old car (</w:t>
      </w:r>
      <m:oMath>
        <m:r>
          <w:rPr>
            <w:rFonts w:ascii="Cambria Math" w:hAnsi="Cambria Math"/>
          </w:rPr>
          <m:t>x</m:t>
        </m:r>
        <m:r>
          <m:rPr>
            <m:sty m:val="p"/>
          </m:rPr>
          <w:rPr>
            <w:rFonts w:ascii="Cambria Math" w:hAnsi="Cambria Math"/>
          </w:rPr>
          <m:t>=</m:t>
        </m:r>
        <m:r>
          <w:rPr>
            <w:rFonts w:ascii="Cambria Math" w:hAnsi="Cambria Math"/>
          </w:rPr>
          <m:t>4</m:t>
        </m:r>
      </m:oMath>
      <w:r>
        <w:t>):</w:t>
      </w:r>
    </w:p>
    <w:p w14:paraId="2A926001" w14:textId="77777777" w:rsidR="00800265" w:rsidRDefault="00EB2E06">
      <w:pPr>
        <w:pStyle w:val="BodyText"/>
      </w:pPr>
      <m:oMathPara>
        <m:oMathParaPr>
          <m:jc m:val="center"/>
        </m:oMathParaPr>
        <m:oMath>
          <m:acc>
            <m:accPr>
              <m:ctrlPr>
                <w:rPr>
                  <w:rFonts w:ascii="Cambria Math" w:hAnsi="Cambria Math"/>
                </w:rPr>
              </m:ctrlPr>
            </m:accPr>
            <m:e>
              <m:r>
                <w:rPr>
                  <w:rFonts w:ascii="Cambria Math" w:hAnsi="Cambria Math"/>
                </w:rPr>
                <m:t>y</m:t>
              </m:r>
            </m:e>
          </m:acc>
          <m:r>
            <m:rPr>
              <m:sty m:val="p"/>
            </m:rPr>
            <w:rPr>
              <w:rFonts w:ascii="Cambria Math" w:hAnsi="Cambria Math"/>
            </w:rPr>
            <m:t>=</m:t>
          </m:r>
          <m:r>
            <w:rPr>
              <w:rFonts w:ascii="Cambria Math" w:hAnsi="Cambria Math"/>
            </w:rPr>
            <m:t>195.47</m:t>
          </m:r>
          <m:r>
            <m:rPr>
              <m:sty m:val="p"/>
            </m:rPr>
            <w:rPr>
              <w:rFonts w:ascii="Cambria Math" w:hAnsi="Cambria Math"/>
            </w:rPr>
            <m:t>-</m:t>
          </m:r>
          <m:r>
            <w:rPr>
              <w:rFonts w:ascii="Cambria Math" w:hAnsi="Cambria Math"/>
            </w:rPr>
            <m:t>20.26</m:t>
          </m:r>
          <m:d>
            <m:dPr>
              <m:ctrlPr>
                <w:rPr>
                  <w:rFonts w:ascii="Cambria Math" w:hAnsi="Cambria Math"/>
                </w:rPr>
              </m:ctrlPr>
            </m:dPr>
            <m:e>
              <m:r>
                <w:rPr>
                  <w:rFonts w:ascii="Cambria Math" w:hAnsi="Cambria Math"/>
                </w:rPr>
                <m:t>4</m:t>
              </m:r>
            </m:e>
          </m:d>
          <m:r>
            <m:rPr>
              <m:sty m:val="p"/>
            </m:rPr>
            <w:rPr>
              <w:rFonts w:ascii="Cambria Math" w:hAnsi="Cambria Math"/>
            </w:rPr>
            <m:t>=</m:t>
          </m:r>
          <m:r>
            <w:rPr>
              <w:rFonts w:ascii="Cambria Math" w:hAnsi="Cambria Math"/>
            </w:rPr>
            <m:t>114.43</m:t>
          </m:r>
        </m:oMath>
      </m:oMathPara>
    </w:p>
    <w:p w14:paraId="4C79BD23" w14:textId="77777777" w:rsidR="00800265" w:rsidRDefault="00EB2E06">
      <w:pPr>
        <w:pStyle w:val="FirstParagraph"/>
      </w:pPr>
      <w:r>
        <w:rPr>
          <w:noProof/>
        </w:rPr>
        <w:lastRenderedPageBreak/>
        <w:drawing>
          <wp:inline distT="0" distB="0" distL="0" distR="0" wp14:anchorId="52EC3092" wp14:editId="4A103E36">
            <wp:extent cx="3200400" cy="1976789"/>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56" name="Picture" descr="figures/leastsq3.PNG"/>
                    <pic:cNvPicPr>
                      <a:picLocks noChangeAspect="1" noChangeArrowheads="1"/>
                    </pic:cNvPicPr>
                  </pic:nvPicPr>
                  <pic:blipFill>
                    <a:blip r:embed="rId17"/>
                    <a:stretch>
                      <a:fillRect/>
                    </a:stretch>
                  </pic:blipFill>
                  <pic:spPr bwMode="auto">
                    <a:xfrm>
                      <a:off x="0" y="0"/>
                      <a:ext cx="3200400" cy="1976789"/>
                    </a:xfrm>
                    <a:prstGeom prst="rect">
                      <a:avLst/>
                    </a:prstGeom>
                    <a:noFill/>
                    <a:ln w="9525">
                      <a:noFill/>
                      <a:headEnd/>
                      <a:tailEnd/>
                    </a:ln>
                  </pic:spPr>
                </pic:pic>
              </a:graphicData>
            </a:graphic>
          </wp:inline>
        </w:drawing>
      </w:r>
    </w:p>
    <w:p w14:paraId="7559B916" w14:textId="27D2A89C" w:rsidR="00800265" w:rsidRDefault="000F3467">
      <w:pPr>
        <w:pStyle w:val="Heading1"/>
      </w:pPr>
      <w:bookmarkStart w:id="8" w:name="X29a27dd0f2f665e6b1e29dc029e93a637d1f6ee"/>
      <w:bookmarkEnd w:id="2"/>
      <w:bookmarkEnd w:id="7"/>
      <w:r>
        <w:t xml:space="preserve">3. </w:t>
      </w:r>
      <w:r w:rsidR="00EB2E06">
        <w:t>Simple Regression: Coefficient of Determination</w:t>
      </w:r>
    </w:p>
    <w:p w14:paraId="0E1E64E0" w14:textId="25DDF1A9" w:rsidR="00800265" w:rsidRDefault="000F3467">
      <w:pPr>
        <w:pStyle w:val="Heading2"/>
      </w:pPr>
      <w:bookmarkStart w:id="9" w:name="extrapolation"/>
      <w:r>
        <w:t xml:space="preserve">3.1 </w:t>
      </w:r>
      <w:r w:rsidR="00EB2E06">
        <w:t>Extrapolation</w:t>
      </w:r>
    </w:p>
    <w:p w14:paraId="3F109DCC" w14:textId="77777777" w:rsidR="00800265" w:rsidRDefault="00EB2E06">
      <w:pPr>
        <w:numPr>
          <w:ilvl w:val="0"/>
          <w:numId w:val="4"/>
        </w:numPr>
      </w:pPr>
      <w:r>
        <w:t>Within the range of the observed values of the predictor variable, we can reasonably use the regression equation to make predictions for the response variable.</w:t>
      </w:r>
    </w:p>
    <w:p w14:paraId="7B826C54" w14:textId="77777777" w:rsidR="00800265" w:rsidRDefault="00EB2E06">
      <w:pPr>
        <w:numPr>
          <w:ilvl w:val="0"/>
          <w:numId w:val="4"/>
        </w:numPr>
      </w:pPr>
      <w:r>
        <w:t xml:space="preserve">However, to do so outside the range, which is called </w:t>
      </w:r>
      <w:r>
        <w:rPr>
          <w:b/>
          <w:bCs/>
        </w:rPr>
        <w:t>Extrapolation</w:t>
      </w:r>
      <w:r>
        <w:t>, may not be reasonable because the linear relationship between the predictor and response variables may not hold here.</w:t>
      </w:r>
    </w:p>
    <w:p w14:paraId="5582CED2" w14:textId="77777777" w:rsidR="00800265" w:rsidRDefault="00EB2E06">
      <w:pPr>
        <w:numPr>
          <w:ilvl w:val="0"/>
          <w:numId w:val="4"/>
        </w:numPr>
      </w:pPr>
      <w:r>
        <w:t xml:space="preserve">To predict the price of an 11-year old car, </w:t>
      </w:r>
      <m:oMath>
        <m:acc>
          <m:accPr>
            <m:ctrlPr>
              <w:rPr>
                <w:rFonts w:ascii="Cambria Math" w:hAnsi="Cambria Math"/>
              </w:rPr>
            </m:ctrlPr>
          </m:accPr>
          <m:e>
            <m:r>
              <w:rPr>
                <w:rFonts w:ascii="Cambria Math" w:hAnsi="Cambria Math"/>
              </w:rPr>
              <m:t>y</m:t>
            </m:r>
          </m:e>
        </m:acc>
        <m:r>
          <m:rPr>
            <m:sty m:val="p"/>
          </m:rPr>
          <w:rPr>
            <w:rFonts w:ascii="Cambria Math" w:hAnsi="Cambria Math"/>
          </w:rPr>
          <m:t>=</m:t>
        </m:r>
        <m:r>
          <w:rPr>
            <w:rFonts w:ascii="Cambria Math" w:hAnsi="Cambria Math"/>
          </w:rPr>
          <m:t>195.47</m:t>
        </m:r>
        <m:r>
          <m:rPr>
            <m:sty m:val="p"/>
          </m:rPr>
          <w:rPr>
            <w:rFonts w:ascii="Cambria Math" w:hAnsi="Cambria Math"/>
          </w:rPr>
          <m:t>-</m:t>
        </m:r>
        <m:r>
          <w:rPr>
            <w:rFonts w:ascii="Cambria Math" w:hAnsi="Cambria Math"/>
          </w:rPr>
          <m:t>20.26</m:t>
        </m:r>
        <m:d>
          <m:dPr>
            <m:ctrlPr>
              <w:rPr>
                <w:rFonts w:ascii="Cambria Math" w:hAnsi="Cambria Math"/>
              </w:rPr>
            </m:ctrlPr>
          </m:dPr>
          <m:e>
            <m:r>
              <w:rPr>
                <w:rFonts w:ascii="Cambria Math" w:hAnsi="Cambria Math"/>
              </w:rPr>
              <m:t>11</m:t>
            </m:r>
          </m:e>
        </m:d>
        <m:r>
          <m:rPr>
            <m:sty m:val="p"/>
          </m:rPr>
          <w:rPr>
            <w:rFonts w:ascii="Cambria Math" w:hAnsi="Cambria Math"/>
          </w:rPr>
          <m:t>=-</m:t>
        </m:r>
        <m:r>
          <w:rPr>
            <w:rFonts w:ascii="Cambria Math" w:hAnsi="Cambria Math"/>
          </w:rPr>
          <m:t>27.39</m:t>
        </m:r>
      </m:oMath>
      <w:r>
        <w:t xml:space="preserve"> or $ 2739, this result is unrealistic as no one is going to pay us $2739 to take away their 11-year old car.</w:t>
      </w:r>
    </w:p>
    <w:p w14:paraId="16453551" w14:textId="77777777" w:rsidR="00800265" w:rsidRDefault="00EB2E06">
      <w:pPr>
        <w:pStyle w:val="FirstParagraph"/>
      </w:pPr>
      <w:r>
        <w:rPr>
          <w:noProof/>
        </w:rPr>
        <w:drawing>
          <wp:inline distT="0" distB="0" distL="0" distR="0" wp14:anchorId="6C2F6A0B" wp14:editId="72040C53">
            <wp:extent cx="3200400" cy="2058111"/>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61" name="Picture" descr="figures/extrap.PNG"/>
                    <pic:cNvPicPr>
                      <a:picLocks noChangeAspect="1" noChangeArrowheads="1"/>
                    </pic:cNvPicPr>
                  </pic:nvPicPr>
                  <pic:blipFill>
                    <a:blip r:embed="rId18"/>
                    <a:stretch>
                      <a:fillRect/>
                    </a:stretch>
                  </pic:blipFill>
                  <pic:spPr bwMode="auto">
                    <a:xfrm>
                      <a:off x="0" y="0"/>
                      <a:ext cx="3200400" cy="2058111"/>
                    </a:xfrm>
                    <a:prstGeom prst="rect">
                      <a:avLst/>
                    </a:prstGeom>
                    <a:noFill/>
                    <a:ln w="9525">
                      <a:noFill/>
                      <a:headEnd/>
                      <a:tailEnd/>
                    </a:ln>
                  </pic:spPr>
                </pic:pic>
              </a:graphicData>
            </a:graphic>
          </wp:inline>
        </w:drawing>
      </w:r>
    </w:p>
    <w:p w14:paraId="781B34E5" w14:textId="5C340BA8" w:rsidR="00800265" w:rsidRDefault="000F3467">
      <w:pPr>
        <w:pStyle w:val="Heading2"/>
      </w:pPr>
      <w:bookmarkStart w:id="10" w:name="outliers-and-influential-observations"/>
      <w:bookmarkEnd w:id="9"/>
      <w:r>
        <w:t xml:space="preserve">3.2 </w:t>
      </w:r>
      <w:r w:rsidR="00EB2E06">
        <w:t>Outliers and influential observations</w:t>
      </w:r>
    </w:p>
    <w:p w14:paraId="46C9388A" w14:textId="77777777" w:rsidR="00800265" w:rsidRDefault="00EB2E06">
      <w:pPr>
        <w:numPr>
          <w:ilvl w:val="0"/>
          <w:numId w:val="5"/>
        </w:numPr>
      </w:pPr>
      <w:r>
        <w:t xml:space="preserve">Recall that an </w:t>
      </w:r>
      <w:r>
        <w:rPr>
          <w:b/>
          <w:bCs/>
        </w:rPr>
        <w:t>outlier</w:t>
      </w:r>
      <w:r>
        <w:t xml:space="preserve"> is an observation that lies outside the overall pattern of the data. In the context of regression, an outlier is a data point that lies far from the regression line, relative to the other data points.</w:t>
      </w:r>
    </w:p>
    <w:p w14:paraId="308AF002" w14:textId="77777777" w:rsidR="00800265" w:rsidRDefault="00EB2E06">
      <w:pPr>
        <w:numPr>
          <w:ilvl w:val="0"/>
          <w:numId w:val="5"/>
        </w:numPr>
      </w:pPr>
      <w:r>
        <w:t xml:space="preserve">An </w:t>
      </w:r>
      <w:r>
        <w:rPr>
          <w:b/>
          <w:bCs/>
        </w:rPr>
        <w:t>influential observation</w:t>
      </w:r>
      <w:r>
        <w:t xml:space="preserve"> is a data point whose removal causes the regression equation (and line) to change considerably.</w:t>
      </w:r>
    </w:p>
    <w:p w14:paraId="5D264974" w14:textId="77777777" w:rsidR="00800265" w:rsidRDefault="00EB2E06">
      <w:pPr>
        <w:numPr>
          <w:ilvl w:val="0"/>
          <w:numId w:val="5"/>
        </w:numPr>
      </w:pPr>
      <w:r>
        <w:lastRenderedPageBreak/>
        <w:t xml:space="preserve">From the scatterplot, it seems that the data point (2,169) might be an influential observation. Removing that data point and recalculating the regression equation yields </w:t>
      </w:r>
      <m:oMath>
        <m:acc>
          <m:accPr>
            <m:ctrlPr>
              <w:rPr>
                <w:rFonts w:ascii="Cambria Math" w:hAnsi="Cambria Math"/>
              </w:rPr>
            </m:ctrlPr>
          </m:accPr>
          <m:e>
            <m:r>
              <w:rPr>
                <w:rFonts w:ascii="Cambria Math" w:hAnsi="Cambria Math"/>
              </w:rPr>
              <m:t>y</m:t>
            </m:r>
          </m:e>
        </m:acc>
        <m:r>
          <m:rPr>
            <m:sty m:val="p"/>
          </m:rPr>
          <w:rPr>
            <w:rFonts w:ascii="Cambria Math" w:hAnsi="Cambria Math"/>
          </w:rPr>
          <m:t>=</m:t>
        </m:r>
        <m:r>
          <w:rPr>
            <w:rFonts w:ascii="Cambria Math" w:hAnsi="Cambria Math"/>
          </w:rPr>
          <m:t>160.33</m:t>
        </m:r>
        <m:r>
          <m:rPr>
            <m:sty m:val="p"/>
          </m:rPr>
          <w:rPr>
            <w:rFonts w:ascii="Cambria Math" w:hAnsi="Cambria Math"/>
          </w:rPr>
          <m:t>-</m:t>
        </m:r>
        <m:r>
          <w:rPr>
            <w:rFonts w:ascii="Cambria Math" w:hAnsi="Cambria Math"/>
          </w:rPr>
          <m:t>14.24 x</m:t>
        </m:r>
      </m:oMath>
      <w:r>
        <w:t>.</w:t>
      </w:r>
    </w:p>
    <w:p w14:paraId="20DCC0FB" w14:textId="77777777" w:rsidR="00800265" w:rsidRDefault="00EB2E06">
      <w:pPr>
        <w:pStyle w:val="FirstParagraph"/>
      </w:pPr>
      <w:r>
        <w:rPr>
          <w:noProof/>
        </w:rPr>
        <w:drawing>
          <wp:inline distT="0" distB="0" distL="0" distR="0" wp14:anchorId="2059AE63" wp14:editId="2B83C48A">
            <wp:extent cx="3200400" cy="2059252"/>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65" name="Picture" descr="figures/outliersreg.PNG"/>
                    <pic:cNvPicPr>
                      <a:picLocks noChangeAspect="1" noChangeArrowheads="1"/>
                    </pic:cNvPicPr>
                  </pic:nvPicPr>
                  <pic:blipFill>
                    <a:blip r:embed="rId19"/>
                    <a:stretch>
                      <a:fillRect/>
                    </a:stretch>
                  </pic:blipFill>
                  <pic:spPr bwMode="auto">
                    <a:xfrm>
                      <a:off x="0" y="0"/>
                      <a:ext cx="3200400" cy="2059252"/>
                    </a:xfrm>
                    <a:prstGeom prst="rect">
                      <a:avLst/>
                    </a:prstGeom>
                    <a:noFill/>
                    <a:ln w="9525">
                      <a:noFill/>
                      <a:headEnd/>
                      <a:tailEnd/>
                    </a:ln>
                  </pic:spPr>
                </pic:pic>
              </a:graphicData>
            </a:graphic>
          </wp:inline>
        </w:drawing>
      </w:r>
    </w:p>
    <w:p w14:paraId="4FE42EDB" w14:textId="68FBB2FB" w:rsidR="00800265" w:rsidRDefault="000F3467">
      <w:pPr>
        <w:pStyle w:val="Heading2"/>
      </w:pPr>
      <w:bookmarkStart w:id="11" w:name="coefficient-of-determination"/>
      <w:bookmarkEnd w:id="10"/>
      <w:r>
        <w:t xml:space="preserve">3.3 </w:t>
      </w:r>
      <w:r w:rsidR="00EB2E06">
        <w:t>Coefficient of determination</w:t>
      </w:r>
    </w:p>
    <w:p w14:paraId="7FE660F2" w14:textId="77777777" w:rsidR="00800265" w:rsidRDefault="00EB2E06">
      <w:pPr>
        <w:pStyle w:val="FirstParagraph"/>
      </w:pPr>
      <w:r>
        <w:rPr>
          <w:noProof/>
        </w:rPr>
        <w:drawing>
          <wp:inline distT="0" distB="0" distL="0" distR="0" wp14:anchorId="79179AED" wp14:editId="199F6A2A">
            <wp:extent cx="3200400" cy="1836711"/>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69" name="Picture" descr="figures/cod1.PNG"/>
                    <pic:cNvPicPr>
                      <a:picLocks noChangeAspect="1" noChangeArrowheads="1"/>
                    </pic:cNvPicPr>
                  </pic:nvPicPr>
                  <pic:blipFill>
                    <a:blip r:embed="rId20"/>
                    <a:stretch>
                      <a:fillRect/>
                    </a:stretch>
                  </pic:blipFill>
                  <pic:spPr bwMode="auto">
                    <a:xfrm>
                      <a:off x="0" y="0"/>
                      <a:ext cx="3200400" cy="1836711"/>
                    </a:xfrm>
                    <a:prstGeom prst="rect">
                      <a:avLst/>
                    </a:prstGeom>
                    <a:noFill/>
                    <a:ln w="9525">
                      <a:noFill/>
                      <a:headEnd/>
                      <a:tailEnd/>
                    </a:ln>
                  </pic:spPr>
                </pic:pic>
              </a:graphicData>
            </a:graphic>
          </wp:inline>
        </w:drawing>
      </w:r>
    </w:p>
    <w:p w14:paraId="44221881" w14:textId="77777777" w:rsidR="00800265" w:rsidRDefault="00EB2E06">
      <w:pPr>
        <w:pStyle w:val="BodyText"/>
      </w:pPr>
      <w:r>
        <w:rPr>
          <w:noProof/>
        </w:rPr>
        <w:drawing>
          <wp:inline distT="0" distB="0" distL="0" distR="0" wp14:anchorId="13B88EAC" wp14:editId="2A4625EA">
            <wp:extent cx="3200400" cy="1815152"/>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72" name="Picture" descr="figures/cod2.PNG"/>
                    <pic:cNvPicPr>
                      <a:picLocks noChangeAspect="1" noChangeArrowheads="1"/>
                    </pic:cNvPicPr>
                  </pic:nvPicPr>
                  <pic:blipFill>
                    <a:blip r:embed="rId21"/>
                    <a:stretch>
                      <a:fillRect/>
                    </a:stretch>
                  </pic:blipFill>
                  <pic:spPr bwMode="auto">
                    <a:xfrm>
                      <a:off x="0" y="0"/>
                      <a:ext cx="3200400" cy="1815152"/>
                    </a:xfrm>
                    <a:prstGeom prst="rect">
                      <a:avLst/>
                    </a:prstGeom>
                    <a:noFill/>
                    <a:ln w="9525">
                      <a:noFill/>
                      <a:headEnd/>
                      <a:tailEnd/>
                    </a:ln>
                  </pic:spPr>
                </pic:pic>
              </a:graphicData>
            </a:graphic>
          </wp:inline>
        </w:drawing>
      </w:r>
    </w:p>
    <w:p w14:paraId="6B12D89D" w14:textId="77777777" w:rsidR="00800265" w:rsidRDefault="00EB2E06">
      <w:pPr>
        <w:pStyle w:val="BodyText"/>
      </w:pPr>
      <w:r>
        <w:rPr>
          <w:noProof/>
        </w:rPr>
        <w:lastRenderedPageBreak/>
        <w:drawing>
          <wp:inline distT="0" distB="0" distL="0" distR="0" wp14:anchorId="60295C25" wp14:editId="2DC0E4FD">
            <wp:extent cx="3200400" cy="1733167"/>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75" name="Picture" descr="figures/cod3.PNG"/>
                    <pic:cNvPicPr>
                      <a:picLocks noChangeAspect="1" noChangeArrowheads="1"/>
                    </pic:cNvPicPr>
                  </pic:nvPicPr>
                  <pic:blipFill>
                    <a:blip r:embed="rId22"/>
                    <a:stretch>
                      <a:fillRect/>
                    </a:stretch>
                  </pic:blipFill>
                  <pic:spPr bwMode="auto">
                    <a:xfrm>
                      <a:off x="0" y="0"/>
                      <a:ext cx="3200400" cy="1733167"/>
                    </a:xfrm>
                    <a:prstGeom prst="rect">
                      <a:avLst/>
                    </a:prstGeom>
                    <a:noFill/>
                    <a:ln w="9525">
                      <a:noFill/>
                      <a:headEnd/>
                      <a:tailEnd/>
                    </a:ln>
                  </pic:spPr>
                </pic:pic>
              </a:graphicData>
            </a:graphic>
          </wp:inline>
        </w:drawing>
      </w:r>
    </w:p>
    <w:p w14:paraId="4D0CF160" w14:textId="77777777" w:rsidR="00800265" w:rsidRDefault="00EB2E06">
      <w:pPr>
        <w:pStyle w:val="BodyText"/>
      </w:pPr>
      <w:r>
        <w:rPr>
          <w:noProof/>
        </w:rPr>
        <w:drawing>
          <wp:inline distT="0" distB="0" distL="0" distR="0" wp14:anchorId="5C1D86D0" wp14:editId="73C9CFA6">
            <wp:extent cx="3200400" cy="1787176"/>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78" name="Picture" descr="figures/cod4.PNG"/>
                    <pic:cNvPicPr>
                      <a:picLocks noChangeAspect="1" noChangeArrowheads="1"/>
                    </pic:cNvPicPr>
                  </pic:nvPicPr>
                  <pic:blipFill>
                    <a:blip r:embed="rId23"/>
                    <a:stretch>
                      <a:fillRect/>
                    </a:stretch>
                  </pic:blipFill>
                  <pic:spPr bwMode="auto">
                    <a:xfrm>
                      <a:off x="0" y="0"/>
                      <a:ext cx="3200400" cy="1787176"/>
                    </a:xfrm>
                    <a:prstGeom prst="rect">
                      <a:avLst/>
                    </a:prstGeom>
                    <a:noFill/>
                    <a:ln w="9525">
                      <a:noFill/>
                      <a:headEnd/>
                      <a:tailEnd/>
                    </a:ln>
                  </pic:spPr>
                </pic:pic>
              </a:graphicData>
            </a:graphic>
          </wp:inline>
        </w:drawing>
      </w:r>
    </w:p>
    <w:p w14:paraId="0494D0E9" w14:textId="77777777" w:rsidR="00800265" w:rsidRDefault="00EB2E06">
      <w:pPr>
        <w:pStyle w:val="BodyText"/>
      </w:pPr>
      <w:r>
        <w:rPr>
          <w:noProof/>
        </w:rPr>
        <w:drawing>
          <wp:inline distT="0" distB="0" distL="0" distR="0" wp14:anchorId="202FF756" wp14:editId="6B306499">
            <wp:extent cx="3200400" cy="1793956"/>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81" name="Picture" descr="figures/cod5.PNG"/>
                    <pic:cNvPicPr>
                      <a:picLocks noChangeAspect="1" noChangeArrowheads="1"/>
                    </pic:cNvPicPr>
                  </pic:nvPicPr>
                  <pic:blipFill>
                    <a:blip r:embed="rId24"/>
                    <a:stretch>
                      <a:fillRect/>
                    </a:stretch>
                  </pic:blipFill>
                  <pic:spPr bwMode="auto">
                    <a:xfrm>
                      <a:off x="0" y="0"/>
                      <a:ext cx="3200400" cy="1793956"/>
                    </a:xfrm>
                    <a:prstGeom prst="rect">
                      <a:avLst/>
                    </a:prstGeom>
                    <a:noFill/>
                    <a:ln w="9525">
                      <a:noFill/>
                      <a:headEnd/>
                      <a:tailEnd/>
                    </a:ln>
                  </pic:spPr>
                </pic:pic>
              </a:graphicData>
            </a:graphic>
          </wp:inline>
        </w:drawing>
      </w:r>
    </w:p>
    <w:p w14:paraId="5C1F36BC" w14:textId="77777777" w:rsidR="00800265" w:rsidRDefault="00EB2E06">
      <w:pPr>
        <w:numPr>
          <w:ilvl w:val="0"/>
          <w:numId w:val="6"/>
        </w:numPr>
      </w:pPr>
      <w:r>
        <w:t xml:space="preserve">The total variation in the observed values of the response variable, </w:t>
      </w:r>
      <m:oMath>
        <m:r>
          <w:rPr>
            <w:rFonts w:ascii="Cambria Math" w:hAnsi="Cambria Math"/>
          </w:rPr>
          <m:t>SST</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y</m:t>
                    </m:r>
                  </m:e>
                </m:acc>
              </m:e>
            </m:d>
          </m:e>
          <m:sup>
            <m:r>
              <w:rPr>
                <w:rFonts w:ascii="Cambria Math" w:hAnsi="Cambria Math"/>
              </w:rPr>
              <m:t>2</m:t>
            </m:r>
          </m:sup>
        </m:sSup>
      </m:oMath>
      <w:r>
        <w:t>, can be partitioned into two components:</w:t>
      </w:r>
    </w:p>
    <w:p w14:paraId="3483BE10" w14:textId="77777777" w:rsidR="00800265" w:rsidRDefault="00EB2E06">
      <w:pPr>
        <w:pStyle w:val="Compact"/>
        <w:numPr>
          <w:ilvl w:val="1"/>
          <w:numId w:val="7"/>
        </w:numPr>
      </w:pPr>
      <w:r>
        <w:t xml:space="preserve">The variation in the observed values of the response variable explained by the regression: </w:t>
      </w:r>
      <m:oMath>
        <m:r>
          <w:rPr>
            <w:rFonts w:ascii="Cambria Math" w:hAnsi="Cambria Math"/>
          </w:rPr>
          <m:t>SSR</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y</m:t>
                    </m:r>
                  </m:e>
                </m:acc>
              </m:e>
            </m:d>
          </m:e>
          <m:sup>
            <m:r>
              <w:rPr>
                <w:rFonts w:ascii="Cambria Math" w:hAnsi="Cambria Math"/>
              </w:rPr>
              <m:t>2</m:t>
            </m:r>
          </m:sup>
        </m:sSup>
      </m:oMath>
    </w:p>
    <w:p w14:paraId="3D1F37A4" w14:textId="77777777" w:rsidR="00800265" w:rsidRDefault="00EB2E06">
      <w:pPr>
        <w:pStyle w:val="Compact"/>
        <w:numPr>
          <w:ilvl w:val="1"/>
          <w:numId w:val="7"/>
        </w:numPr>
      </w:pPr>
      <w:r>
        <w:t xml:space="preserve">The variation in the observed values of the response variable not explained by the regression: </w:t>
      </w:r>
      <m:oMath>
        <m:r>
          <w:rPr>
            <w:rFonts w:ascii="Cambria Math" w:hAnsi="Cambria Math"/>
          </w:rPr>
          <m:t>SSE</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e>
            </m:d>
          </m:e>
          <m:sup>
            <m:r>
              <w:rPr>
                <w:rFonts w:ascii="Cambria Math" w:hAnsi="Cambria Math"/>
              </w:rPr>
              <m:t>2</m:t>
            </m:r>
          </m:sup>
        </m:sSup>
      </m:oMath>
    </w:p>
    <w:p w14:paraId="71A66185" w14:textId="77777777" w:rsidR="00800265" w:rsidRDefault="00EB2E06">
      <w:pPr>
        <w:numPr>
          <w:ilvl w:val="0"/>
          <w:numId w:val="6"/>
        </w:numPr>
      </w:pPr>
      <w:r>
        <w:t xml:space="preserve">The coefficient of determination,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(or </w:t>
      </w:r>
      <m:oMath>
        <m:r>
          <w:rPr>
            <w:rFonts w:ascii="Cambria Math" w:hAnsi="Cambria Math"/>
          </w:rPr>
          <m:t>R</m:t>
        </m:r>
      </m:oMath>
      <w:r>
        <w:t>-square), is the proportion of the variation in the observed values of the response variable explained by the regression, which is given by</w:t>
      </w:r>
    </w:p>
    <w:p w14:paraId="16F82E72" w14:textId="77777777" w:rsidR="00800265" w:rsidRDefault="00EB2E06">
      <w:pPr>
        <w:pStyle w:val="BodyText"/>
      </w:pPr>
      <m:oMathPara>
        <m:oMathParaPr>
          <m:jc m:val="center"/>
        </m:oMathParaPr>
        <m:oMath>
          <m:sSup>
            <m:sSupPr>
              <m:ctrlPr>
                <w:rPr>
                  <w:rFonts w:ascii="Cambria Math" w:hAnsi="Cambria Math"/>
                </w:rPr>
              </m:ctrlPr>
            </m:sSupPr>
            <m:e>
              <m:r>
                <w:rPr>
                  <w:rFonts w:ascii="Cambria Math" w:hAnsi="Cambria Math"/>
                </w:rPr>
                <m:t>R</m:t>
              </m:r>
            </m:e>
            <m:sup>
              <m:r>
                <w:rPr>
                  <w:rFonts w:ascii="Cambria Math" w:hAnsi="Cambria Math"/>
                </w:rPr>
                <m:t>2</m:t>
              </m:r>
            </m:sup>
          </m:sSup>
          <m:r>
            <m:rPr>
              <m:sty m:val="p"/>
            </m:rPr>
            <w:rPr>
              <w:rFonts w:ascii="Cambria Math" w:hAnsi="Cambria Math"/>
            </w:rPr>
            <m:t>=</m:t>
          </m:r>
          <m:f>
            <m:fPr>
              <m:ctrlPr>
                <w:rPr>
                  <w:rFonts w:ascii="Cambria Math" w:hAnsi="Cambria Math"/>
                </w:rPr>
              </m:ctrlPr>
            </m:fPr>
            <m:num>
              <m:r>
                <w:rPr>
                  <w:rFonts w:ascii="Cambria Math" w:hAnsi="Cambria Math"/>
                </w:rPr>
                <m:t>SSR</m:t>
              </m:r>
            </m:num>
            <m:den>
              <m:r>
                <w:rPr>
                  <w:rFonts w:ascii="Cambria Math" w:hAnsi="Cambria Math"/>
                </w:rPr>
                <m:t>SST</m:t>
              </m:r>
            </m:den>
          </m:f>
          <m:r>
            <m:rPr>
              <m:sty m:val="p"/>
            </m:rPr>
            <w:rPr>
              <w:rFonts w:ascii="Cambria Math" w:hAnsi="Cambria Math"/>
            </w:rPr>
            <m:t>=</m:t>
          </m:r>
          <m:f>
            <m:fPr>
              <m:ctrlPr>
                <w:rPr>
                  <w:rFonts w:ascii="Cambria Math" w:hAnsi="Cambria Math"/>
                </w:rPr>
              </m:ctrlPr>
            </m:fPr>
            <m:num>
              <m:r>
                <w:rPr>
                  <w:rFonts w:ascii="Cambria Math" w:hAnsi="Cambria Math"/>
                </w:rPr>
                <m:t>SST</m:t>
              </m:r>
              <m:r>
                <m:rPr>
                  <m:sty m:val="p"/>
                </m:rPr>
                <w:rPr>
                  <w:rFonts w:ascii="Cambria Math" w:hAnsi="Cambria Math"/>
                </w:rPr>
                <m:t>-</m:t>
              </m:r>
              <m:r>
                <w:rPr>
                  <w:rFonts w:ascii="Cambria Math" w:hAnsi="Cambria Math"/>
                </w:rPr>
                <m:t>SSE</m:t>
              </m:r>
            </m:num>
            <m:den>
              <m:r>
                <w:rPr>
                  <w:rFonts w:ascii="Cambria Math" w:hAnsi="Cambria Math"/>
                </w:rPr>
                <m:t>SST</m:t>
              </m:r>
            </m:den>
          </m:f>
          <m:r>
            <m:rPr>
              <m:sty m:val="p"/>
            </m:rPr>
            <w:rPr>
              <w:rFonts w:ascii="Cambria Math" w:hAnsi="Cambria Math"/>
            </w:rPr>
            <m:t>=</m:t>
          </m:r>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SSE</m:t>
              </m:r>
            </m:num>
            <m:den>
              <m:r>
                <w:rPr>
                  <w:rFonts w:ascii="Cambria Math" w:hAnsi="Cambria Math"/>
                </w:rPr>
                <m:t>SST</m:t>
              </m:r>
            </m:den>
          </m:f>
        </m:oMath>
      </m:oMathPara>
    </w:p>
    <w:p w14:paraId="4A1A7A18" w14:textId="77777777" w:rsidR="00800265" w:rsidRDefault="00EB2E06">
      <w:pPr>
        <w:numPr>
          <w:ilvl w:val="0"/>
          <w:numId w:val="1"/>
        </w:numPr>
      </w:pPr>
      <w:r>
        <w:lastRenderedPageBreak/>
        <w:t xml:space="preserve">where </w:t>
      </w:r>
      <m:oMath>
        <m:r>
          <w:rPr>
            <w:rFonts w:ascii="Cambria Math" w:hAnsi="Cambria Math"/>
          </w:rPr>
          <m:t>SST</m:t>
        </m:r>
        <m:r>
          <m:rPr>
            <m:sty m:val="p"/>
          </m:rPr>
          <w:rPr>
            <w:rFonts w:ascii="Cambria Math" w:hAnsi="Cambria Math"/>
          </w:rPr>
          <m:t>=</m:t>
        </m:r>
        <m:r>
          <w:rPr>
            <w:rFonts w:ascii="Cambria Math" w:hAnsi="Cambria Math"/>
          </w:rPr>
          <m:t>SSR</m:t>
        </m:r>
        <m:r>
          <m:rPr>
            <m:sty m:val="p"/>
          </m:rPr>
          <w:rPr>
            <w:rFonts w:ascii="Cambria Math" w:hAnsi="Cambria Math"/>
          </w:rPr>
          <m:t>+</m:t>
        </m:r>
        <m:r>
          <w:rPr>
            <w:rFonts w:ascii="Cambria Math" w:hAnsi="Cambria Math"/>
          </w:rPr>
          <m:t>SSE</m:t>
        </m:r>
      </m:oMath>
      <w:r>
        <w:t xml:space="preserv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is a descriptive measure of the utility of the regression equation for making prediction.</w:t>
      </w:r>
    </w:p>
    <w:p w14:paraId="74CACAC6" w14:textId="77777777" w:rsidR="00800265" w:rsidRDefault="00EB2E06">
      <w:pPr>
        <w:numPr>
          <w:ilvl w:val="0"/>
          <w:numId w:val="6"/>
        </w:numPr>
      </w:pPr>
      <w:r>
        <w:t xml:space="preserve">The coefficient of determination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always lies between 0 and 1. A value of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near 0 suggests that the regression equation is not very useful for making predictions, whereas a value of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near 1 suggests that the regression equation is quite useful for making predictions.</w:t>
      </w:r>
    </w:p>
    <w:p w14:paraId="22D208E4" w14:textId="77777777" w:rsidR="00800265" w:rsidRDefault="00EB2E06">
      <w:pPr>
        <w:numPr>
          <w:ilvl w:val="0"/>
          <w:numId w:val="6"/>
        </w:numPr>
      </w:pPr>
      <w:r>
        <w:t xml:space="preserve">For a simple linear regression (one independent variable) ONLY,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is the square of Pearson correlation coefficient, </w:t>
      </w:r>
      <m:oMath>
        <m:r>
          <w:rPr>
            <w:rFonts w:ascii="Cambria Math" w:hAnsi="Cambria Math"/>
          </w:rPr>
          <m:t>r</m:t>
        </m:r>
      </m:oMath>
      <w:r>
        <w:t>.</w:t>
      </w:r>
    </w:p>
    <w:p w14:paraId="6EABC926" w14:textId="77777777" w:rsidR="00800265" w:rsidRDefault="00EB2E06">
      <w:pPr>
        <w:numPr>
          <w:ilvl w:val="0"/>
          <w:numId w:val="6"/>
        </w:numPr>
      </w:pPr>
      <m:oMath>
        <m:r>
          <m:rPr>
            <m:nor/>
          </m:rPr>
          <m:t>Adjusted</m:t>
        </m:r>
        <m:r>
          <w:rPr>
            <w:rFonts w:ascii="Cambria Math" w:hAnsi="Cambria Math"/>
          </w:rPr>
          <m:t> </m:t>
        </m:r>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is a modification of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which takes into account the number of independent variables, say </w:t>
      </w:r>
      <m:oMath>
        <m:r>
          <w:rPr>
            <w:rFonts w:ascii="Cambria Math" w:hAnsi="Cambria Math"/>
          </w:rPr>
          <m:t>k</m:t>
        </m:r>
      </m:oMath>
      <w:r>
        <w:t xml:space="preserve">. In a simple linear regression </w:t>
      </w:r>
      <m:oMath>
        <m:r>
          <w:rPr>
            <w:rFonts w:ascii="Cambria Math" w:hAnsi="Cambria Math"/>
          </w:rPr>
          <m:t>k</m:t>
        </m:r>
        <m:r>
          <m:rPr>
            <m:sty m:val="p"/>
          </m:rPr>
          <w:rPr>
            <w:rFonts w:ascii="Cambria Math" w:hAnsi="Cambria Math"/>
          </w:rPr>
          <m:t>=</m:t>
        </m:r>
        <m:r>
          <w:rPr>
            <w:rFonts w:ascii="Cambria Math" w:hAnsi="Cambria Math"/>
          </w:rPr>
          <m:t>1</m:t>
        </m:r>
      </m:oMath>
      <w:r>
        <w:t>. Adjusted-</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increases only when a significant related independent variable is added to the model. Adjusted-</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has a crucial role in the process of model building. Adjusted-</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is given by</w:t>
      </w:r>
    </w:p>
    <w:p w14:paraId="4F50AB18" w14:textId="77777777" w:rsidR="00800265" w:rsidRDefault="00EB2E06">
      <w:pPr>
        <w:pStyle w:val="BodyText"/>
      </w:pPr>
      <m:oMathPara>
        <m:oMathParaPr>
          <m:jc m:val="center"/>
        </m:oMathParaPr>
        <m:oMath>
          <m:r>
            <m:rPr>
              <m:nor/>
            </m:rPr>
            <m:t>Adjusted-</m:t>
          </m:r>
          <m:sSup>
            <m:sSupPr>
              <m:ctrlPr>
                <w:rPr>
                  <w:rFonts w:ascii="Cambria Math" w:hAnsi="Cambria Math"/>
                </w:rPr>
              </m:ctrlPr>
            </m:sSupPr>
            <m:e>
              <m: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1</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e>
          </m:d>
          <m:f>
            <m:fPr>
              <m:ctrlPr>
                <w:rPr>
                  <w:rFonts w:ascii="Cambria Math" w:hAnsi="Cambria Math"/>
                </w:rPr>
              </m:ctrlPr>
            </m:fPr>
            <m:num>
              <m:r>
                <w:rPr>
                  <w:rFonts w:ascii="Cambria Math" w:hAnsi="Cambria Math"/>
                </w:rPr>
                <m:t>n</m:t>
              </m:r>
              <m:r>
                <m:rPr>
                  <m:sty m:val="p"/>
                </m:rPr>
                <w:rPr>
                  <w:rFonts w:ascii="Cambria Math" w:hAnsi="Cambria Math"/>
                </w:rPr>
                <m:t>-</m:t>
              </m:r>
              <m:r>
                <w:rPr>
                  <w:rFonts w:ascii="Cambria Math" w:hAnsi="Cambria Math"/>
                </w:rPr>
                <m:t>1</m:t>
              </m:r>
            </m:num>
            <m:den>
              <m:r>
                <w:rPr>
                  <w:rFonts w:ascii="Cambria Math" w:hAnsi="Cambria Math"/>
                </w:rPr>
                <m:t>n</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1</m:t>
              </m:r>
            </m:den>
          </m:f>
        </m:oMath>
      </m:oMathPara>
    </w:p>
    <w:p w14:paraId="64C08DF6" w14:textId="43FE570F" w:rsidR="00800265" w:rsidRDefault="000F3467">
      <w:pPr>
        <w:pStyle w:val="Heading2"/>
      </w:pPr>
      <w:bookmarkStart w:id="12" w:name="notation-used-in-regression"/>
      <w:bookmarkEnd w:id="11"/>
      <w:r>
        <w:t xml:space="preserve">3.4 </w:t>
      </w:r>
      <w:r w:rsidR="00EB2E06">
        <w:t>Notation used in regression</w:t>
      </w:r>
    </w:p>
    <w:tbl>
      <w:tblPr>
        <w:tblStyle w:val="Table"/>
        <w:tblW w:w="0" w:type="auto"/>
        <w:tblLook w:val="0020" w:firstRow="1" w:lastRow="0" w:firstColumn="0" w:lastColumn="0" w:noHBand="0" w:noVBand="0"/>
      </w:tblPr>
      <w:tblGrid>
        <w:gridCol w:w="1107"/>
        <w:gridCol w:w="2033"/>
        <w:gridCol w:w="2212"/>
      </w:tblGrid>
      <w:tr w:rsidR="00800265" w14:paraId="7F534BBB" w14:textId="77777777" w:rsidTr="00800265">
        <w:trPr>
          <w:cnfStyle w:val="100000000000" w:firstRow="1" w:lastRow="0" w:firstColumn="0" w:lastColumn="0" w:oddVBand="0" w:evenVBand="0" w:oddHBand="0" w:evenHBand="0" w:firstRowFirstColumn="0" w:firstRowLastColumn="0" w:lastRowFirstColumn="0" w:lastRowLastColumn="0"/>
          <w:tblHeader/>
        </w:trPr>
        <w:tc>
          <w:tcPr>
            <w:tcW w:w="0" w:type="auto"/>
          </w:tcPr>
          <w:p w14:paraId="4A12F2D4" w14:textId="77777777" w:rsidR="00800265" w:rsidRDefault="00EB2E06">
            <w:pPr>
              <w:pStyle w:val="Compact"/>
              <w:jc w:val="center"/>
            </w:pPr>
            <w:r>
              <w:t>Quantity</w:t>
            </w:r>
          </w:p>
        </w:tc>
        <w:tc>
          <w:tcPr>
            <w:tcW w:w="0" w:type="auto"/>
          </w:tcPr>
          <w:p w14:paraId="53FA8E66" w14:textId="77777777" w:rsidR="00800265" w:rsidRDefault="00EB2E06">
            <w:pPr>
              <w:pStyle w:val="Compact"/>
              <w:jc w:val="center"/>
            </w:pPr>
            <w:r>
              <w:t>Defining formula</w:t>
            </w:r>
          </w:p>
        </w:tc>
        <w:tc>
          <w:tcPr>
            <w:tcW w:w="0" w:type="auto"/>
          </w:tcPr>
          <w:p w14:paraId="4E35C1A9" w14:textId="77777777" w:rsidR="00800265" w:rsidRDefault="00EB2E06">
            <w:pPr>
              <w:pStyle w:val="Compact"/>
            </w:pPr>
            <w:r>
              <w:t>Computing formula</w:t>
            </w:r>
          </w:p>
        </w:tc>
      </w:tr>
      <w:tr w:rsidR="00800265" w14:paraId="7CCFB4FD" w14:textId="77777777">
        <w:tc>
          <w:tcPr>
            <w:tcW w:w="0" w:type="auto"/>
          </w:tcPr>
          <w:p w14:paraId="398D2EE2" w14:textId="77777777" w:rsidR="00800265" w:rsidRDefault="00EB2E06">
            <w:pPr>
              <w:pStyle w:val="Compact"/>
              <w:jc w:val="center"/>
            </w:pPr>
            <m:oMathPara>
              <m:oMath>
                <m:sSub>
                  <m:sSubPr>
                    <m:ctrlPr>
                      <w:rPr>
                        <w:rFonts w:ascii="Cambria Math" w:hAnsi="Cambria Math"/>
                      </w:rPr>
                    </m:ctrlPr>
                  </m:sSubPr>
                  <m:e>
                    <m:r>
                      <w:rPr>
                        <w:rFonts w:ascii="Cambria Math" w:hAnsi="Cambria Math"/>
                      </w:rPr>
                      <m:t>S</m:t>
                    </m:r>
                  </m:e>
                  <m:sub>
                    <m:r>
                      <w:rPr>
                        <w:rFonts w:ascii="Cambria Math" w:hAnsi="Cambria Math"/>
                      </w:rPr>
                      <m:t>xx</m:t>
                    </m:r>
                  </m:sub>
                </m:sSub>
              </m:oMath>
            </m:oMathPara>
          </w:p>
        </w:tc>
        <w:tc>
          <w:tcPr>
            <w:tcW w:w="0" w:type="auto"/>
          </w:tcPr>
          <w:p w14:paraId="784C67F1" w14:textId="77777777" w:rsidR="00800265" w:rsidRDefault="00EB2E06">
            <w:pPr>
              <w:pStyle w:val="Compact"/>
              <w:jc w:val="center"/>
            </w:pPr>
            <m:oMathPara>
              <m:oMath>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e>
                    </m:d>
                  </m:e>
                  <m:sup>
                    <m:r>
                      <w:rPr>
                        <w:rFonts w:ascii="Cambria Math" w:hAnsi="Cambria Math"/>
                      </w:rPr>
                      <m:t>2</m:t>
                    </m:r>
                  </m:sup>
                </m:sSup>
              </m:oMath>
            </m:oMathPara>
          </w:p>
        </w:tc>
        <w:tc>
          <w:tcPr>
            <w:tcW w:w="0" w:type="auto"/>
          </w:tcPr>
          <w:p w14:paraId="263C9292" w14:textId="77777777" w:rsidR="00800265" w:rsidRDefault="00EB2E06">
            <w:pPr>
              <w:pStyle w:val="Compact"/>
            </w:pPr>
            <m:oMathPara>
              <m:oMath>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2</m:t>
                    </m:r>
                  </m:sup>
                </m:sSubSup>
                <m:r>
                  <m:rPr>
                    <m:sty m:val="p"/>
                  </m:rPr>
                  <w:rPr>
                    <w:rFonts w:ascii="Cambria Math" w:hAnsi="Cambria Math"/>
                  </w:rPr>
                  <m:t>-</m:t>
                </m:r>
                <m:r>
                  <w:rPr>
                    <w:rFonts w:ascii="Cambria Math" w:hAnsi="Cambria Math"/>
                  </w:rPr>
                  <m:t>n</m:t>
                </m:r>
                <m:sSup>
                  <m:sSupPr>
                    <m:ctrlPr>
                      <w:rPr>
                        <w:rFonts w:ascii="Cambria Math" w:hAnsi="Cambria Math"/>
                      </w:rPr>
                    </m:ctrlPr>
                  </m:sSupPr>
                  <m:e>
                    <m:acc>
                      <m:accPr>
                        <m:chr m:val="‾"/>
                        <m:ctrlPr>
                          <w:rPr>
                            <w:rFonts w:ascii="Cambria Math" w:hAnsi="Cambria Math"/>
                          </w:rPr>
                        </m:ctrlPr>
                      </m:accPr>
                      <m:e>
                        <m:r>
                          <w:rPr>
                            <w:rFonts w:ascii="Cambria Math" w:hAnsi="Cambria Math"/>
                          </w:rPr>
                          <m:t>x</m:t>
                        </m:r>
                      </m:e>
                    </m:acc>
                  </m:e>
                  <m:sup>
                    <m:r>
                      <w:rPr>
                        <w:rFonts w:ascii="Cambria Math" w:hAnsi="Cambria Math"/>
                      </w:rPr>
                      <m:t>2</m:t>
                    </m:r>
                  </m:sup>
                </m:sSup>
              </m:oMath>
            </m:oMathPara>
          </w:p>
        </w:tc>
      </w:tr>
      <w:tr w:rsidR="00800265" w14:paraId="22250AF2" w14:textId="77777777">
        <w:tc>
          <w:tcPr>
            <w:tcW w:w="0" w:type="auto"/>
          </w:tcPr>
          <w:p w14:paraId="475F58D4" w14:textId="77777777" w:rsidR="00800265" w:rsidRDefault="00EB2E06">
            <w:pPr>
              <w:pStyle w:val="Compact"/>
              <w:jc w:val="center"/>
            </w:pPr>
            <m:oMathPara>
              <m:oMath>
                <m:sSub>
                  <m:sSubPr>
                    <m:ctrlPr>
                      <w:rPr>
                        <w:rFonts w:ascii="Cambria Math" w:hAnsi="Cambria Math"/>
                      </w:rPr>
                    </m:ctrlPr>
                  </m:sSubPr>
                  <m:e>
                    <m:r>
                      <w:rPr>
                        <w:rFonts w:ascii="Cambria Math" w:hAnsi="Cambria Math"/>
                      </w:rPr>
                      <m:t>S</m:t>
                    </m:r>
                  </m:e>
                  <m:sub>
                    <m:r>
                      <w:rPr>
                        <w:rFonts w:ascii="Cambria Math" w:hAnsi="Cambria Math"/>
                      </w:rPr>
                      <m:t>xy</m:t>
                    </m:r>
                  </m:sub>
                </m:sSub>
              </m:oMath>
            </m:oMathPara>
          </w:p>
        </w:tc>
        <w:tc>
          <w:tcPr>
            <w:tcW w:w="0" w:type="auto"/>
          </w:tcPr>
          <w:p w14:paraId="2FDF8DDD" w14:textId="77777777" w:rsidR="00800265" w:rsidRDefault="00EB2E06">
            <w:pPr>
              <w:pStyle w:val="Compact"/>
              <w:jc w:val="center"/>
            </w:pPr>
            <m:oMathPara>
              <m:oMath>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e>
                </m:d>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y</m:t>
                        </m:r>
                      </m:e>
                    </m:acc>
                  </m:e>
                </m:d>
              </m:oMath>
            </m:oMathPara>
          </w:p>
        </w:tc>
        <w:tc>
          <w:tcPr>
            <w:tcW w:w="0" w:type="auto"/>
          </w:tcPr>
          <w:p w14:paraId="2E5230C0" w14:textId="77777777" w:rsidR="00800265" w:rsidRDefault="00EB2E06">
            <w:pPr>
              <w:pStyle w:val="Compact"/>
            </w:pPr>
            <m:oMathPara>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n</m:t>
                </m:r>
                <m:acc>
                  <m:accPr>
                    <m:chr m:val="‾"/>
                    <m:ctrlPr>
                      <w:rPr>
                        <w:rFonts w:ascii="Cambria Math" w:hAnsi="Cambria Math"/>
                      </w:rPr>
                    </m:ctrlPr>
                  </m:accPr>
                  <m:e>
                    <m:r>
                      <w:rPr>
                        <w:rFonts w:ascii="Cambria Math" w:hAnsi="Cambria Math"/>
                      </w:rPr>
                      <m:t>x</m:t>
                    </m:r>
                  </m:e>
                </m:acc>
                <m:acc>
                  <m:accPr>
                    <m:chr m:val="‾"/>
                    <m:ctrlPr>
                      <w:rPr>
                        <w:rFonts w:ascii="Cambria Math" w:hAnsi="Cambria Math"/>
                      </w:rPr>
                    </m:ctrlPr>
                  </m:accPr>
                  <m:e>
                    <m:r>
                      <w:rPr>
                        <w:rFonts w:ascii="Cambria Math" w:hAnsi="Cambria Math"/>
                      </w:rPr>
                      <m:t>y</m:t>
                    </m:r>
                  </m:e>
                </m:acc>
              </m:oMath>
            </m:oMathPara>
          </w:p>
        </w:tc>
      </w:tr>
      <w:tr w:rsidR="00800265" w14:paraId="3547B81A" w14:textId="77777777">
        <w:tc>
          <w:tcPr>
            <w:tcW w:w="0" w:type="auto"/>
          </w:tcPr>
          <w:p w14:paraId="0221AD8D" w14:textId="77777777" w:rsidR="00800265" w:rsidRDefault="00EB2E06">
            <w:pPr>
              <w:pStyle w:val="Compact"/>
              <w:jc w:val="center"/>
            </w:pPr>
            <m:oMathPara>
              <m:oMath>
                <m:sSub>
                  <m:sSubPr>
                    <m:ctrlPr>
                      <w:rPr>
                        <w:rFonts w:ascii="Cambria Math" w:hAnsi="Cambria Math"/>
                      </w:rPr>
                    </m:ctrlPr>
                  </m:sSubPr>
                  <m:e>
                    <m:r>
                      <w:rPr>
                        <w:rFonts w:ascii="Cambria Math" w:hAnsi="Cambria Math"/>
                      </w:rPr>
                      <m:t>S</m:t>
                    </m:r>
                  </m:e>
                  <m:sub>
                    <m:r>
                      <w:rPr>
                        <w:rFonts w:ascii="Cambria Math" w:hAnsi="Cambria Math"/>
                      </w:rPr>
                      <m:t>yy</m:t>
                    </m:r>
                  </m:sub>
                </m:sSub>
              </m:oMath>
            </m:oMathPara>
          </w:p>
        </w:tc>
        <w:tc>
          <w:tcPr>
            <w:tcW w:w="0" w:type="auto"/>
          </w:tcPr>
          <w:p w14:paraId="610BA036" w14:textId="77777777" w:rsidR="00800265" w:rsidRDefault="00EB2E06">
            <w:pPr>
              <w:pStyle w:val="Compact"/>
              <w:jc w:val="center"/>
            </w:pPr>
            <m:oMathPara>
              <m:oMath>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y</m:t>
                            </m:r>
                          </m:e>
                        </m:acc>
                      </m:e>
                    </m:d>
                  </m:e>
                  <m:sup>
                    <m:r>
                      <w:rPr>
                        <w:rFonts w:ascii="Cambria Math" w:hAnsi="Cambria Math"/>
                      </w:rPr>
                      <m:t>2</m:t>
                    </m:r>
                  </m:sup>
                </m:sSup>
              </m:oMath>
            </m:oMathPara>
          </w:p>
        </w:tc>
        <w:tc>
          <w:tcPr>
            <w:tcW w:w="0" w:type="auto"/>
          </w:tcPr>
          <w:p w14:paraId="160E14FC" w14:textId="77777777" w:rsidR="00800265" w:rsidRDefault="00EB2E06">
            <w:pPr>
              <w:pStyle w:val="Compact"/>
            </w:pPr>
            <m:oMathPara>
              <m:oMath>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2</m:t>
                    </m:r>
                  </m:sup>
                </m:sSubSup>
                <m:r>
                  <m:rPr>
                    <m:sty m:val="p"/>
                  </m:rPr>
                  <w:rPr>
                    <w:rFonts w:ascii="Cambria Math" w:hAnsi="Cambria Math"/>
                  </w:rPr>
                  <m:t>-</m:t>
                </m:r>
                <m:r>
                  <w:rPr>
                    <w:rFonts w:ascii="Cambria Math" w:hAnsi="Cambria Math"/>
                  </w:rPr>
                  <m:t>n</m:t>
                </m:r>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2</m:t>
                    </m:r>
                  </m:sup>
                </m:sSup>
              </m:oMath>
            </m:oMathPara>
          </w:p>
        </w:tc>
      </w:tr>
    </w:tbl>
    <w:p w14:paraId="1B6E8BE6" w14:textId="77777777" w:rsidR="00800265" w:rsidRDefault="00EB2E06">
      <w:pPr>
        <w:pStyle w:val="BodyText"/>
      </w:pPr>
      <w:r>
        <w:t xml:space="preserve">where </w:t>
      </w:r>
      <m:oMath>
        <m:acc>
          <m:accPr>
            <m:chr m:val="‾"/>
            <m:ctrlPr>
              <w:rPr>
                <w:rFonts w:ascii="Cambria Math" w:hAnsi="Cambria Math"/>
              </w:rPr>
            </m:ctrlPr>
          </m:accPr>
          <m:e>
            <m:r>
              <w:rPr>
                <w:rFonts w:ascii="Cambria Math" w:hAnsi="Cambria Math"/>
              </w:rPr>
              <m:t>x</m:t>
            </m:r>
          </m:e>
        </m:acc>
        <m:r>
          <m:rPr>
            <m:sty m:val="p"/>
          </m:rP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num>
          <m:den>
            <m:r>
              <w:rPr>
                <w:rFonts w:ascii="Cambria Math" w:hAnsi="Cambria Math"/>
              </w:rPr>
              <m:t>n</m:t>
            </m:r>
          </m:den>
        </m:f>
      </m:oMath>
      <w:r>
        <w:t xml:space="preserve"> and </w:t>
      </w:r>
      <m:oMath>
        <m:acc>
          <m:accPr>
            <m:chr m:val="‾"/>
            <m:ctrlPr>
              <w:rPr>
                <w:rFonts w:ascii="Cambria Math" w:hAnsi="Cambria Math"/>
              </w:rPr>
            </m:ctrlPr>
          </m:accPr>
          <m:e>
            <m:r>
              <w:rPr>
                <w:rFonts w:ascii="Cambria Math" w:hAnsi="Cambria Math"/>
              </w:rPr>
              <m:t>y</m:t>
            </m:r>
          </m:e>
        </m:acc>
        <m:r>
          <m:rPr>
            <m:sty m:val="p"/>
          </m:rP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num>
          <m:den>
            <m:r>
              <w:rPr>
                <w:rFonts w:ascii="Cambria Math" w:hAnsi="Cambria Math"/>
              </w:rPr>
              <m:t>n</m:t>
            </m:r>
          </m:den>
        </m:f>
      </m:oMath>
      <w:r>
        <w:t>. And,</w:t>
      </w:r>
    </w:p>
    <w:p w14:paraId="7AF9B0D8" w14:textId="77777777" w:rsidR="00800265" w:rsidRDefault="00EB2E06">
      <w:pPr>
        <w:pStyle w:val="BodyText"/>
      </w:pPr>
      <m:oMathPara>
        <m:oMathParaPr>
          <m:jc m:val="center"/>
        </m:oMathParaPr>
        <m:oMath>
          <m:r>
            <w:rPr>
              <w:rFonts w:ascii="Cambria Math" w:hAnsi="Cambria Math"/>
            </w:rPr>
            <m:t>SST</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yy</m:t>
              </m:r>
            </m:sub>
          </m:sSub>
          <m:r>
            <m:rPr>
              <m:sty m:val="p"/>
            </m:rPr>
            <w:rPr>
              <w:rFonts w:ascii="Cambria Math" w:hAnsi="Cambria Math"/>
            </w:rPr>
            <m:t>,</m:t>
          </m:r>
          <m:r>
            <w:rPr>
              <w:rFonts w:ascii="Cambria Math" w:hAnsi="Cambria Math"/>
            </w:rPr>
            <m:t>   SSR</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S</m:t>
                  </m:r>
                </m:e>
                <m:sub>
                  <m:r>
                    <w:rPr>
                      <w:rFonts w:ascii="Cambria Math" w:hAnsi="Cambria Math"/>
                    </w:rPr>
                    <m:t>xy</m:t>
                  </m:r>
                </m:sub>
                <m:sup>
                  <m:r>
                    <w:rPr>
                      <w:rFonts w:ascii="Cambria Math" w:hAnsi="Cambria Math"/>
                    </w:rPr>
                    <m:t>2</m:t>
                  </m:r>
                </m:sup>
              </m:sSubSup>
            </m:num>
            <m:den>
              <m:sSub>
                <m:sSubPr>
                  <m:ctrlPr>
                    <w:rPr>
                      <w:rFonts w:ascii="Cambria Math" w:hAnsi="Cambria Math"/>
                    </w:rPr>
                  </m:ctrlPr>
                </m:sSubPr>
                <m:e>
                  <m:r>
                    <w:rPr>
                      <w:rFonts w:ascii="Cambria Math" w:hAnsi="Cambria Math"/>
                    </w:rPr>
                    <m:t>S</m:t>
                  </m:r>
                </m:e>
                <m:sub>
                  <m:r>
                    <w:rPr>
                      <w:rFonts w:ascii="Cambria Math" w:hAnsi="Cambria Math"/>
                    </w:rPr>
                    <m:t>xx</m:t>
                  </m:r>
                </m:sub>
              </m:sSub>
            </m:den>
          </m:f>
          <m:r>
            <m:rPr>
              <m:sty m:val="p"/>
            </m:rPr>
            <w:rPr>
              <w:rFonts w:ascii="Cambria Math" w:hAnsi="Cambria Math"/>
            </w:rPr>
            <m:t>,</m:t>
          </m:r>
          <m:r>
            <w:rPr>
              <w:rFonts w:ascii="Cambria Math" w:hAnsi="Cambria Math"/>
            </w:rPr>
            <m:t>   SSE</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yy</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S</m:t>
                  </m:r>
                </m:e>
                <m:sub>
                  <m:r>
                    <w:rPr>
                      <w:rFonts w:ascii="Cambria Math" w:hAnsi="Cambria Math"/>
                    </w:rPr>
                    <m:t>xy</m:t>
                  </m:r>
                </m:sub>
                <m:sup>
                  <m:r>
                    <w:rPr>
                      <w:rFonts w:ascii="Cambria Math" w:hAnsi="Cambria Math"/>
                    </w:rPr>
                    <m:t>2</m:t>
                  </m:r>
                </m:sup>
              </m:sSubSup>
            </m:num>
            <m:den>
              <m:sSub>
                <m:sSubPr>
                  <m:ctrlPr>
                    <w:rPr>
                      <w:rFonts w:ascii="Cambria Math" w:hAnsi="Cambria Math"/>
                    </w:rPr>
                  </m:ctrlPr>
                </m:sSubPr>
                <m:e>
                  <m:r>
                    <w:rPr>
                      <w:rFonts w:ascii="Cambria Math" w:hAnsi="Cambria Math"/>
                    </w:rPr>
                    <m:t>S</m:t>
                  </m:r>
                </m:e>
                <m:sub>
                  <m:r>
                    <w:rPr>
                      <w:rFonts w:ascii="Cambria Math" w:hAnsi="Cambria Math"/>
                    </w:rPr>
                    <m:t>xx</m:t>
                  </m:r>
                </m:sub>
              </m:sSub>
            </m:den>
          </m:f>
        </m:oMath>
      </m:oMathPara>
    </w:p>
    <w:p w14:paraId="58025ACF" w14:textId="77777777" w:rsidR="00800265" w:rsidRDefault="00EB2E06">
      <w:pPr>
        <w:pStyle w:val="FirstParagraph"/>
      </w:pPr>
      <w:r>
        <w:t xml:space="preserve">and </w:t>
      </w:r>
      <m:oMath>
        <m:r>
          <w:rPr>
            <w:rFonts w:ascii="Cambria Math" w:hAnsi="Cambria Math"/>
          </w:rPr>
          <m:t>SST</m:t>
        </m:r>
        <m:r>
          <m:rPr>
            <m:sty m:val="p"/>
          </m:rPr>
          <w:rPr>
            <w:rFonts w:ascii="Cambria Math" w:hAnsi="Cambria Math"/>
          </w:rPr>
          <m:t>=</m:t>
        </m:r>
        <m:r>
          <w:rPr>
            <w:rFonts w:ascii="Cambria Math" w:hAnsi="Cambria Math"/>
          </w:rPr>
          <m:t>SSR</m:t>
        </m:r>
        <m:r>
          <m:rPr>
            <m:sty m:val="p"/>
          </m:rPr>
          <w:rPr>
            <w:rFonts w:ascii="Cambria Math" w:hAnsi="Cambria Math"/>
          </w:rPr>
          <m:t>+</m:t>
        </m:r>
        <m:r>
          <w:rPr>
            <w:rFonts w:ascii="Cambria Math" w:hAnsi="Cambria Math"/>
          </w:rPr>
          <m:t>SSE</m:t>
        </m:r>
      </m:oMath>
      <w:r>
        <w:t>.</w:t>
      </w:r>
    </w:p>
    <w:p w14:paraId="6D629947" w14:textId="226CE06C" w:rsidR="00800265" w:rsidRDefault="000F3467">
      <w:pPr>
        <w:pStyle w:val="Heading2"/>
      </w:pPr>
      <w:bookmarkStart w:id="13" w:name="pearson-correlation-coefficient"/>
      <w:bookmarkEnd w:id="12"/>
      <w:r>
        <w:t xml:space="preserve">3.5 </w:t>
      </w:r>
      <w:r w:rsidR="00EB2E06">
        <w:t>Pearson correlation coefficient</w:t>
      </w:r>
    </w:p>
    <w:p w14:paraId="7A9F3013" w14:textId="77777777" w:rsidR="00800265" w:rsidRDefault="00EB2E06">
      <w:pPr>
        <w:pStyle w:val="FirstParagraph"/>
      </w:pPr>
      <w:r>
        <w:rPr>
          <w:b/>
          <w:bCs/>
        </w:rPr>
        <w:t>Pearson correlation coefficient</w:t>
      </w:r>
      <w:r>
        <w:t xml:space="preserve"> (</w:t>
      </w:r>
      <m:oMath>
        <m:r>
          <w:rPr>
            <w:rFonts w:ascii="Cambria Math" w:hAnsi="Cambria Math"/>
          </w:rPr>
          <m:t>r</m:t>
        </m:r>
      </m:oMath>
      <w:r>
        <w:t xml:space="preserve">) is a measure of the strength and the direction of </w:t>
      </w:r>
      <w:r>
        <w:rPr>
          <w:b/>
          <w:bCs/>
        </w:rPr>
        <w:t>a linear relationship</w:t>
      </w:r>
      <w:r>
        <w:t xml:space="preserve"> between two variables in the sample,</w:t>
      </w:r>
    </w:p>
    <w:p w14:paraId="48044FB3" w14:textId="77777777" w:rsidR="00800265" w:rsidRDefault="00EB2E06">
      <w:pPr>
        <w:pStyle w:val="BodyText"/>
      </w:pPr>
      <m:oMathPara>
        <m:oMathParaPr>
          <m:jc m:val="center"/>
        </m:oMathParaPr>
        <m:oMath>
          <m:r>
            <w:rPr>
              <w:rFonts w:ascii="Cambria Math" w:hAnsi="Cambria Math"/>
            </w:rPr>
            <m:t>r</m:t>
          </m:r>
          <m:r>
            <m:rPr>
              <m:sty m:val="p"/>
            </m:rPr>
            <w:rPr>
              <w:rFonts w:ascii="Cambria Math" w:hAnsi="Cambria Math"/>
            </w:rPr>
            <m:t>=</m:t>
          </m:r>
          <m:f>
            <m:fPr>
              <m:ctrlPr>
                <w:rPr>
                  <w:rFonts w:ascii="Cambria Math" w:hAnsi="Cambria Math"/>
                </w:rPr>
              </m:ctrlPr>
            </m:fPr>
            <m:num>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e>
              </m:d>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y</m:t>
                      </m:r>
                    </m:e>
                  </m:acc>
                </m:e>
              </m:d>
            </m:num>
            <m:den>
              <m:rad>
                <m:radPr>
                  <m:degHide m:val="1"/>
                  <m:ctrlPr>
                    <w:rPr>
                      <w:rFonts w:ascii="Cambria Math" w:hAnsi="Cambria Math"/>
                    </w:rPr>
                  </m:ctrlPr>
                </m:radPr>
                <m:deg/>
                <m:e>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e>
                      </m:d>
                    </m:e>
                    <m:sup>
                      <m: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y</m:t>
                              </m:r>
                            </m:e>
                          </m:acc>
                        </m:e>
                      </m:d>
                    </m:e>
                    <m:sup>
                      <m:r>
                        <w:rPr>
                          <w:rFonts w:ascii="Cambria Math" w:hAnsi="Cambria Math"/>
                        </w:rPr>
                        <m:t>2</m:t>
                      </m:r>
                    </m:sup>
                  </m:sSup>
                </m:e>
              </m:rad>
            </m:den>
          </m:f>
        </m:oMath>
      </m:oMathPara>
    </w:p>
    <w:p w14:paraId="6872572C" w14:textId="77777777" w:rsidR="00800265" w:rsidRDefault="00EB2E06">
      <w:pPr>
        <w:pStyle w:val="FirstParagraph"/>
      </w:pPr>
      <w:r>
        <w:t xml:space="preserve">where </w:t>
      </w:r>
      <m:oMath>
        <m:r>
          <w:rPr>
            <w:rFonts w:ascii="Cambria Math" w:hAnsi="Cambria Math"/>
          </w:rPr>
          <m:t>r</m:t>
        </m:r>
      </m:oMath>
      <w:r>
        <w:t xml:space="preserve"> always lies between -1 and 1. Values of </w:t>
      </w:r>
      <m:oMath>
        <m:r>
          <w:rPr>
            <w:rFonts w:ascii="Cambria Math" w:hAnsi="Cambria Math"/>
          </w:rPr>
          <m:t>r</m:t>
        </m:r>
      </m:oMath>
      <w:r>
        <w:t xml:space="preserve"> near -1 or 1 indicate a strong linear relationship between the variables whereas values of </w:t>
      </w:r>
      <m:oMath>
        <m:r>
          <w:rPr>
            <w:rFonts w:ascii="Cambria Math" w:hAnsi="Cambria Math"/>
          </w:rPr>
          <m:t>r</m:t>
        </m:r>
      </m:oMath>
      <w:r>
        <w:t xml:space="preserve"> near 0 indicate a weak linear relationship between variables. If </w:t>
      </w:r>
      <m:oMath>
        <m:r>
          <w:rPr>
            <w:rFonts w:ascii="Cambria Math" w:hAnsi="Cambria Math"/>
          </w:rPr>
          <m:t>r</m:t>
        </m:r>
      </m:oMath>
      <w:r>
        <w:t xml:space="preserve"> is zero the variables are linearly uncorrelated, that is there is no linear relationship between the two variables.</w:t>
      </w:r>
    </w:p>
    <w:p w14:paraId="05872853" w14:textId="77777777" w:rsidR="00800265" w:rsidRDefault="00EB2E06">
      <w:pPr>
        <w:pStyle w:val="BodyText"/>
      </w:pPr>
      <w:r>
        <w:rPr>
          <w:noProof/>
        </w:rPr>
        <w:lastRenderedPageBreak/>
        <w:drawing>
          <wp:inline distT="0" distB="0" distL="0" distR="0" wp14:anchorId="3A9030ED" wp14:editId="48B1CAF0">
            <wp:extent cx="3200400" cy="2887267"/>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86" name="Picture" descr="figures/rr1.PNG"/>
                    <pic:cNvPicPr>
                      <a:picLocks noChangeAspect="1" noChangeArrowheads="1"/>
                    </pic:cNvPicPr>
                  </pic:nvPicPr>
                  <pic:blipFill>
                    <a:blip r:embed="rId25"/>
                    <a:stretch>
                      <a:fillRect/>
                    </a:stretch>
                  </pic:blipFill>
                  <pic:spPr bwMode="auto">
                    <a:xfrm>
                      <a:off x="0" y="0"/>
                      <a:ext cx="3200400" cy="2887267"/>
                    </a:xfrm>
                    <a:prstGeom prst="rect">
                      <a:avLst/>
                    </a:prstGeom>
                    <a:noFill/>
                    <a:ln w="9525">
                      <a:noFill/>
                      <a:headEnd/>
                      <a:tailEnd/>
                    </a:ln>
                  </pic:spPr>
                </pic:pic>
              </a:graphicData>
            </a:graphic>
          </wp:inline>
        </w:drawing>
      </w:r>
    </w:p>
    <w:p w14:paraId="2D22BCDD" w14:textId="77777777" w:rsidR="00800265" w:rsidRDefault="00EB2E06">
      <w:pPr>
        <w:pStyle w:val="BodyText"/>
      </w:pPr>
      <w:r>
        <w:rPr>
          <w:noProof/>
        </w:rPr>
        <w:drawing>
          <wp:inline distT="0" distB="0" distL="0" distR="0" wp14:anchorId="67C34708" wp14:editId="4988E2AF">
            <wp:extent cx="3200400" cy="2961073"/>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89" name="Picture" descr="figures/rr2.PNG"/>
                    <pic:cNvPicPr>
                      <a:picLocks noChangeAspect="1" noChangeArrowheads="1"/>
                    </pic:cNvPicPr>
                  </pic:nvPicPr>
                  <pic:blipFill>
                    <a:blip r:embed="rId26"/>
                    <a:stretch>
                      <a:fillRect/>
                    </a:stretch>
                  </pic:blipFill>
                  <pic:spPr bwMode="auto">
                    <a:xfrm>
                      <a:off x="0" y="0"/>
                      <a:ext cx="3200400" cy="2961073"/>
                    </a:xfrm>
                    <a:prstGeom prst="rect">
                      <a:avLst/>
                    </a:prstGeom>
                    <a:noFill/>
                    <a:ln w="9525">
                      <a:noFill/>
                      <a:headEnd/>
                      <a:tailEnd/>
                    </a:ln>
                  </pic:spPr>
                </pic:pic>
              </a:graphicData>
            </a:graphic>
          </wp:inline>
        </w:drawing>
      </w:r>
    </w:p>
    <w:p w14:paraId="28B4336B" w14:textId="77777777" w:rsidR="00800265" w:rsidRDefault="00EB2E06">
      <w:pPr>
        <w:pStyle w:val="BodyText"/>
      </w:pPr>
      <w:r>
        <w:rPr>
          <w:noProof/>
        </w:rPr>
        <w:drawing>
          <wp:inline distT="0" distB="0" distL="0" distR="0" wp14:anchorId="236D392E" wp14:editId="303758E0">
            <wp:extent cx="3200400" cy="1303866"/>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92" name="Picture" descr="figures/corr0.PNG"/>
                    <pic:cNvPicPr>
                      <a:picLocks noChangeAspect="1" noChangeArrowheads="1"/>
                    </pic:cNvPicPr>
                  </pic:nvPicPr>
                  <pic:blipFill>
                    <a:blip r:embed="rId27"/>
                    <a:stretch>
                      <a:fillRect/>
                    </a:stretch>
                  </pic:blipFill>
                  <pic:spPr bwMode="auto">
                    <a:xfrm>
                      <a:off x="0" y="0"/>
                      <a:ext cx="3200400" cy="1303866"/>
                    </a:xfrm>
                    <a:prstGeom prst="rect">
                      <a:avLst/>
                    </a:prstGeom>
                    <a:noFill/>
                    <a:ln w="9525">
                      <a:noFill/>
                      <a:headEnd/>
                      <a:tailEnd/>
                    </a:ln>
                  </pic:spPr>
                </pic:pic>
              </a:graphicData>
            </a:graphic>
          </wp:inline>
        </w:drawing>
      </w:r>
    </w:p>
    <w:p w14:paraId="24254E23" w14:textId="50EB0A30" w:rsidR="00800265" w:rsidRDefault="000F3467">
      <w:pPr>
        <w:pStyle w:val="Heading2"/>
      </w:pPr>
      <w:bookmarkStart w:id="14" w:name="X037e39823781c9ce01265a65c4bdf99030471ba"/>
      <w:bookmarkEnd w:id="13"/>
      <w:r>
        <w:t xml:space="preserve">3.6 </w:t>
      </w:r>
      <w:r w:rsidR="00EB2E06">
        <w:t xml:space="preserve">Hypothesis testing for the population correlation coefficient </w:t>
      </w:r>
      <m:oMath>
        <m:r>
          <m:rPr>
            <m:sty m:val="bi"/>
          </m:rPr>
          <w:rPr>
            <w:rFonts w:ascii="Cambria Math" w:hAnsi="Cambria Math"/>
          </w:rPr>
          <m:t>ρ</m:t>
        </m:r>
      </m:oMath>
    </w:p>
    <w:p w14:paraId="46336C62" w14:textId="77777777" w:rsidR="00800265" w:rsidRDefault="00EB2E06">
      <w:pPr>
        <w:pStyle w:val="FirstParagraph"/>
      </w:pPr>
      <w:r>
        <w:t xml:space="preserve">Hypothesis testing for the population correlation coefficient </w:t>
      </w:r>
      <m:oMath>
        <m:r>
          <w:rPr>
            <w:rFonts w:ascii="Cambria Math" w:hAnsi="Cambria Math"/>
          </w:rPr>
          <m:t>ρ</m:t>
        </m:r>
      </m:oMath>
      <w:r>
        <w:t>.</w:t>
      </w:r>
    </w:p>
    <w:p w14:paraId="3DD1B302" w14:textId="77777777" w:rsidR="00800265" w:rsidRDefault="00EB2E06">
      <w:pPr>
        <w:pStyle w:val="BodyText"/>
      </w:pPr>
      <w:r>
        <w:lastRenderedPageBreak/>
        <w:t>Assumptions:</w:t>
      </w:r>
    </w:p>
    <w:p w14:paraId="30CD318A" w14:textId="77777777" w:rsidR="00800265" w:rsidRDefault="00EB2E06">
      <w:pPr>
        <w:pStyle w:val="Compact"/>
        <w:numPr>
          <w:ilvl w:val="0"/>
          <w:numId w:val="8"/>
        </w:numPr>
      </w:pPr>
      <w:r>
        <w:t xml:space="preserve">The sample of paired </w:t>
      </w:r>
      <m:oMath>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oMath>
      <w:r>
        <w:t xml:space="preserve"> data is a random sample.</w:t>
      </w:r>
    </w:p>
    <w:p w14:paraId="4AF23E7E" w14:textId="77777777" w:rsidR="00800265" w:rsidRDefault="00EB2E06">
      <w:pPr>
        <w:pStyle w:val="Compact"/>
        <w:numPr>
          <w:ilvl w:val="0"/>
          <w:numId w:val="8"/>
        </w:numPr>
      </w:pPr>
      <w:r>
        <w:t xml:space="preserve">The pairs of </w:t>
      </w:r>
      <m:oMath>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oMath>
      <w:r>
        <w:t xml:space="preserve"> data have a bivariate normal distribution.</w:t>
      </w:r>
    </w:p>
    <w:p w14:paraId="4A544CED" w14:textId="77777777" w:rsidR="00800265" w:rsidRDefault="00EB2E06">
      <w:pPr>
        <w:pStyle w:val="FirstParagraph"/>
      </w:pPr>
      <w:r>
        <w:t>The null hypothesis</w:t>
      </w:r>
    </w:p>
    <w:p w14:paraId="1F18022E" w14:textId="77777777" w:rsidR="00800265" w:rsidRDefault="00EB2E06">
      <w:pPr>
        <w:pStyle w:val="BodyText"/>
      </w:pP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r>
          <w:rPr>
            <w:rFonts w:ascii="Cambria Math" w:hAnsi="Cambria Math"/>
          </w:rPr>
          <m:t>ρ</m:t>
        </m:r>
        <m:r>
          <m:rPr>
            <m:sty m:val="p"/>
          </m:rPr>
          <w:rPr>
            <w:rFonts w:ascii="Cambria Math" w:hAnsi="Cambria Math"/>
          </w:rPr>
          <m:t>=</m:t>
        </m:r>
        <m:r>
          <w:rPr>
            <w:rFonts w:ascii="Cambria Math" w:hAnsi="Cambria Math"/>
          </w:rPr>
          <m:t>0</m:t>
        </m:r>
      </m:oMath>
      <w:r>
        <w:t xml:space="preserve"> (no significant correlation)</w:t>
      </w:r>
    </w:p>
    <w:p w14:paraId="77186FA1" w14:textId="77777777" w:rsidR="00800265" w:rsidRDefault="00EB2E06">
      <w:pPr>
        <w:pStyle w:val="BodyText"/>
      </w:pPr>
      <w:r>
        <w:t>against one of the alternative hypotheses:</w:t>
      </w:r>
    </w:p>
    <w:p w14:paraId="7F7F7A48" w14:textId="77777777" w:rsidR="00800265" w:rsidRDefault="00EB2E06">
      <w:pPr>
        <w:numPr>
          <w:ilvl w:val="0"/>
          <w:numId w:val="9"/>
        </w:numPr>
      </w:pPr>
      <m:oMath>
        <m:sSub>
          <m:sSubPr>
            <m:ctrlPr>
              <w:rPr>
                <w:rFonts w:ascii="Cambria Math" w:hAnsi="Cambria Math"/>
              </w:rPr>
            </m:ctrlPr>
          </m:sSubPr>
          <m:e>
            <m:r>
              <w:rPr>
                <w:rFonts w:ascii="Cambria Math" w:hAnsi="Cambria Math"/>
              </w:rPr>
              <m:t>H</m:t>
            </m:r>
          </m:e>
          <m:sub>
            <m:r>
              <w:rPr>
                <w:rFonts w:ascii="Cambria Math" w:hAnsi="Cambria Math"/>
              </w:rPr>
              <m:t>1</m:t>
            </m:r>
          </m:sub>
        </m:sSub>
        <m:r>
          <m:rPr>
            <m:sty m:val="p"/>
          </m:rPr>
          <w:rPr>
            <w:rFonts w:ascii="Cambria Math" w:hAnsi="Cambria Math"/>
          </w:rPr>
          <m:t>:</m:t>
        </m:r>
        <m:r>
          <w:rPr>
            <w:rFonts w:ascii="Cambria Math" w:hAnsi="Cambria Math"/>
          </w:rPr>
          <m:t>ρ</m:t>
        </m:r>
        <m:r>
          <m:rPr>
            <m:sty m:val="p"/>
          </m:rPr>
          <w:rPr>
            <w:rFonts w:ascii="Cambria Math" w:hAnsi="Cambria Math"/>
          </w:rPr>
          <m:t>≠</m:t>
        </m:r>
        <m:r>
          <w:rPr>
            <w:rFonts w:ascii="Cambria Math" w:hAnsi="Cambria Math"/>
          </w:rPr>
          <m:t>0</m:t>
        </m:r>
      </m:oMath>
      <w:r>
        <w:t xml:space="preserve"> (significant correlation) ``Two-tailed test’’</w:t>
      </w:r>
    </w:p>
    <w:p w14:paraId="588313AA" w14:textId="77777777" w:rsidR="00800265" w:rsidRDefault="00EB2E06">
      <w:pPr>
        <w:numPr>
          <w:ilvl w:val="0"/>
          <w:numId w:val="9"/>
        </w:numPr>
      </w:pPr>
      <m:oMath>
        <m:sSub>
          <m:sSubPr>
            <m:ctrlPr>
              <w:rPr>
                <w:rFonts w:ascii="Cambria Math" w:hAnsi="Cambria Math"/>
              </w:rPr>
            </m:ctrlPr>
          </m:sSubPr>
          <m:e>
            <m:r>
              <w:rPr>
                <w:rFonts w:ascii="Cambria Math" w:hAnsi="Cambria Math"/>
              </w:rPr>
              <m:t>H</m:t>
            </m:r>
          </m:e>
          <m:sub>
            <m:r>
              <w:rPr>
                <w:rFonts w:ascii="Cambria Math" w:hAnsi="Cambria Math"/>
              </w:rPr>
              <m:t>1</m:t>
            </m:r>
          </m:sub>
        </m:sSub>
        <m:r>
          <m:rPr>
            <m:sty m:val="p"/>
          </m:rPr>
          <w:rPr>
            <w:rFonts w:ascii="Cambria Math" w:hAnsi="Cambria Math"/>
          </w:rPr>
          <m:t>:</m:t>
        </m:r>
        <m:r>
          <w:rPr>
            <w:rFonts w:ascii="Cambria Math" w:hAnsi="Cambria Math"/>
          </w:rPr>
          <m:t>ρ</m:t>
        </m:r>
        <m:r>
          <m:rPr>
            <m:sty m:val="p"/>
          </m:rPr>
          <w:rPr>
            <w:rFonts w:ascii="Cambria Math" w:hAnsi="Cambria Math"/>
          </w:rPr>
          <m:t>&lt;</m:t>
        </m:r>
        <m:r>
          <w:rPr>
            <w:rFonts w:ascii="Cambria Math" w:hAnsi="Cambria Math"/>
          </w:rPr>
          <m:t>0</m:t>
        </m:r>
      </m:oMath>
      <w:r>
        <w:t xml:space="preserve"> (significant negative correlation) ``Left-tailed test’’</w:t>
      </w:r>
    </w:p>
    <w:p w14:paraId="3796562C" w14:textId="77777777" w:rsidR="00800265" w:rsidRDefault="00EB2E06">
      <w:pPr>
        <w:numPr>
          <w:ilvl w:val="0"/>
          <w:numId w:val="9"/>
        </w:numPr>
      </w:pPr>
      <m:oMath>
        <m:sSub>
          <m:sSubPr>
            <m:ctrlPr>
              <w:rPr>
                <w:rFonts w:ascii="Cambria Math" w:hAnsi="Cambria Math"/>
              </w:rPr>
            </m:ctrlPr>
          </m:sSubPr>
          <m:e>
            <m:r>
              <w:rPr>
                <w:rFonts w:ascii="Cambria Math" w:hAnsi="Cambria Math"/>
              </w:rPr>
              <m:t>H</m:t>
            </m:r>
          </m:e>
          <m:sub>
            <m:r>
              <w:rPr>
                <w:rFonts w:ascii="Cambria Math" w:hAnsi="Cambria Math"/>
              </w:rPr>
              <m:t>1</m:t>
            </m:r>
          </m:sub>
        </m:sSub>
        <m:r>
          <m:rPr>
            <m:sty m:val="p"/>
          </m:rPr>
          <w:rPr>
            <w:rFonts w:ascii="Cambria Math" w:hAnsi="Cambria Math"/>
          </w:rPr>
          <m:t>:</m:t>
        </m:r>
        <m:r>
          <w:rPr>
            <w:rFonts w:ascii="Cambria Math" w:hAnsi="Cambria Math"/>
          </w:rPr>
          <m:t>ρ</m:t>
        </m:r>
        <m:r>
          <m:rPr>
            <m:sty m:val="p"/>
          </m:rPr>
          <w:rPr>
            <w:rFonts w:ascii="Cambria Math" w:hAnsi="Cambria Math"/>
          </w:rPr>
          <m:t>&gt;</m:t>
        </m:r>
        <m:r>
          <w:rPr>
            <w:rFonts w:ascii="Cambria Math" w:hAnsi="Cambria Math"/>
          </w:rPr>
          <m:t>0</m:t>
        </m:r>
      </m:oMath>
      <w:r>
        <w:t xml:space="preserve"> (significant positive correlation) ``Right-tailed test’’</w:t>
      </w:r>
    </w:p>
    <w:p w14:paraId="1D74A1AA" w14:textId="77777777" w:rsidR="00800265" w:rsidRDefault="00EB2E06">
      <w:pPr>
        <w:pStyle w:val="FirstParagraph"/>
      </w:pPr>
      <w:r>
        <w:t>Compute the value of the test statistic:</w:t>
      </w:r>
    </w:p>
    <w:p w14:paraId="1E6ABBC5" w14:textId="77777777" w:rsidR="00800265" w:rsidRDefault="00EB2E06">
      <w:pPr>
        <w:pStyle w:val="BodyText"/>
      </w:pPr>
      <m:oMathPara>
        <m:oMathParaPr>
          <m:jc m:val="center"/>
        </m:oMathParaPr>
        <m:oMath>
          <m:r>
            <w:rPr>
              <w:rFonts w:ascii="Cambria Math" w:hAnsi="Cambria Math"/>
            </w:rPr>
            <m:t>t</m:t>
          </m:r>
          <m:r>
            <m:rPr>
              <m:sty m:val="p"/>
            </m:rPr>
            <w:rPr>
              <w:rFonts w:ascii="Cambria Math" w:hAnsi="Cambria Math"/>
            </w:rPr>
            <m:t>=</m:t>
          </m:r>
          <m:f>
            <m:fPr>
              <m:ctrlPr>
                <w:rPr>
                  <w:rFonts w:ascii="Cambria Math" w:hAnsi="Cambria Math"/>
                </w:rPr>
              </m:ctrlPr>
            </m:fPr>
            <m:num>
              <m:r>
                <w:rPr>
                  <w:rFonts w:ascii="Cambria Math" w:hAnsi="Cambria Math"/>
                </w:rPr>
                <m:t>r </m:t>
              </m:r>
              <m:rad>
                <m:radPr>
                  <m:degHide m:val="1"/>
                  <m:ctrlPr>
                    <w:rPr>
                      <w:rFonts w:ascii="Cambria Math" w:hAnsi="Cambria Math"/>
                    </w:rPr>
                  </m:ctrlPr>
                </m:radPr>
                <m:deg/>
                <m:e>
                  <m:r>
                    <w:rPr>
                      <w:rFonts w:ascii="Cambria Math" w:hAnsi="Cambria Math"/>
                    </w:rPr>
                    <m:t>n</m:t>
                  </m:r>
                  <m:r>
                    <m:rPr>
                      <m:sty m:val="p"/>
                    </m:rPr>
                    <w:rPr>
                      <w:rFonts w:ascii="Cambria Math" w:hAnsi="Cambria Math"/>
                    </w:rPr>
                    <m:t>-</m:t>
                  </m:r>
                  <m:r>
                    <w:rPr>
                      <w:rFonts w:ascii="Cambria Math" w:hAnsi="Cambria Math"/>
                    </w:rPr>
                    <m:t>2</m:t>
                  </m:r>
                </m:e>
              </m:rad>
            </m:num>
            <m:den>
              <m:rad>
                <m:radPr>
                  <m:degHide m:val="1"/>
                  <m:ctrlPr>
                    <w:rPr>
                      <w:rFonts w:ascii="Cambria Math" w:hAnsi="Cambria Math"/>
                    </w:rPr>
                  </m:ctrlPr>
                </m:radPr>
                <m:deg/>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e>
              </m:rad>
            </m:den>
          </m:f>
          <m:r>
            <m:rPr>
              <m:sty m:val="p"/>
            </m:rPr>
            <w:rPr>
              <w:rFonts w:ascii="Cambria Math" w:hAnsi="Cambria Math"/>
            </w:rPr>
            <m:t>∼</m:t>
          </m:r>
          <m:sSub>
            <m:sSubPr>
              <m:ctrlPr>
                <w:rPr>
                  <w:rFonts w:ascii="Cambria Math" w:hAnsi="Cambria Math"/>
                </w:rPr>
              </m:ctrlPr>
            </m:sSubPr>
            <m:e>
              <m:r>
                <w:rPr>
                  <w:rFonts w:ascii="Cambria Math" w:hAnsi="Cambria Math"/>
                </w:rPr>
                <m:t>T</m:t>
              </m:r>
            </m:e>
            <m:sub>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2</m:t>
                  </m:r>
                </m:e>
              </m:d>
            </m:sub>
          </m:sSub>
          <m:r>
            <w:rPr>
              <w:rFonts w:ascii="Cambria Math" w:hAnsi="Cambria Math"/>
            </w:rPr>
            <m:t>  </m:t>
          </m:r>
          <m:r>
            <m:rPr>
              <m:nor/>
            </m:rPr>
            <m:t>with</m:t>
          </m:r>
          <m:r>
            <w:rPr>
              <w:rFonts w:ascii="Cambria Math" w:hAnsi="Cambria Math"/>
            </w:rPr>
            <m:t>  df</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2</m:t>
          </m:r>
          <m:r>
            <m:rPr>
              <m:sty m:val="p"/>
            </m:rPr>
            <w:rPr>
              <w:rFonts w:ascii="Cambria Math" w:hAnsi="Cambria Math"/>
            </w:rPr>
            <m:t>.</m:t>
          </m:r>
        </m:oMath>
      </m:oMathPara>
    </w:p>
    <w:p w14:paraId="7FB23334" w14:textId="77777777" w:rsidR="00800265" w:rsidRDefault="00EB2E06">
      <w:pPr>
        <w:pStyle w:val="FirstParagraph"/>
      </w:pPr>
      <w:r>
        <w:t xml:space="preserve">where </w:t>
      </w:r>
      <m:oMath>
        <m:r>
          <w:rPr>
            <w:rFonts w:ascii="Cambria Math" w:hAnsi="Cambria Math"/>
          </w:rPr>
          <m:t>n</m:t>
        </m:r>
      </m:oMath>
      <w:r>
        <w:t xml:space="preserve"> is the sample size.</w:t>
      </w:r>
    </w:p>
    <w:p w14:paraId="72634C65" w14:textId="77777777" w:rsidR="00800265" w:rsidRDefault="00EB2E06">
      <w:pPr>
        <w:pStyle w:val="BodyText"/>
      </w:pPr>
      <w:r>
        <w:t xml:space="preserve">The critical value(s) for this test can be found from T distribution table ( </w:t>
      </w:r>
      <m:oMath>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α</m:t>
            </m:r>
            <m:r>
              <m:rPr>
                <m:sty m:val="p"/>
              </m:rPr>
              <w:rPr>
                <w:rFonts w:ascii="Cambria Math" w:hAnsi="Cambria Math"/>
              </w:rPr>
              <m:t>/</m:t>
            </m:r>
            <m:r>
              <w:rPr>
                <w:rFonts w:ascii="Cambria Math" w:hAnsi="Cambria Math"/>
              </w:rPr>
              <m:t>2</m:t>
            </m:r>
          </m:sub>
        </m:sSub>
      </m:oMath>
      <w:r>
        <w:t xml:space="preserve"> for a two-tailed test, </w:t>
      </w:r>
      <m:oMath>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α</m:t>
            </m:r>
          </m:sub>
        </m:sSub>
      </m:oMath>
      <w:r>
        <w:t xml:space="preserve"> for a left-tailed test and </w:t>
      </w:r>
      <m:oMath>
        <m:sSub>
          <m:sSubPr>
            <m:ctrlPr>
              <w:rPr>
                <w:rFonts w:ascii="Cambria Math" w:hAnsi="Cambria Math"/>
              </w:rPr>
            </m:ctrlPr>
          </m:sSubPr>
          <m:e>
            <m:r>
              <w:rPr>
                <w:rFonts w:ascii="Cambria Math" w:hAnsi="Cambria Math"/>
              </w:rPr>
              <m:t>t</m:t>
            </m:r>
          </m:e>
          <m:sub>
            <m:r>
              <w:rPr>
                <w:rFonts w:ascii="Cambria Math" w:hAnsi="Cambria Math"/>
              </w:rPr>
              <m:t>α</m:t>
            </m:r>
          </m:sub>
        </m:sSub>
      </m:oMath>
      <w:r>
        <w:t xml:space="preserve"> for a right-tailed test).</w:t>
      </w:r>
    </w:p>
    <w:p w14:paraId="6676BE4B" w14:textId="77777777" w:rsidR="00800265" w:rsidRDefault="00EB2E06">
      <w:pPr>
        <w:pStyle w:val="BodyText"/>
      </w:pPr>
      <w:r>
        <w:rPr>
          <w:noProof/>
        </w:rPr>
        <w:drawing>
          <wp:inline distT="0" distB="0" distL="0" distR="0" wp14:anchorId="565967EF" wp14:editId="5A1DC66C">
            <wp:extent cx="5657850" cy="2362200"/>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96" name="Picture" descr="figures/hypottest.PNG"/>
                    <pic:cNvPicPr>
                      <a:picLocks noChangeAspect="1" noChangeArrowheads="1"/>
                    </pic:cNvPicPr>
                  </pic:nvPicPr>
                  <pic:blipFill>
                    <a:blip r:embed="rId28"/>
                    <a:stretch>
                      <a:fillRect/>
                    </a:stretch>
                  </pic:blipFill>
                  <pic:spPr bwMode="auto">
                    <a:xfrm>
                      <a:off x="0" y="0"/>
                      <a:ext cx="5661136" cy="2363572"/>
                    </a:xfrm>
                    <a:prstGeom prst="rect">
                      <a:avLst/>
                    </a:prstGeom>
                    <a:noFill/>
                    <a:ln w="9525">
                      <a:noFill/>
                      <a:headEnd/>
                      <a:tailEnd/>
                    </a:ln>
                  </pic:spPr>
                </pic:pic>
              </a:graphicData>
            </a:graphic>
          </wp:inline>
        </w:drawing>
      </w:r>
    </w:p>
    <w:p w14:paraId="746F29F8" w14:textId="77777777" w:rsidR="00800265" w:rsidRDefault="00EB2E06">
      <w:pPr>
        <w:pStyle w:val="Compact"/>
        <w:numPr>
          <w:ilvl w:val="0"/>
          <w:numId w:val="10"/>
        </w:numPr>
      </w:pPr>
      <w:r>
        <w:t xml:space="preserve">If the value of the test statistic falls in the rejection region, then reject </w:t>
      </w:r>
      <m:oMath>
        <m:sSub>
          <m:sSubPr>
            <m:ctrlPr>
              <w:rPr>
                <w:rFonts w:ascii="Cambria Math" w:hAnsi="Cambria Math"/>
              </w:rPr>
            </m:ctrlPr>
          </m:sSubPr>
          <m:e>
            <m:r>
              <w:rPr>
                <w:rFonts w:ascii="Cambria Math" w:hAnsi="Cambria Math"/>
              </w:rPr>
              <m:t>H</m:t>
            </m:r>
          </m:e>
          <m:sub>
            <m:r>
              <w:rPr>
                <w:rFonts w:ascii="Cambria Math" w:hAnsi="Cambria Math"/>
              </w:rPr>
              <m:t>0</m:t>
            </m:r>
          </m:sub>
        </m:sSub>
      </m:oMath>
      <w:r>
        <w:t xml:space="preserve">; otherwise, do not reject </w:t>
      </w:r>
      <m:oMath>
        <m:sSub>
          <m:sSubPr>
            <m:ctrlPr>
              <w:rPr>
                <w:rFonts w:ascii="Cambria Math" w:hAnsi="Cambria Math"/>
              </w:rPr>
            </m:ctrlPr>
          </m:sSubPr>
          <m:e>
            <m:r>
              <w:rPr>
                <w:rFonts w:ascii="Cambria Math" w:hAnsi="Cambria Math"/>
              </w:rPr>
              <m:t>H</m:t>
            </m:r>
          </m:e>
          <m:sub>
            <m:r>
              <w:rPr>
                <w:rFonts w:ascii="Cambria Math" w:hAnsi="Cambria Math"/>
              </w:rPr>
              <m:t>0</m:t>
            </m:r>
          </m:sub>
        </m:sSub>
      </m:oMath>
      <w:r>
        <w:t>.</w:t>
      </w:r>
    </w:p>
    <w:p w14:paraId="67AA106B" w14:textId="77777777" w:rsidR="00800265" w:rsidRDefault="00EB2E06">
      <w:pPr>
        <w:pStyle w:val="Compact"/>
        <w:numPr>
          <w:ilvl w:val="0"/>
          <w:numId w:val="10"/>
        </w:numPr>
      </w:pPr>
      <w:r>
        <w:t xml:space="preserve">Statistical packages report </w:t>
      </w:r>
      <w:r>
        <w:rPr>
          <w:b/>
          <w:bCs/>
        </w:rPr>
        <w:t>p-values</w:t>
      </w:r>
      <w:r>
        <w:t xml:space="preserve"> rather than critical values which can be used in testing the null hypothesis </w:t>
      </w:r>
      <m:oMath>
        <m:sSub>
          <m:sSubPr>
            <m:ctrlPr>
              <w:rPr>
                <w:rFonts w:ascii="Cambria Math" w:hAnsi="Cambria Math"/>
              </w:rPr>
            </m:ctrlPr>
          </m:sSubPr>
          <m:e>
            <m:r>
              <w:rPr>
                <w:rFonts w:ascii="Cambria Math" w:hAnsi="Cambria Math"/>
              </w:rPr>
              <m:t>H</m:t>
            </m:r>
          </m:e>
          <m:sub>
            <m:r>
              <w:rPr>
                <w:rFonts w:ascii="Cambria Math" w:hAnsi="Cambria Math"/>
              </w:rPr>
              <m:t>0</m:t>
            </m:r>
          </m:sub>
        </m:sSub>
      </m:oMath>
      <w:r>
        <w:t>.</w:t>
      </w:r>
    </w:p>
    <w:p w14:paraId="0244C67F" w14:textId="02E28DF5" w:rsidR="00800265" w:rsidRDefault="000F3467">
      <w:pPr>
        <w:pStyle w:val="Heading2"/>
      </w:pPr>
      <w:bookmarkStart w:id="15" w:name="correlation-and-linear-transformation"/>
      <w:bookmarkEnd w:id="14"/>
      <w:r>
        <w:lastRenderedPageBreak/>
        <w:t xml:space="preserve">3.7 </w:t>
      </w:r>
      <w:r w:rsidR="00EB2E06">
        <w:t>Correlation and linear transformation</w:t>
      </w:r>
    </w:p>
    <w:p w14:paraId="237F9FA6" w14:textId="77777777" w:rsidR="00800265" w:rsidRDefault="00EB2E06">
      <w:pPr>
        <w:numPr>
          <w:ilvl w:val="0"/>
          <w:numId w:val="11"/>
        </w:numPr>
      </w:pPr>
      <w:r>
        <w:t xml:space="preserve">Suppose we have a linear transformation of the two variables </w:t>
      </w:r>
      <m:oMath>
        <m:r>
          <w:rPr>
            <w:rFonts w:ascii="Cambria Math" w:hAnsi="Cambria Math"/>
          </w:rPr>
          <m:t>x</m:t>
        </m:r>
      </m:oMath>
      <w:r>
        <w:t xml:space="preserve"> and </w:t>
      </w:r>
      <m:oMath>
        <m:r>
          <w:rPr>
            <w:rFonts w:ascii="Cambria Math" w:hAnsi="Cambria Math"/>
          </w:rPr>
          <m:t>y</m:t>
        </m:r>
      </m:oMath>
      <w:r>
        <w:t xml:space="preserve">, say </w:t>
      </w:r>
      <m:oMath>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r>
          <w:rPr>
            <w:rFonts w:ascii="Cambria Math" w:hAnsi="Cambria Math"/>
          </w:rPr>
          <m:t>ax</m:t>
        </m:r>
        <m:r>
          <m:rPr>
            <m:sty m:val="p"/>
          </m:rPr>
          <w:rPr>
            <w:rFonts w:ascii="Cambria Math" w:hAnsi="Cambria Math"/>
          </w:rPr>
          <m:t>+</m:t>
        </m:r>
        <m:r>
          <w:rPr>
            <w:rFonts w:ascii="Cambria Math" w:hAnsi="Cambria Math"/>
          </w:rPr>
          <m:t>b</m:t>
        </m:r>
      </m:oMath>
      <w:r>
        <w:t xml:space="preserve"> and </w:t>
      </w:r>
      <m:oMath>
        <m:sSub>
          <m:sSubPr>
            <m:ctrlPr>
              <w:rPr>
                <w:rFonts w:ascii="Cambria Math" w:hAnsi="Cambria Math"/>
              </w:rPr>
            </m:ctrlPr>
          </m:sSubPr>
          <m:e>
            <m:r>
              <w:rPr>
                <w:rFonts w:ascii="Cambria Math" w:hAnsi="Cambria Math"/>
              </w:rPr>
              <m:t>y</m:t>
            </m:r>
          </m:e>
          <m:sub>
            <m:r>
              <w:rPr>
                <w:rFonts w:ascii="Cambria Math" w:hAnsi="Cambria Math"/>
              </w:rPr>
              <m:t>1</m:t>
            </m:r>
          </m:sub>
        </m:sSub>
        <m:r>
          <m:rPr>
            <m:sty m:val="p"/>
          </m:rPr>
          <w:rPr>
            <w:rFonts w:ascii="Cambria Math" w:hAnsi="Cambria Math"/>
          </w:rPr>
          <m:t>=</m:t>
        </m:r>
        <m:r>
          <w:rPr>
            <w:rFonts w:ascii="Cambria Math" w:hAnsi="Cambria Math"/>
          </w:rPr>
          <m:t>cy</m:t>
        </m:r>
        <m:r>
          <m:rPr>
            <m:sty m:val="p"/>
          </m:rPr>
          <w:rPr>
            <w:rFonts w:ascii="Cambria Math" w:hAnsi="Cambria Math"/>
          </w:rPr>
          <m:t>+</m:t>
        </m:r>
        <m:r>
          <w:rPr>
            <w:rFonts w:ascii="Cambria Math" w:hAnsi="Cambria Math"/>
          </w:rPr>
          <m:t>d</m:t>
        </m:r>
      </m:oMath>
      <w:r>
        <w:t xml:space="preserve"> where </w:t>
      </w:r>
      <m:oMath>
        <m:r>
          <w:rPr>
            <w:rFonts w:ascii="Cambria Math" w:hAnsi="Cambria Math"/>
          </w:rPr>
          <m:t>a</m:t>
        </m:r>
        <m:r>
          <m:rPr>
            <m:sty m:val="p"/>
          </m:rPr>
          <w:rPr>
            <w:rFonts w:ascii="Cambria Math" w:hAnsi="Cambria Math"/>
          </w:rPr>
          <m:t>&gt;</m:t>
        </m:r>
        <m:r>
          <w:rPr>
            <w:rFonts w:ascii="Cambria Math" w:hAnsi="Cambria Math"/>
          </w:rPr>
          <m:t>0</m:t>
        </m:r>
      </m:oMath>
      <w:r>
        <w:t xml:space="preserve"> and </w:t>
      </w:r>
      <m:oMath>
        <m:r>
          <w:rPr>
            <w:rFonts w:ascii="Cambria Math" w:hAnsi="Cambria Math"/>
          </w:rPr>
          <m:t>c</m:t>
        </m:r>
        <m:r>
          <m:rPr>
            <m:sty m:val="p"/>
          </m:rPr>
          <w:rPr>
            <w:rFonts w:ascii="Cambria Math" w:hAnsi="Cambria Math"/>
          </w:rPr>
          <m:t>&gt;</m:t>
        </m:r>
        <m:r>
          <w:rPr>
            <w:rFonts w:ascii="Cambria Math" w:hAnsi="Cambria Math"/>
          </w:rPr>
          <m:t>0</m:t>
        </m:r>
      </m:oMath>
      <w:r>
        <w:t xml:space="preserve">. Then the Pearson correlation coefficient between </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y</m:t>
            </m:r>
          </m:e>
          <m:sub>
            <m:r>
              <w:rPr>
                <w:rFonts w:ascii="Cambria Math" w:hAnsi="Cambria Math"/>
              </w:rPr>
              <m:t>1</m:t>
            </m:r>
          </m:sub>
        </m:sSub>
      </m:oMath>
      <w:r>
        <w:t xml:space="preserve"> is equal to Pearson correlation coefficient between </w:t>
      </w:r>
      <m:oMath>
        <m:r>
          <w:rPr>
            <w:rFonts w:ascii="Cambria Math" w:hAnsi="Cambria Math"/>
          </w:rPr>
          <m:t>x</m:t>
        </m:r>
      </m:oMath>
      <w:r>
        <w:t xml:space="preserve"> and </w:t>
      </w:r>
      <m:oMath>
        <m:r>
          <w:rPr>
            <w:rFonts w:ascii="Cambria Math" w:hAnsi="Cambria Math"/>
          </w:rPr>
          <m:t>y</m:t>
        </m:r>
      </m:oMath>
      <w:r>
        <w:t>.</w:t>
      </w:r>
    </w:p>
    <w:p w14:paraId="721C6EE8" w14:textId="77777777" w:rsidR="00800265" w:rsidRDefault="00EB2E06">
      <w:pPr>
        <w:numPr>
          <w:ilvl w:val="0"/>
          <w:numId w:val="11"/>
        </w:numPr>
      </w:pPr>
      <w:r>
        <w:t xml:space="preserve">For our example, suppose we convert cars’ prices from dollars to pounds (say </w:t>
      </w:r>
      <m:oMath>
        <m:r>
          <m:rPr>
            <m:sty m:val="p"/>
          </m:rPr>
          <w:rPr>
            <w:rFonts w:ascii="Cambria Math" w:hAnsi="Cambria Math"/>
          </w:rPr>
          <m:t>$</m:t>
        </m:r>
        <m:r>
          <w:rPr>
            <w:rFonts w:ascii="Cambria Math" w:hAnsi="Cambria Math"/>
          </w:rPr>
          <m:t>1</m:t>
        </m:r>
        <m:r>
          <m:rPr>
            <m:sty m:val="p"/>
          </m:rPr>
          <w:rPr>
            <w:rFonts w:ascii="Cambria Math" w:hAnsi="Cambria Math"/>
          </w:rPr>
          <m:t>=</m:t>
        </m:r>
      </m:oMath>
      <w:r>
        <w:t xml:space="preserve"> , so </w:t>
      </w:r>
      <m:oMath>
        <m:sSub>
          <m:sSubPr>
            <m:ctrlPr>
              <w:rPr>
                <w:rFonts w:ascii="Cambria Math" w:hAnsi="Cambria Math"/>
              </w:rPr>
            </m:ctrlPr>
          </m:sSubPr>
          <m:e>
            <m:r>
              <w:rPr>
                <w:rFonts w:ascii="Cambria Math" w:hAnsi="Cambria Math"/>
              </w:rPr>
              <m:t>y</m:t>
            </m:r>
          </m:e>
          <m:sub>
            <m:r>
              <w:rPr>
                <w:rFonts w:ascii="Cambria Math" w:hAnsi="Cambria Math"/>
              </w:rPr>
              <m:t>1</m:t>
            </m:r>
          </m:sub>
        </m:sSub>
        <m:r>
          <m:rPr>
            <m:sty m:val="p"/>
          </m:rPr>
          <w:rPr>
            <w:rFonts w:ascii="Cambria Math" w:hAnsi="Cambria Math"/>
          </w:rPr>
          <m:t>=</m:t>
        </m:r>
        <m:r>
          <w:rPr>
            <w:rFonts w:ascii="Cambria Math" w:hAnsi="Cambria Math"/>
          </w:rPr>
          <m:t>0.75y</m:t>
        </m:r>
      </m:oMath>
      <w:r>
        <w:t>), and we left the age of the cars unchanged. Then we will find that the correlation between the age of the car and its price in pounds is equal to the one we obtained before (i.e. the correlation between the age and the price in dollars).</w:t>
      </w:r>
    </w:p>
    <w:p w14:paraId="47D7B5B0" w14:textId="77777777" w:rsidR="00800265" w:rsidRDefault="00EB2E06">
      <w:pPr>
        <w:numPr>
          <w:ilvl w:val="0"/>
          <w:numId w:val="11"/>
        </w:numPr>
      </w:pPr>
      <w:r>
        <w:t xml:space="preserve">A special linear transformation is to standardize one or both variables. That is obtaining the values </w:t>
      </w:r>
      <m:oMath>
        <m:sSub>
          <m:sSubPr>
            <m:ctrlPr>
              <w:rPr>
                <w:rFonts w:ascii="Cambria Math" w:hAnsi="Cambria Math"/>
              </w:rPr>
            </m:ctrlPr>
          </m:sSubPr>
          <m:e>
            <m:r>
              <w:rPr>
                <w:rFonts w:ascii="Cambria Math" w:hAnsi="Cambria Math"/>
              </w:rPr>
              <m:t>z</m:t>
            </m:r>
          </m:e>
          <m:sub>
            <m:r>
              <w:rPr>
                <w:rFonts w:ascii="Cambria Math" w:hAnsi="Cambria Math"/>
              </w:rPr>
              <m:t>x</m:t>
            </m:r>
          </m:sub>
        </m:sSub>
        <m:r>
          <m:rPr>
            <m:sty m:val="p"/>
          </m:rPr>
          <w:rPr>
            <w:rFonts w:ascii="Cambria Math" w:hAnsi="Cambria Math"/>
          </w:rPr>
          <m:t>=</m:t>
        </m:r>
        <m:d>
          <m:dPr>
            <m:ctrlPr>
              <w:rPr>
                <w:rFonts w:ascii="Cambria Math" w:hAnsi="Cambria Math"/>
              </w:rPr>
            </m:ctrlPr>
          </m:dPr>
          <m:e>
            <m:r>
              <w:rPr>
                <w:rFonts w:ascii="Cambria Math" w:hAnsi="Cambria Math"/>
              </w:rPr>
              <m:t>x</m:t>
            </m:r>
            <m:r>
              <m:rPr>
                <m:sty m:val="p"/>
              </m:rPr>
              <w:rPr>
                <w:rFonts w:ascii="Cambria Math" w:hAnsi="Cambria Math"/>
              </w:rPr>
              <m:t>-</m:t>
            </m:r>
            <m:acc>
              <m:accPr>
                <m:chr m:val="‾"/>
                <m:ctrlPr>
                  <w:rPr>
                    <w:rFonts w:ascii="Cambria Math" w:hAnsi="Cambria Math"/>
                  </w:rPr>
                </m:ctrlPr>
              </m:accPr>
              <m:e>
                <m:r>
                  <w:rPr>
                    <w:rFonts w:ascii="Cambria Math" w:hAnsi="Cambria Math"/>
                  </w:rPr>
                  <m:t>x</m:t>
                </m:r>
              </m:e>
            </m:acc>
          </m:e>
        </m:d>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x</m:t>
            </m:r>
          </m:sub>
        </m:sSub>
      </m:oMath>
      <w:r>
        <w:t xml:space="preserve"> and </w:t>
      </w:r>
      <m:oMath>
        <m:sSub>
          <m:sSubPr>
            <m:ctrlPr>
              <w:rPr>
                <w:rFonts w:ascii="Cambria Math" w:hAnsi="Cambria Math"/>
              </w:rPr>
            </m:ctrlPr>
          </m:sSubPr>
          <m:e>
            <m:r>
              <w:rPr>
                <w:rFonts w:ascii="Cambria Math" w:hAnsi="Cambria Math"/>
              </w:rPr>
              <m:t>z</m:t>
            </m:r>
          </m:e>
          <m:sub>
            <m:r>
              <w:rPr>
                <w:rFonts w:ascii="Cambria Math" w:hAnsi="Cambria Math"/>
              </w:rPr>
              <m:t>y</m:t>
            </m:r>
          </m:sub>
        </m:sSub>
        <m:r>
          <m:rPr>
            <m:sty m:val="p"/>
          </m:rPr>
          <w:rPr>
            <w:rFonts w:ascii="Cambria Math" w:hAnsi="Cambria Math"/>
          </w:rPr>
          <m:t>=</m:t>
        </m:r>
        <m:d>
          <m:dPr>
            <m:ctrlPr>
              <w:rPr>
                <w:rFonts w:ascii="Cambria Math" w:hAnsi="Cambria Math"/>
              </w:rPr>
            </m:ctrlPr>
          </m:dPr>
          <m:e>
            <m:r>
              <w:rPr>
                <w:rFonts w:ascii="Cambria Math" w:hAnsi="Cambria Math"/>
              </w:rPr>
              <m:t>y</m:t>
            </m:r>
            <m:r>
              <m:rPr>
                <m:sty m:val="p"/>
              </m:rPr>
              <w:rPr>
                <w:rFonts w:ascii="Cambria Math" w:hAnsi="Cambria Math"/>
              </w:rPr>
              <m:t>-</m:t>
            </m:r>
            <m:acc>
              <m:accPr>
                <m:chr m:val="‾"/>
                <m:ctrlPr>
                  <w:rPr>
                    <w:rFonts w:ascii="Cambria Math" w:hAnsi="Cambria Math"/>
                  </w:rPr>
                </m:ctrlPr>
              </m:accPr>
              <m:e>
                <m:r>
                  <w:rPr>
                    <w:rFonts w:ascii="Cambria Math" w:hAnsi="Cambria Math"/>
                  </w:rPr>
                  <m:t>y</m:t>
                </m:r>
              </m:e>
            </m:acc>
          </m:e>
        </m:d>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y</m:t>
            </m:r>
          </m:sub>
        </m:sSub>
      </m:oMath>
      <w:r>
        <w:t xml:space="preserve">. Then the correlation between </w:t>
      </w:r>
      <m:oMath>
        <m:sSub>
          <m:sSubPr>
            <m:ctrlPr>
              <w:rPr>
                <w:rFonts w:ascii="Cambria Math" w:hAnsi="Cambria Math"/>
              </w:rPr>
            </m:ctrlPr>
          </m:sSubPr>
          <m:e>
            <m:r>
              <w:rPr>
                <w:rFonts w:ascii="Cambria Math" w:hAnsi="Cambria Math"/>
              </w:rPr>
              <m:t>z</m:t>
            </m:r>
          </m:e>
          <m:sub>
            <m:r>
              <w:rPr>
                <w:rFonts w:ascii="Cambria Math" w:hAnsi="Cambria Math"/>
              </w:rPr>
              <m:t>x</m:t>
            </m:r>
          </m:sub>
        </m:sSub>
      </m:oMath>
      <w:r>
        <w:t xml:space="preserve"> and </w:t>
      </w:r>
      <m:oMath>
        <m:sSub>
          <m:sSubPr>
            <m:ctrlPr>
              <w:rPr>
                <w:rFonts w:ascii="Cambria Math" w:hAnsi="Cambria Math"/>
              </w:rPr>
            </m:ctrlPr>
          </m:sSubPr>
          <m:e>
            <m:r>
              <w:rPr>
                <w:rFonts w:ascii="Cambria Math" w:hAnsi="Cambria Math"/>
              </w:rPr>
              <m:t>z</m:t>
            </m:r>
          </m:e>
          <m:sub>
            <m:r>
              <w:rPr>
                <w:rFonts w:ascii="Cambria Math" w:hAnsi="Cambria Math"/>
              </w:rPr>
              <m:t>y</m:t>
            </m:r>
          </m:sub>
        </m:sSub>
      </m:oMath>
      <w:r>
        <w:t xml:space="preserve"> is equal to the correlation between </w:t>
      </w:r>
      <m:oMath>
        <m:r>
          <w:rPr>
            <w:rFonts w:ascii="Cambria Math" w:hAnsi="Cambria Math"/>
          </w:rPr>
          <m:t>x</m:t>
        </m:r>
      </m:oMath>
      <w:r>
        <w:t xml:space="preserve"> and </w:t>
      </w:r>
      <m:oMath>
        <m:r>
          <w:rPr>
            <w:rFonts w:ascii="Cambria Math" w:hAnsi="Cambria Math"/>
          </w:rPr>
          <m:t>y</m:t>
        </m:r>
      </m:oMath>
      <w:r>
        <w:t>.</w:t>
      </w:r>
    </w:p>
    <w:p w14:paraId="39620112" w14:textId="427197F9" w:rsidR="00800265" w:rsidRDefault="000F3467">
      <w:pPr>
        <w:pStyle w:val="Heading2"/>
      </w:pPr>
      <w:bookmarkStart w:id="16" w:name="X25fb9388b39aff00e9c8feb6a9e95d92f7ae231"/>
      <w:bookmarkEnd w:id="15"/>
      <w:r>
        <w:t xml:space="preserve">3.8 </w:t>
      </w:r>
      <w:r w:rsidR="00EB2E06">
        <w:t>Spearman’s rho correlation coefficient (</w:t>
      </w:r>
      <m:oMath>
        <m:sSub>
          <m:sSubPr>
            <m:ctrlPr>
              <w:rPr>
                <w:rFonts w:ascii="Cambria Math" w:hAnsi="Cambria Math"/>
              </w:rPr>
            </m:ctrlPr>
          </m:sSubPr>
          <m:e>
            <m:r>
              <m:rPr>
                <m:sty m:val="bi"/>
              </m:rPr>
              <w:rPr>
                <w:rFonts w:ascii="Cambria Math" w:hAnsi="Cambria Math"/>
              </w:rPr>
              <m:t>r</m:t>
            </m:r>
          </m:e>
          <m:sub>
            <m:r>
              <m:rPr>
                <m:sty m:val="bi"/>
              </m:rPr>
              <w:rPr>
                <w:rFonts w:ascii="Cambria Math" w:hAnsi="Cambria Math"/>
              </w:rPr>
              <m:t>s</m:t>
            </m:r>
          </m:sub>
        </m:sSub>
      </m:oMath>
      <w:r w:rsidR="00EB2E06">
        <w:t>)</w:t>
      </w:r>
    </w:p>
    <w:p w14:paraId="7FCFEB19" w14:textId="77777777" w:rsidR="00800265" w:rsidRDefault="00EB2E06">
      <w:pPr>
        <w:numPr>
          <w:ilvl w:val="0"/>
          <w:numId w:val="12"/>
        </w:numPr>
      </w:pPr>
      <w:r>
        <w:t xml:space="preserve">When the normality assumption for the Pearson correlation coefficient </w:t>
      </w:r>
      <m:oMath>
        <m:r>
          <w:rPr>
            <w:rFonts w:ascii="Cambria Math" w:hAnsi="Cambria Math"/>
          </w:rPr>
          <m:t>r</m:t>
        </m:r>
      </m:oMath>
      <w:r>
        <w:t xml:space="preserve"> cannot be met, or when one or both variables may be ordinal, then we should consider nonparametric methods such as Spearman’s rho and Kendall’s tau correlation coefficients.</w:t>
      </w:r>
    </w:p>
    <w:p w14:paraId="667B1CEF" w14:textId="77777777" w:rsidR="00800265" w:rsidRDefault="00EB2E06">
      <w:pPr>
        <w:numPr>
          <w:ilvl w:val="0"/>
          <w:numId w:val="12"/>
        </w:numPr>
      </w:pPr>
      <w:r>
        <w:t xml:space="preserve">Spearman’s rho correlation coefficient, </w:t>
      </w:r>
      <m:oMath>
        <m:sSub>
          <m:sSubPr>
            <m:ctrlPr>
              <w:rPr>
                <w:rFonts w:ascii="Cambria Math" w:hAnsi="Cambria Math"/>
              </w:rPr>
            </m:ctrlPr>
          </m:sSubPr>
          <m:e>
            <m:r>
              <w:rPr>
                <w:rFonts w:ascii="Cambria Math" w:hAnsi="Cambria Math"/>
              </w:rPr>
              <m:t>r</m:t>
            </m:r>
          </m:e>
          <m:sub>
            <m:r>
              <w:rPr>
                <w:rFonts w:ascii="Cambria Math" w:hAnsi="Cambria Math"/>
              </w:rPr>
              <m:t>s</m:t>
            </m:r>
          </m:sub>
        </m:sSub>
      </m:oMath>
      <w:r>
        <w:t xml:space="preserve">,can be obtained by first rank the </w:t>
      </w:r>
      <m:oMath>
        <m:r>
          <w:rPr>
            <w:rFonts w:ascii="Cambria Math" w:hAnsi="Cambria Math"/>
          </w:rPr>
          <m:t>x</m:t>
        </m:r>
      </m:oMath>
      <w:r>
        <w:t xml:space="preserve"> values (and </w:t>
      </w:r>
      <m:oMath>
        <m:r>
          <w:rPr>
            <w:rFonts w:ascii="Cambria Math" w:hAnsi="Cambria Math"/>
          </w:rPr>
          <m:t>y</m:t>
        </m:r>
      </m:oMath>
      <w:r>
        <w:t xml:space="preserve"> values) among themselves, and then we compute the Pearson correlation coefficient of the rank pairs. Similarly </w:t>
      </w:r>
      <m:oMath>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s</m:t>
            </m:r>
          </m:sub>
        </m:sSub>
        <m:r>
          <m:rPr>
            <m:sty m:val="p"/>
          </m:rPr>
          <w:rPr>
            <w:rFonts w:ascii="Cambria Math" w:hAnsi="Cambria Math"/>
          </w:rPr>
          <m:t>≤</m:t>
        </m:r>
        <m:r>
          <w:rPr>
            <w:rFonts w:ascii="Cambria Math" w:hAnsi="Cambria Math"/>
          </w:rPr>
          <m:t>1</m:t>
        </m:r>
      </m:oMath>
      <w:r>
        <w:t xml:space="preserve">, the values of </w:t>
      </w:r>
      <m:oMath>
        <m:sSub>
          <m:sSubPr>
            <m:ctrlPr>
              <w:rPr>
                <w:rFonts w:ascii="Cambria Math" w:hAnsi="Cambria Math"/>
              </w:rPr>
            </m:ctrlPr>
          </m:sSubPr>
          <m:e>
            <m:r>
              <w:rPr>
                <w:rFonts w:ascii="Cambria Math" w:hAnsi="Cambria Math"/>
              </w:rPr>
              <m:t>r</m:t>
            </m:r>
          </m:e>
          <m:sub>
            <m:r>
              <w:rPr>
                <w:rFonts w:ascii="Cambria Math" w:hAnsi="Cambria Math"/>
              </w:rPr>
              <m:t>s</m:t>
            </m:r>
          </m:sub>
        </m:sSub>
      </m:oMath>
      <w:r>
        <w:t xml:space="preserve"> range from -1 to +1 inclusive.</w:t>
      </w:r>
    </w:p>
    <w:p w14:paraId="1C11EA99" w14:textId="77777777" w:rsidR="00800265" w:rsidRDefault="00EB2E06">
      <w:pPr>
        <w:numPr>
          <w:ilvl w:val="0"/>
          <w:numId w:val="12"/>
        </w:numPr>
      </w:pPr>
      <w:r>
        <w:t>Spearman’s rho correlation coefficient can be used to describe the strength of the linear relationship as well as the nonlinear relationship.</w:t>
      </w:r>
    </w:p>
    <w:p w14:paraId="7661A707" w14:textId="775420FE" w:rsidR="00800265" w:rsidRDefault="000F3467">
      <w:pPr>
        <w:pStyle w:val="Heading2"/>
      </w:pPr>
      <w:bookmarkStart w:id="17" w:name="kendalls-tau-tau-correlation-coefficient"/>
      <w:bookmarkEnd w:id="16"/>
      <w:r>
        <w:t xml:space="preserve">3.9 </w:t>
      </w:r>
      <w:r w:rsidR="00EB2E06">
        <w:t>Kendall’s tau (</w:t>
      </w:r>
      <m:oMath>
        <m:r>
          <m:rPr>
            <m:sty m:val="bi"/>
          </m:rPr>
          <w:rPr>
            <w:rFonts w:ascii="Cambria Math" w:hAnsi="Cambria Math"/>
          </w:rPr>
          <m:t>τ</m:t>
        </m:r>
      </m:oMath>
      <w:r w:rsidR="00EB2E06">
        <w:t>) correlation coefficient</w:t>
      </w:r>
    </w:p>
    <w:p w14:paraId="1B51A145" w14:textId="77777777" w:rsidR="00800265" w:rsidRDefault="00EB2E06">
      <w:pPr>
        <w:numPr>
          <w:ilvl w:val="0"/>
          <w:numId w:val="13"/>
        </w:numPr>
      </w:pPr>
      <w:r>
        <w:t xml:space="preserve">Kendall’s tau, </w:t>
      </w:r>
      <m:oMath>
        <m:r>
          <w:rPr>
            <w:rFonts w:ascii="Cambria Math" w:hAnsi="Cambria Math"/>
          </w:rPr>
          <m:t>τ</m:t>
        </m:r>
      </m:oMath>
      <w:r>
        <w:t xml:space="preserve">, measures the concordance of the relationship between two variables, and </w:t>
      </w:r>
      <m:oMath>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τ</m:t>
        </m:r>
        <m:r>
          <m:rPr>
            <m:sty m:val="p"/>
          </m:rPr>
          <w:rPr>
            <w:rFonts w:ascii="Cambria Math" w:hAnsi="Cambria Math"/>
          </w:rPr>
          <m:t>≤</m:t>
        </m:r>
        <m:r>
          <w:rPr>
            <w:rFonts w:ascii="Cambria Math" w:hAnsi="Cambria Math"/>
          </w:rPr>
          <m:t>1</m:t>
        </m:r>
      </m:oMath>
      <w:r>
        <w:t>.</w:t>
      </w:r>
    </w:p>
    <w:p w14:paraId="25A492EF" w14:textId="77777777" w:rsidR="00800265" w:rsidRDefault="00EB2E06">
      <w:pPr>
        <w:numPr>
          <w:ilvl w:val="0"/>
          <w:numId w:val="13"/>
        </w:numPr>
      </w:pPr>
      <w:r>
        <w:t xml:space="preserve">Any pair of observations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oMath>
      <w:r>
        <w:t xml:space="preserve"> and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j</m:t>
                </m:r>
              </m:sub>
            </m:sSub>
          </m:e>
        </m:d>
      </m:oMath>
      <w:r>
        <w:t xml:space="preserve"> are said to be concordant if both </w:t>
      </w: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&gt;</m:t>
        </m:r>
        <m:sSub>
          <m:sSubPr>
            <m:ctrlPr>
              <w:rPr>
                <w:rFonts w:ascii="Cambria Math" w:hAnsi="Cambria Math"/>
              </w:rPr>
            </m:ctrlPr>
          </m:sSubPr>
          <m:e>
            <m:r>
              <w:rPr>
                <w:rFonts w:ascii="Cambria Math" w:hAnsi="Cambria Math"/>
              </w:rPr>
              <m:t>x</m:t>
            </m:r>
          </m:e>
          <m:sub>
            <m:r>
              <w:rPr>
                <w:rFonts w:ascii="Cambria Math" w:hAnsi="Cambria Math"/>
              </w:rPr>
              <m:t>j</m:t>
            </m:r>
          </m:sub>
        </m:sSub>
      </m:oMath>
      <w:r>
        <w:t xml:space="preserve"> and </w:t>
      </w:r>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&gt;</m:t>
        </m:r>
        <m:sSub>
          <m:sSubPr>
            <m:ctrlPr>
              <w:rPr>
                <w:rFonts w:ascii="Cambria Math" w:hAnsi="Cambria Math"/>
              </w:rPr>
            </m:ctrlPr>
          </m:sSubPr>
          <m:e>
            <m:r>
              <w:rPr>
                <w:rFonts w:ascii="Cambria Math" w:hAnsi="Cambria Math"/>
              </w:rPr>
              <m:t>y</m:t>
            </m:r>
          </m:e>
          <m:sub>
            <m:r>
              <w:rPr>
                <w:rFonts w:ascii="Cambria Math" w:hAnsi="Cambria Math"/>
              </w:rPr>
              <m:t>j</m:t>
            </m:r>
          </m:sub>
        </m:sSub>
      </m:oMath>
      <w:r>
        <w:t xml:space="preserve"> or if both </w:t>
      </w: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&lt;</m:t>
        </m:r>
        <m:sSub>
          <m:sSubPr>
            <m:ctrlPr>
              <w:rPr>
                <w:rFonts w:ascii="Cambria Math" w:hAnsi="Cambria Math"/>
              </w:rPr>
            </m:ctrlPr>
          </m:sSubPr>
          <m:e>
            <m:r>
              <w:rPr>
                <w:rFonts w:ascii="Cambria Math" w:hAnsi="Cambria Math"/>
              </w:rPr>
              <m:t>x</m:t>
            </m:r>
          </m:e>
          <m:sub>
            <m:r>
              <w:rPr>
                <w:rFonts w:ascii="Cambria Math" w:hAnsi="Cambria Math"/>
              </w:rPr>
              <m:t>j</m:t>
            </m:r>
          </m:sub>
        </m:sSub>
      </m:oMath>
      <w:r>
        <w:t xml:space="preserve"> and </w:t>
      </w:r>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&lt;</m:t>
        </m:r>
        <m:sSub>
          <m:sSubPr>
            <m:ctrlPr>
              <w:rPr>
                <w:rFonts w:ascii="Cambria Math" w:hAnsi="Cambria Math"/>
              </w:rPr>
            </m:ctrlPr>
          </m:sSubPr>
          <m:e>
            <m:r>
              <w:rPr>
                <w:rFonts w:ascii="Cambria Math" w:hAnsi="Cambria Math"/>
              </w:rPr>
              <m:t>y</m:t>
            </m:r>
          </m:e>
          <m:sub>
            <m:r>
              <w:rPr>
                <w:rFonts w:ascii="Cambria Math" w:hAnsi="Cambria Math"/>
              </w:rPr>
              <m:t>j</m:t>
            </m:r>
          </m:sub>
        </m:sSub>
      </m:oMath>
      <w:r>
        <w:t xml:space="preserve">. And they are said to be discordant, if </w:t>
      </w: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&gt;</m:t>
        </m:r>
        <m:sSub>
          <m:sSubPr>
            <m:ctrlPr>
              <w:rPr>
                <w:rFonts w:ascii="Cambria Math" w:hAnsi="Cambria Math"/>
              </w:rPr>
            </m:ctrlPr>
          </m:sSubPr>
          <m:e>
            <m:r>
              <w:rPr>
                <w:rFonts w:ascii="Cambria Math" w:hAnsi="Cambria Math"/>
              </w:rPr>
              <m:t>x</m:t>
            </m:r>
          </m:e>
          <m:sub>
            <m:r>
              <w:rPr>
                <w:rFonts w:ascii="Cambria Math" w:hAnsi="Cambria Math"/>
              </w:rPr>
              <m:t>j</m:t>
            </m:r>
          </m:sub>
        </m:sSub>
      </m:oMath>
      <w:r>
        <w:t xml:space="preserve"> and </w:t>
      </w:r>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&lt;</m:t>
        </m:r>
        <m:sSub>
          <m:sSubPr>
            <m:ctrlPr>
              <w:rPr>
                <w:rFonts w:ascii="Cambria Math" w:hAnsi="Cambria Math"/>
              </w:rPr>
            </m:ctrlPr>
          </m:sSubPr>
          <m:e>
            <m:r>
              <w:rPr>
                <w:rFonts w:ascii="Cambria Math" w:hAnsi="Cambria Math"/>
              </w:rPr>
              <m:t>y</m:t>
            </m:r>
          </m:e>
          <m:sub>
            <m:r>
              <w:rPr>
                <w:rFonts w:ascii="Cambria Math" w:hAnsi="Cambria Math"/>
              </w:rPr>
              <m:t>j</m:t>
            </m:r>
          </m:sub>
        </m:sSub>
      </m:oMath>
      <w:r>
        <w:t xml:space="preserve"> or if </w:t>
      </w: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&lt;</m:t>
        </m:r>
        <m:sSub>
          <m:sSubPr>
            <m:ctrlPr>
              <w:rPr>
                <w:rFonts w:ascii="Cambria Math" w:hAnsi="Cambria Math"/>
              </w:rPr>
            </m:ctrlPr>
          </m:sSubPr>
          <m:e>
            <m:r>
              <w:rPr>
                <w:rFonts w:ascii="Cambria Math" w:hAnsi="Cambria Math"/>
              </w:rPr>
              <m:t>x</m:t>
            </m:r>
          </m:e>
          <m:sub>
            <m:r>
              <w:rPr>
                <w:rFonts w:ascii="Cambria Math" w:hAnsi="Cambria Math"/>
              </w:rPr>
              <m:t>j</m:t>
            </m:r>
          </m:sub>
        </m:sSub>
      </m:oMath>
      <w:r>
        <w:t xml:space="preserve"> and </w:t>
      </w:r>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&gt;</m:t>
        </m:r>
        <m:sSub>
          <m:sSubPr>
            <m:ctrlPr>
              <w:rPr>
                <w:rFonts w:ascii="Cambria Math" w:hAnsi="Cambria Math"/>
              </w:rPr>
            </m:ctrlPr>
          </m:sSubPr>
          <m:e>
            <m:r>
              <w:rPr>
                <w:rFonts w:ascii="Cambria Math" w:hAnsi="Cambria Math"/>
              </w:rPr>
              <m:t>y</m:t>
            </m:r>
          </m:e>
          <m:sub>
            <m:r>
              <w:rPr>
                <w:rFonts w:ascii="Cambria Math" w:hAnsi="Cambria Math"/>
              </w:rPr>
              <m:t>j</m:t>
            </m:r>
          </m:sub>
        </m:sSub>
      </m:oMath>
      <w:r>
        <w:t xml:space="preserve">. We will have </w:t>
      </w:r>
      <m:oMath>
        <m:r>
          <w:rPr>
            <w:rFonts w:ascii="Cambria Math" w:hAnsi="Cambria Math"/>
          </w:rPr>
          <m:t>n</m:t>
        </m:r>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1</m:t>
            </m:r>
          </m:e>
        </m:d>
        <m:r>
          <m:rPr>
            <m:sty m:val="p"/>
          </m:rPr>
          <w:rPr>
            <w:rFonts w:ascii="Cambria Math" w:hAnsi="Cambria Math"/>
          </w:rPr>
          <m:t>/</m:t>
        </m:r>
        <m:r>
          <w:rPr>
            <w:rFonts w:ascii="Cambria Math" w:hAnsi="Cambria Math"/>
          </w:rPr>
          <m:t>2</m:t>
        </m:r>
      </m:oMath>
      <w:r>
        <w:t xml:space="preserve"> of pairs to compare.</w:t>
      </w:r>
    </w:p>
    <w:p w14:paraId="35A59D83" w14:textId="77777777" w:rsidR="00800265" w:rsidRDefault="00EB2E06">
      <w:pPr>
        <w:numPr>
          <w:ilvl w:val="0"/>
          <w:numId w:val="13"/>
        </w:numPr>
      </w:pPr>
      <w:r>
        <w:t>The Kendall’s tau (</w:t>
      </w:r>
      <m:oMath>
        <m:r>
          <w:rPr>
            <w:rFonts w:ascii="Cambria Math" w:hAnsi="Cambria Math"/>
          </w:rPr>
          <m:t>τ</m:t>
        </m:r>
      </m:oMath>
      <w:r>
        <w:t>) correlation coefficient is defined as:</w:t>
      </w:r>
    </w:p>
    <w:p w14:paraId="2D987765" w14:textId="77777777" w:rsidR="00800265" w:rsidRDefault="00EB2E06">
      <w:pPr>
        <w:pStyle w:val="BodyText"/>
      </w:pPr>
      <m:oMathPara>
        <m:oMathParaPr>
          <m:jc m:val="center"/>
        </m:oMathParaPr>
        <m:oMath>
          <m:r>
            <w:rPr>
              <w:rFonts w:ascii="Cambria Math" w:hAnsi="Cambria Math"/>
            </w:rPr>
            <m:t>τ</m:t>
          </m:r>
          <m:r>
            <m:rPr>
              <m:sty m:val="p"/>
            </m:rPr>
            <w:rPr>
              <w:rFonts w:ascii="Cambria Math" w:hAnsi="Cambria Math"/>
            </w:rPr>
            <m:t>=</m:t>
          </m:r>
          <m:f>
            <m:fPr>
              <m:ctrlPr>
                <w:rPr>
                  <w:rFonts w:ascii="Cambria Math" w:hAnsi="Cambria Math"/>
                </w:rPr>
              </m:ctrlPr>
            </m:fPr>
            <m:num>
              <m:r>
                <m:rPr>
                  <m:nor/>
                </m:rPr>
                <m:t>number of concordant pairs</m:t>
              </m:r>
              <m:r>
                <m:rPr>
                  <m:sty m:val="p"/>
                </m:rPr>
                <w:rPr>
                  <w:rFonts w:ascii="Cambria Math" w:hAnsi="Cambria Math"/>
                </w:rPr>
                <m:t>-</m:t>
              </m:r>
              <m:r>
                <m:rPr>
                  <m:nor/>
                </m:rPr>
                <m:t>number of discordant pairs</m:t>
              </m:r>
            </m:num>
            <m:den>
              <m:r>
                <w:rPr>
                  <w:rFonts w:ascii="Cambria Math" w:hAnsi="Cambria Math"/>
                </w:rPr>
                <m:t>n</m:t>
              </m:r>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1</m:t>
                  </m:r>
                </m:e>
              </m:d>
              <m:r>
                <m:rPr>
                  <m:sty m:val="p"/>
                </m:rPr>
                <w:rPr>
                  <w:rFonts w:ascii="Cambria Math" w:hAnsi="Cambria Math"/>
                </w:rPr>
                <m:t>/</m:t>
              </m:r>
              <m:r>
                <w:rPr>
                  <w:rFonts w:ascii="Cambria Math" w:hAnsi="Cambria Math"/>
                </w:rPr>
                <m:t>2</m:t>
              </m:r>
            </m:den>
          </m:f>
        </m:oMath>
      </m:oMathPara>
    </w:p>
    <w:p w14:paraId="4D291823" w14:textId="0D9045B6" w:rsidR="00800265" w:rsidRDefault="000F3467">
      <w:pPr>
        <w:pStyle w:val="Heading2"/>
      </w:pPr>
      <w:bookmarkStart w:id="18" w:name="example-used-cars"/>
      <w:bookmarkEnd w:id="17"/>
      <w:r>
        <w:t xml:space="preserve">3.10 </w:t>
      </w:r>
      <w:r w:rsidR="00EB2E06">
        <w:t>Example: used cars</w:t>
      </w:r>
    </w:p>
    <w:p w14:paraId="3C8FC444" w14:textId="77777777" w:rsidR="00800265" w:rsidRDefault="00EB2E06">
      <w:pPr>
        <w:pStyle w:val="FirstParagraph"/>
      </w:pPr>
      <w:r>
        <w:t>The table below displays data on Age (in years) and Price (in hundreds of dollars) for a sample of cars of a particular make and model (Weiss, 2012).</w:t>
      </w:r>
    </w:p>
    <w:tbl>
      <w:tblPr>
        <w:tblStyle w:val="Table"/>
        <w:tblW w:w="0" w:type="auto"/>
        <w:tblLook w:val="0020" w:firstRow="1" w:lastRow="0" w:firstColumn="0" w:lastColumn="0" w:noHBand="0" w:noVBand="0"/>
      </w:tblPr>
      <w:tblGrid>
        <w:gridCol w:w="1116"/>
        <w:gridCol w:w="973"/>
      </w:tblGrid>
      <w:tr w:rsidR="00800265" w14:paraId="5011DD32" w14:textId="77777777" w:rsidTr="00800265">
        <w:trPr>
          <w:cnfStyle w:val="100000000000" w:firstRow="1" w:lastRow="0" w:firstColumn="0" w:lastColumn="0" w:oddVBand="0" w:evenVBand="0" w:oddHBand="0" w:evenHBand="0" w:firstRowFirstColumn="0" w:firstRowLastColumn="0" w:lastRowFirstColumn="0" w:lastRowLastColumn="0"/>
          <w:tblHeader/>
        </w:trPr>
        <w:tc>
          <w:tcPr>
            <w:tcW w:w="0" w:type="auto"/>
          </w:tcPr>
          <w:p w14:paraId="72693E77" w14:textId="77777777" w:rsidR="00800265" w:rsidRDefault="00EB2E06">
            <w:pPr>
              <w:pStyle w:val="Compact"/>
              <w:jc w:val="center"/>
            </w:pPr>
            <w:r>
              <w:t>Price (</w:t>
            </w:r>
            <m:oMath>
              <m:r>
                <w:rPr>
                  <w:rFonts w:ascii="Cambria Math" w:hAnsi="Cambria Math"/>
                </w:rPr>
                <m:t>y</m:t>
              </m:r>
            </m:oMath>
            <w:r>
              <w:t>)</w:t>
            </w:r>
          </w:p>
        </w:tc>
        <w:tc>
          <w:tcPr>
            <w:tcW w:w="0" w:type="auto"/>
          </w:tcPr>
          <w:p w14:paraId="4A8E4C4C" w14:textId="77777777" w:rsidR="00800265" w:rsidRDefault="00EB2E06">
            <w:pPr>
              <w:pStyle w:val="Compact"/>
              <w:jc w:val="center"/>
            </w:pPr>
            <w:r>
              <w:t>Age (</w:t>
            </w:r>
            <m:oMath>
              <m:r>
                <w:rPr>
                  <w:rFonts w:ascii="Cambria Math" w:hAnsi="Cambria Math"/>
                </w:rPr>
                <m:t>x</m:t>
              </m:r>
            </m:oMath>
            <w:r>
              <w:t>)</w:t>
            </w:r>
          </w:p>
        </w:tc>
      </w:tr>
      <w:tr w:rsidR="00800265" w14:paraId="1B18FCFD" w14:textId="77777777">
        <w:tc>
          <w:tcPr>
            <w:tcW w:w="0" w:type="auto"/>
          </w:tcPr>
          <w:p w14:paraId="585F9BFB" w14:textId="77777777" w:rsidR="00800265" w:rsidRDefault="00EB2E06">
            <w:pPr>
              <w:pStyle w:val="Compact"/>
              <w:jc w:val="center"/>
            </w:pPr>
            <w:r>
              <w:lastRenderedPageBreak/>
              <w:t>85</w:t>
            </w:r>
          </w:p>
        </w:tc>
        <w:tc>
          <w:tcPr>
            <w:tcW w:w="0" w:type="auto"/>
          </w:tcPr>
          <w:p w14:paraId="66EFDDB3" w14:textId="77777777" w:rsidR="00800265" w:rsidRDefault="00EB2E06">
            <w:pPr>
              <w:pStyle w:val="Compact"/>
              <w:jc w:val="center"/>
            </w:pPr>
            <w:r>
              <w:t>5</w:t>
            </w:r>
          </w:p>
        </w:tc>
      </w:tr>
      <w:tr w:rsidR="00800265" w14:paraId="250B3C33" w14:textId="77777777">
        <w:tc>
          <w:tcPr>
            <w:tcW w:w="0" w:type="auto"/>
          </w:tcPr>
          <w:p w14:paraId="28AE2B09" w14:textId="77777777" w:rsidR="00800265" w:rsidRDefault="00EB2E06">
            <w:pPr>
              <w:pStyle w:val="Compact"/>
              <w:jc w:val="center"/>
            </w:pPr>
            <w:r>
              <w:t>103</w:t>
            </w:r>
          </w:p>
        </w:tc>
        <w:tc>
          <w:tcPr>
            <w:tcW w:w="0" w:type="auto"/>
          </w:tcPr>
          <w:p w14:paraId="3CB5C9CB" w14:textId="77777777" w:rsidR="00800265" w:rsidRDefault="00EB2E06">
            <w:pPr>
              <w:pStyle w:val="Compact"/>
              <w:jc w:val="center"/>
            </w:pPr>
            <w:r>
              <w:t>4</w:t>
            </w:r>
          </w:p>
        </w:tc>
      </w:tr>
      <w:tr w:rsidR="00800265" w14:paraId="6A10B999" w14:textId="77777777">
        <w:tc>
          <w:tcPr>
            <w:tcW w:w="0" w:type="auto"/>
          </w:tcPr>
          <w:p w14:paraId="3B1146FF" w14:textId="77777777" w:rsidR="00800265" w:rsidRDefault="00EB2E06">
            <w:pPr>
              <w:pStyle w:val="Compact"/>
              <w:jc w:val="center"/>
            </w:pPr>
            <w:r>
              <w:t>70</w:t>
            </w:r>
          </w:p>
        </w:tc>
        <w:tc>
          <w:tcPr>
            <w:tcW w:w="0" w:type="auto"/>
          </w:tcPr>
          <w:p w14:paraId="20DD6FA4" w14:textId="77777777" w:rsidR="00800265" w:rsidRDefault="00EB2E06">
            <w:pPr>
              <w:pStyle w:val="Compact"/>
              <w:jc w:val="center"/>
            </w:pPr>
            <w:r>
              <w:t>6</w:t>
            </w:r>
          </w:p>
        </w:tc>
      </w:tr>
      <w:tr w:rsidR="00800265" w14:paraId="6EE5133C" w14:textId="77777777">
        <w:tc>
          <w:tcPr>
            <w:tcW w:w="0" w:type="auto"/>
          </w:tcPr>
          <w:p w14:paraId="1EAD0650" w14:textId="77777777" w:rsidR="00800265" w:rsidRDefault="00EB2E06">
            <w:pPr>
              <w:pStyle w:val="Compact"/>
              <w:jc w:val="center"/>
            </w:pPr>
            <w:r>
              <w:t>82</w:t>
            </w:r>
          </w:p>
        </w:tc>
        <w:tc>
          <w:tcPr>
            <w:tcW w:w="0" w:type="auto"/>
          </w:tcPr>
          <w:p w14:paraId="6ED7FBD5" w14:textId="77777777" w:rsidR="00800265" w:rsidRDefault="00EB2E06">
            <w:pPr>
              <w:pStyle w:val="Compact"/>
              <w:jc w:val="center"/>
            </w:pPr>
            <w:r>
              <w:t>5</w:t>
            </w:r>
          </w:p>
        </w:tc>
      </w:tr>
      <w:tr w:rsidR="00800265" w14:paraId="0D4CBE67" w14:textId="77777777">
        <w:tc>
          <w:tcPr>
            <w:tcW w:w="0" w:type="auto"/>
          </w:tcPr>
          <w:p w14:paraId="651FE48C" w14:textId="77777777" w:rsidR="00800265" w:rsidRDefault="00EB2E06">
            <w:pPr>
              <w:pStyle w:val="Compact"/>
              <w:jc w:val="center"/>
            </w:pPr>
            <w:r>
              <w:t>89</w:t>
            </w:r>
          </w:p>
        </w:tc>
        <w:tc>
          <w:tcPr>
            <w:tcW w:w="0" w:type="auto"/>
          </w:tcPr>
          <w:p w14:paraId="138FC387" w14:textId="77777777" w:rsidR="00800265" w:rsidRDefault="00EB2E06">
            <w:pPr>
              <w:pStyle w:val="Compact"/>
              <w:jc w:val="center"/>
            </w:pPr>
            <w:r>
              <w:t>5</w:t>
            </w:r>
          </w:p>
        </w:tc>
      </w:tr>
      <w:tr w:rsidR="00800265" w14:paraId="624A3BEF" w14:textId="77777777">
        <w:tc>
          <w:tcPr>
            <w:tcW w:w="0" w:type="auto"/>
          </w:tcPr>
          <w:p w14:paraId="54313D46" w14:textId="77777777" w:rsidR="00800265" w:rsidRDefault="00EB2E06">
            <w:pPr>
              <w:pStyle w:val="Compact"/>
              <w:jc w:val="center"/>
            </w:pPr>
            <w:r>
              <w:t>98</w:t>
            </w:r>
          </w:p>
        </w:tc>
        <w:tc>
          <w:tcPr>
            <w:tcW w:w="0" w:type="auto"/>
          </w:tcPr>
          <w:p w14:paraId="000887B1" w14:textId="77777777" w:rsidR="00800265" w:rsidRDefault="00EB2E06">
            <w:pPr>
              <w:pStyle w:val="Compact"/>
              <w:jc w:val="center"/>
            </w:pPr>
            <w:r>
              <w:t>5</w:t>
            </w:r>
          </w:p>
        </w:tc>
      </w:tr>
      <w:tr w:rsidR="00800265" w14:paraId="483F3C06" w14:textId="77777777">
        <w:tc>
          <w:tcPr>
            <w:tcW w:w="0" w:type="auto"/>
          </w:tcPr>
          <w:p w14:paraId="54EA273A" w14:textId="77777777" w:rsidR="00800265" w:rsidRDefault="00EB2E06">
            <w:pPr>
              <w:pStyle w:val="Compact"/>
              <w:jc w:val="center"/>
            </w:pPr>
            <w:r>
              <w:t>66</w:t>
            </w:r>
          </w:p>
        </w:tc>
        <w:tc>
          <w:tcPr>
            <w:tcW w:w="0" w:type="auto"/>
          </w:tcPr>
          <w:p w14:paraId="35EFB6A9" w14:textId="77777777" w:rsidR="00800265" w:rsidRDefault="00EB2E06">
            <w:pPr>
              <w:pStyle w:val="Compact"/>
              <w:jc w:val="center"/>
            </w:pPr>
            <w:r>
              <w:t>6</w:t>
            </w:r>
          </w:p>
        </w:tc>
      </w:tr>
      <w:tr w:rsidR="00800265" w14:paraId="6720FA9C" w14:textId="77777777">
        <w:tc>
          <w:tcPr>
            <w:tcW w:w="0" w:type="auto"/>
          </w:tcPr>
          <w:p w14:paraId="3CEE88B9" w14:textId="77777777" w:rsidR="00800265" w:rsidRDefault="00EB2E06">
            <w:pPr>
              <w:pStyle w:val="Compact"/>
              <w:jc w:val="center"/>
            </w:pPr>
            <w:r>
              <w:t>95</w:t>
            </w:r>
          </w:p>
        </w:tc>
        <w:tc>
          <w:tcPr>
            <w:tcW w:w="0" w:type="auto"/>
          </w:tcPr>
          <w:p w14:paraId="25FFF32E" w14:textId="77777777" w:rsidR="00800265" w:rsidRDefault="00EB2E06">
            <w:pPr>
              <w:pStyle w:val="Compact"/>
              <w:jc w:val="center"/>
            </w:pPr>
            <w:r>
              <w:t>6</w:t>
            </w:r>
          </w:p>
        </w:tc>
      </w:tr>
      <w:tr w:rsidR="00800265" w14:paraId="73D9C1D2" w14:textId="77777777">
        <w:tc>
          <w:tcPr>
            <w:tcW w:w="0" w:type="auto"/>
          </w:tcPr>
          <w:p w14:paraId="773B16C6" w14:textId="77777777" w:rsidR="00800265" w:rsidRDefault="00EB2E06">
            <w:pPr>
              <w:pStyle w:val="Compact"/>
              <w:jc w:val="center"/>
            </w:pPr>
            <w:r>
              <w:t>169</w:t>
            </w:r>
          </w:p>
        </w:tc>
        <w:tc>
          <w:tcPr>
            <w:tcW w:w="0" w:type="auto"/>
          </w:tcPr>
          <w:p w14:paraId="30E59D8C" w14:textId="77777777" w:rsidR="00800265" w:rsidRDefault="00EB2E06">
            <w:pPr>
              <w:pStyle w:val="Compact"/>
              <w:jc w:val="center"/>
            </w:pPr>
            <w:r>
              <w:t>2</w:t>
            </w:r>
          </w:p>
        </w:tc>
      </w:tr>
      <w:tr w:rsidR="00800265" w14:paraId="224C9C69" w14:textId="77777777">
        <w:tc>
          <w:tcPr>
            <w:tcW w:w="0" w:type="auto"/>
          </w:tcPr>
          <w:p w14:paraId="03ED9DD0" w14:textId="77777777" w:rsidR="00800265" w:rsidRDefault="00EB2E06">
            <w:pPr>
              <w:pStyle w:val="Compact"/>
              <w:jc w:val="center"/>
            </w:pPr>
            <w:r>
              <w:t>70</w:t>
            </w:r>
          </w:p>
        </w:tc>
        <w:tc>
          <w:tcPr>
            <w:tcW w:w="0" w:type="auto"/>
          </w:tcPr>
          <w:p w14:paraId="4DCBE63D" w14:textId="77777777" w:rsidR="00800265" w:rsidRDefault="00EB2E06">
            <w:pPr>
              <w:pStyle w:val="Compact"/>
              <w:jc w:val="center"/>
            </w:pPr>
            <w:r>
              <w:t>7</w:t>
            </w:r>
          </w:p>
        </w:tc>
      </w:tr>
      <w:tr w:rsidR="00800265" w14:paraId="05549403" w14:textId="77777777">
        <w:tc>
          <w:tcPr>
            <w:tcW w:w="0" w:type="auto"/>
          </w:tcPr>
          <w:p w14:paraId="70193159" w14:textId="77777777" w:rsidR="00800265" w:rsidRDefault="00EB2E06">
            <w:pPr>
              <w:pStyle w:val="Compact"/>
              <w:jc w:val="center"/>
            </w:pPr>
            <w:r>
              <w:t>48</w:t>
            </w:r>
          </w:p>
        </w:tc>
        <w:tc>
          <w:tcPr>
            <w:tcW w:w="0" w:type="auto"/>
          </w:tcPr>
          <w:p w14:paraId="11870EEF" w14:textId="77777777" w:rsidR="00800265" w:rsidRDefault="00EB2E06">
            <w:pPr>
              <w:pStyle w:val="Compact"/>
              <w:jc w:val="center"/>
            </w:pPr>
            <w:r>
              <w:t>7</w:t>
            </w:r>
          </w:p>
        </w:tc>
      </w:tr>
    </w:tbl>
    <w:p w14:paraId="18BED883" w14:textId="77777777" w:rsidR="00800265" w:rsidRDefault="00EB2E06">
      <w:pPr>
        <w:numPr>
          <w:ilvl w:val="0"/>
          <w:numId w:val="14"/>
        </w:numPr>
      </w:pPr>
      <w:r>
        <w:t>The Pearson correlation coefficient,</w:t>
      </w:r>
    </w:p>
    <w:p w14:paraId="6C84CD83" w14:textId="77777777" w:rsidR="00800265" w:rsidRDefault="00EB2E06">
      <w:pPr>
        <w:pStyle w:val="BodyText"/>
      </w:pPr>
      <m:oMathPara>
        <m:oMathParaPr>
          <m:jc m:val="center"/>
        </m:oMathParaPr>
        <m:oMath>
          <m:r>
            <w:rPr>
              <w:rFonts w:ascii="Cambria Math" w:hAnsi="Cambria Math"/>
            </w:rPr>
            <m:t>r</m:t>
          </m:r>
          <m:r>
            <m:rPr>
              <m:sty m:val="p"/>
            </m:rP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d>
                <m:dPr>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d>
                <m:dPr>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r>
                <m:rPr>
                  <m:sty m:val="p"/>
                </m:rPr>
                <w:rPr>
                  <w:rFonts w:ascii="Cambria Math" w:hAnsi="Cambria Math"/>
                </w:rPr>
                <m:t>/</m:t>
              </m:r>
              <m:r>
                <w:rPr>
                  <w:rFonts w:ascii="Cambria Math" w:hAnsi="Cambria Math"/>
                </w:rPr>
                <m:t>n</m:t>
              </m:r>
            </m:num>
            <m:den>
              <m:rad>
                <m:radPr>
                  <m:degHide m:val="1"/>
                  <m:ctrlPr>
                    <w:rPr>
                      <w:rFonts w:ascii="Cambria Math" w:hAnsi="Cambria Math"/>
                    </w:rPr>
                  </m:ctrlPr>
                </m:radPr>
                <m:deg/>
                <m:e>
                  <m:d>
                    <m:dPr>
                      <m:begChr m:val="["/>
                      <m:endChr m:val="]"/>
                      <m:ctrlPr>
                        <w:rPr>
                          <w:rFonts w:ascii="Cambria Math" w:hAnsi="Cambria Math"/>
                        </w:rPr>
                      </m:ctrlPr>
                    </m:dPr>
                    <m:e>
                      <m:r>
                        <m:rPr>
                          <m:sty m:val="p"/>
                        </m:rP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2</m:t>
                          </m:r>
                        </m:sup>
                      </m:sSub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e>
                        <m:sup>
                          <m:r>
                            <w:rPr>
                              <w:rFonts w:ascii="Cambria Math" w:hAnsi="Cambria Math"/>
                            </w:rPr>
                            <m:t>2</m:t>
                          </m:r>
                        </m:sup>
                      </m:sSup>
                      <m:r>
                        <m:rPr>
                          <m:sty m:val="p"/>
                        </m:rPr>
                        <w:rPr>
                          <w:rFonts w:ascii="Cambria Math" w:hAnsi="Cambria Math"/>
                        </w:rPr>
                        <m:t>/</m:t>
                      </m:r>
                      <m:r>
                        <w:rPr>
                          <w:rFonts w:ascii="Cambria Math" w:hAnsi="Cambria Math"/>
                        </w:rPr>
                        <m:t>n</m:t>
                      </m:r>
                    </m:e>
                  </m:d>
                  <m:d>
                    <m:dPr>
                      <m:begChr m:val="["/>
                      <m:endChr m:val="]"/>
                      <m:ctrlPr>
                        <w:rPr>
                          <w:rFonts w:ascii="Cambria Math" w:hAnsi="Cambria Math"/>
                        </w:rPr>
                      </m:ctrlPr>
                    </m:dPr>
                    <m:e>
                      <m:r>
                        <m:rPr>
                          <m:sty m:val="p"/>
                        </m:rPr>
                        <w:rPr>
                          <w:rFonts w:ascii="Cambria Math" w:hAnsi="Cambria Math"/>
                        </w:rPr>
                        <m:t>∑</m:t>
                      </m:r>
                      <m:sSubSup>
                        <m:sSubSupPr>
                          <m:ctrlPr>
                            <w:rPr>
                              <w:rFonts w:ascii="Cambria Math" w:hAnsi="Cambria Math"/>
                            </w:rPr>
                          </m:ctrlPr>
                        </m:sSubSupPr>
                        <m:e>
                          <m:r>
                            <w:rPr>
                              <w:rFonts w:ascii="Cambria Math" w:hAnsi="Cambria Math"/>
                            </w:rPr>
                            <m:t>y</m:t>
                          </m:r>
                        </m:e>
                        <m:sub>
                          <m:r>
                            <w:rPr>
                              <w:rFonts w:ascii="Cambria Math" w:hAnsi="Cambria Math"/>
                            </w:rPr>
                            <m:t>i</m:t>
                          </m:r>
                        </m:sub>
                        <m:sup>
                          <m:r>
                            <w:rPr>
                              <w:rFonts w:ascii="Cambria Math" w:hAnsi="Cambria Math"/>
                            </w:rPr>
                            <m:t>2</m:t>
                          </m:r>
                        </m:sup>
                      </m:sSub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e>
                        <m:sup>
                          <m:r>
                            <w:rPr>
                              <w:rFonts w:ascii="Cambria Math" w:hAnsi="Cambria Math"/>
                            </w:rPr>
                            <m:t>2</m:t>
                          </m:r>
                        </m:sup>
                      </m:sSup>
                      <m:r>
                        <m:rPr>
                          <m:sty m:val="p"/>
                        </m:rPr>
                        <w:rPr>
                          <w:rFonts w:ascii="Cambria Math" w:hAnsi="Cambria Math"/>
                        </w:rPr>
                        <m:t>/</m:t>
                      </m:r>
                      <m:r>
                        <w:rPr>
                          <w:rFonts w:ascii="Cambria Math" w:hAnsi="Cambria Math"/>
                        </w:rPr>
                        <m:t>n</m:t>
                      </m:r>
                    </m:e>
                  </m:d>
                </m:e>
              </m:rad>
            </m:den>
          </m:f>
        </m:oMath>
      </m:oMathPara>
    </w:p>
    <w:p w14:paraId="3DCD1612" w14:textId="77777777" w:rsidR="00800265" w:rsidRDefault="00EB2E06">
      <w:pPr>
        <w:pStyle w:val="FirstParagraph"/>
      </w:pPr>
      <m:oMathPara>
        <m:oMathParaPr>
          <m:jc m:val="center"/>
        </m:oMathParaPr>
        <m:oMath>
          <m:r>
            <w:rPr>
              <w:rFonts w:ascii="Cambria Math" w:hAnsi="Cambria Math"/>
            </w:rPr>
            <m:t>r</m:t>
          </m:r>
          <m:r>
            <m:rPr>
              <m:sty m:val="p"/>
            </m:rPr>
            <w:rPr>
              <w:rFonts w:ascii="Cambria Math" w:hAnsi="Cambria Math"/>
            </w:rPr>
            <m:t>=</m:t>
          </m:r>
          <m:f>
            <m:fPr>
              <m:ctrlPr>
                <w:rPr>
                  <w:rFonts w:ascii="Cambria Math" w:hAnsi="Cambria Math"/>
                </w:rPr>
              </m:ctrlPr>
            </m:fPr>
            <m:num>
              <m:r>
                <w:rPr>
                  <w:rFonts w:ascii="Cambria Math" w:hAnsi="Cambria Math"/>
                </w:rPr>
                <m:t>4732</m:t>
              </m:r>
              <m:r>
                <m:rPr>
                  <m:sty m:val="p"/>
                </m:rPr>
                <w:rPr>
                  <w:rFonts w:ascii="Cambria Math" w:hAnsi="Cambria Math"/>
                </w:rPr>
                <m:t>-</m:t>
              </m:r>
              <m:d>
                <m:dPr>
                  <m:ctrlPr>
                    <w:rPr>
                      <w:rFonts w:ascii="Cambria Math" w:hAnsi="Cambria Math"/>
                    </w:rPr>
                  </m:ctrlPr>
                </m:dPr>
                <m:e>
                  <m:r>
                    <w:rPr>
                      <w:rFonts w:ascii="Cambria Math" w:hAnsi="Cambria Math"/>
                    </w:rPr>
                    <m:t>58</m:t>
                  </m:r>
                </m:e>
              </m:d>
              <m:d>
                <m:dPr>
                  <m:ctrlPr>
                    <w:rPr>
                      <w:rFonts w:ascii="Cambria Math" w:hAnsi="Cambria Math"/>
                    </w:rPr>
                  </m:ctrlPr>
                </m:dPr>
                <m:e>
                  <m:r>
                    <w:rPr>
                      <w:rFonts w:ascii="Cambria Math" w:hAnsi="Cambria Math"/>
                    </w:rPr>
                    <m:t>975</m:t>
                  </m:r>
                </m:e>
              </m:d>
              <m:r>
                <m:rPr>
                  <m:sty m:val="p"/>
                </m:rPr>
                <w:rPr>
                  <w:rFonts w:ascii="Cambria Math" w:hAnsi="Cambria Math"/>
                </w:rPr>
                <m:t>/</m:t>
              </m:r>
              <m:r>
                <w:rPr>
                  <w:rFonts w:ascii="Cambria Math" w:hAnsi="Cambria Math"/>
                </w:rPr>
                <m:t>11</m:t>
              </m:r>
            </m:num>
            <m:den>
              <m:rad>
                <m:radPr>
                  <m:degHide m:val="1"/>
                  <m:ctrlPr>
                    <w:rPr>
                      <w:rFonts w:ascii="Cambria Math" w:hAnsi="Cambria Math"/>
                    </w:rPr>
                  </m:ctrlPr>
                </m:radPr>
                <m:deg/>
                <m:e>
                  <m:d>
                    <m:dPr>
                      <m:ctrlPr>
                        <w:rPr>
                          <w:rFonts w:ascii="Cambria Math" w:hAnsi="Cambria Math"/>
                        </w:rPr>
                      </m:ctrlPr>
                    </m:dPr>
                    <m:e>
                      <m:r>
                        <w:rPr>
                          <w:rFonts w:ascii="Cambria Math" w:hAnsi="Cambria Math"/>
                        </w:rPr>
                        <m:t>326</m:t>
                      </m:r>
                      <m:r>
                        <m:rPr>
                          <m:sty m:val="p"/>
                        </m:rPr>
                        <w:rPr>
                          <w:rFonts w:ascii="Cambria Math" w:hAnsi="Cambria Math"/>
                        </w:rPr>
                        <m:t>-</m:t>
                      </m:r>
                      <m:sSup>
                        <m:sSupPr>
                          <m:ctrlPr>
                            <w:rPr>
                              <w:rFonts w:ascii="Cambria Math" w:hAnsi="Cambria Math"/>
                            </w:rPr>
                          </m:ctrlPr>
                        </m:sSupPr>
                        <m:e>
                          <m:r>
                            <w:rPr>
                              <w:rFonts w:ascii="Cambria Math" w:hAnsi="Cambria Math"/>
                            </w:rPr>
                            <m:t>58</m:t>
                          </m:r>
                        </m:e>
                        <m:sup>
                          <m:r>
                            <w:rPr>
                              <w:rFonts w:ascii="Cambria Math" w:hAnsi="Cambria Math"/>
                            </w:rPr>
                            <m:t>2</m:t>
                          </m:r>
                        </m:sup>
                      </m:sSup>
                      <m:r>
                        <m:rPr>
                          <m:sty m:val="p"/>
                        </m:rPr>
                        <w:rPr>
                          <w:rFonts w:ascii="Cambria Math" w:hAnsi="Cambria Math"/>
                        </w:rPr>
                        <m:t>/</m:t>
                      </m:r>
                      <m:r>
                        <w:rPr>
                          <w:rFonts w:ascii="Cambria Math" w:hAnsi="Cambria Math"/>
                        </w:rPr>
                        <m:t>11</m:t>
                      </m:r>
                    </m:e>
                  </m:d>
                  <m:d>
                    <m:dPr>
                      <m:ctrlPr>
                        <w:rPr>
                          <w:rFonts w:ascii="Cambria Math" w:hAnsi="Cambria Math"/>
                        </w:rPr>
                      </m:ctrlPr>
                    </m:dPr>
                    <m:e>
                      <m:r>
                        <w:rPr>
                          <w:rFonts w:ascii="Cambria Math" w:hAnsi="Cambria Math"/>
                        </w:rPr>
                        <m:t>96129</m:t>
                      </m:r>
                      <m:r>
                        <m:rPr>
                          <m:sty m:val="p"/>
                        </m:rPr>
                        <w:rPr>
                          <w:rFonts w:ascii="Cambria Math" w:hAnsi="Cambria Math"/>
                        </w:rPr>
                        <m:t>-</m:t>
                      </m:r>
                      <m:sSup>
                        <m:sSupPr>
                          <m:ctrlPr>
                            <w:rPr>
                              <w:rFonts w:ascii="Cambria Math" w:hAnsi="Cambria Math"/>
                            </w:rPr>
                          </m:ctrlPr>
                        </m:sSupPr>
                        <m:e>
                          <m:r>
                            <w:rPr>
                              <w:rFonts w:ascii="Cambria Math" w:hAnsi="Cambria Math"/>
                            </w:rPr>
                            <m:t>975</m:t>
                          </m:r>
                        </m:e>
                        <m:sup>
                          <m:r>
                            <w:rPr>
                              <w:rFonts w:ascii="Cambria Math" w:hAnsi="Cambria Math"/>
                            </w:rPr>
                            <m:t>2</m:t>
                          </m:r>
                        </m:sup>
                      </m:sSup>
                      <m:r>
                        <m:rPr>
                          <m:sty m:val="p"/>
                        </m:rPr>
                        <w:rPr>
                          <w:rFonts w:ascii="Cambria Math" w:hAnsi="Cambria Math"/>
                        </w:rPr>
                        <m:t>/</m:t>
                      </m:r>
                      <m:r>
                        <w:rPr>
                          <w:rFonts w:ascii="Cambria Math" w:hAnsi="Cambria Math"/>
                        </w:rPr>
                        <m:t>11</m:t>
                      </m:r>
                    </m:e>
                  </m:d>
                </m:e>
              </m:rad>
            </m:den>
          </m:f>
          <m:r>
            <m:rPr>
              <m:sty m:val="p"/>
            </m:rPr>
            <w:rPr>
              <w:rFonts w:ascii="Cambria Math" w:hAnsi="Cambria Math"/>
            </w:rPr>
            <m:t>=-</m:t>
          </m:r>
          <m:r>
            <w:rPr>
              <w:rFonts w:ascii="Cambria Math" w:hAnsi="Cambria Math"/>
            </w:rPr>
            <m:t>0.924</m:t>
          </m:r>
        </m:oMath>
      </m:oMathPara>
    </w:p>
    <w:p w14:paraId="7FD49790" w14:textId="77777777" w:rsidR="00800265" w:rsidRDefault="00EB2E06">
      <w:pPr>
        <w:numPr>
          <w:ilvl w:val="0"/>
          <w:numId w:val="1"/>
        </w:numPr>
      </w:pPr>
      <w:r>
        <w:t xml:space="preserve">the value of </w:t>
      </w:r>
      <m:oMath>
        <m:r>
          <w:rPr>
            <w:rFonts w:ascii="Cambria Math" w:hAnsi="Cambria Math"/>
          </w:rPr>
          <m:t>r</m:t>
        </m:r>
        <m:r>
          <m:rPr>
            <m:sty m:val="p"/>
          </m:rPr>
          <w:rPr>
            <w:rFonts w:ascii="Cambria Math" w:hAnsi="Cambria Math"/>
          </w:rPr>
          <m:t>=-</m:t>
        </m:r>
        <m:r>
          <w:rPr>
            <w:rFonts w:ascii="Cambria Math" w:hAnsi="Cambria Math"/>
          </w:rPr>
          <m:t>0.924</m:t>
        </m:r>
      </m:oMath>
      <w:r>
        <w:t xml:space="preserve"> suggests a strong negative linear correlation between age and price.</w:t>
      </w:r>
    </w:p>
    <w:p w14:paraId="19C76627" w14:textId="77777777" w:rsidR="00800265" w:rsidRDefault="00EB2E06">
      <w:pPr>
        <w:numPr>
          <w:ilvl w:val="0"/>
          <w:numId w:val="14"/>
        </w:numPr>
      </w:pPr>
      <w:r>
        <w:t xml:space="preserve">Test the hypothesis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r>
          <w:rPr>
            <w:rFonts w:ascii="Cambria Math" w:hAnsi="Cambria Math"/>
          </w:rPr>
          <m:t>ρ</m:t>
        </m:r>
        <m:r>
          <m:rPr>
            <m:sty m:val="p"/>
          </m:rPr>
          <w:rPr>
            <w:rFonts w:ascii="Cambria Math" w:hAnsi="Cambria Math"/>
          </w:rPr>
          <m:t>=</m:t>
        </m:r>
        <m:r>
          <w:rPr>
            <w:rFonts w:ascii="Cambria Math" w:hAnsi="Cambria Math"/>
          </w:rPr>
          <m:t>0</m:t>
        </m:r>
      </m:oMath>
      <w:r>
        <w:t xml:space="preserve"> (no linear correlation) against </w:t>
      </w:r>
      <m:oMath>
        <m:sSub>
          <m:sSubPr>
            <m:ctrlPr>
              <w:rPr>
                <w:rFonts w:ascii="Cambria Math" w:hAnsi="Cambria Math"/>
              </w:rPr>
            </m:ctrlPr>
          </m:sSubPr>
          <m:e>
            <m:r>
              <w:rPr>
                <w:rFonts w:ascii="Cambria Math" w:hAnsi="Cambria Math"/>
              </w:rPr>
              <m:t>H</m:t>
            </m:r>
          </m:e>
          <m:sub>
            <m:r>
              <w:rPr>
                <w:rFonts w:ascii="Cambria Math" w:hAnsi="Cambria Math"/>
              </w:rPr>
              <m:t>1</m:t>
            </m:r>
          </m:sub>
        </m:sSub>
        <m:r>
          <m:rPr>
            <m:sty m:val="p"/>
          </m:rPr>
          <w:rPr>
            <w:rFonts w:ascii="Cambria Math" w:hAnsi="Cambria Math"/>
          </w:rPr>
          <m:t>:</m:t>
        </m:r>
        <m:r>
          <w:rPr>
            <w:rFonts w:ascii="Cambria Math" w:hAnsi="Cambria Math"/>
          </w:rPr>
          <m:t>ρ</m:t>
        </m:r>
        <m:r>
          <m:rPr>
            <m:sty m:val="p"/>
          </m:rPr>
          <w:rPr>
            <w:rFonts w:ascii="Cambria Math" w:hAnsi="Cambria Math"/>
          </w:rPr>
          <m:t>&lt;</m:t>
        </m:r>
        <m:r>
          <w:rPr>
            <w:rFonts w:ascii="Cambria Math" w:hAnsi="Cambria Math"/>
          </w:rPr>
          <m:t>0</m:t>
        </m:r>
      </m:oMath>
      <w:r>
        <w:t xml:space="preserve"> (negative correlation) at significant level </w:t>
      </w:r>
      <m:oMath>
        <m:r>
          <w:rPr>
            <w:rFonts w:ascii="Cambria Math" w:hAnsi="Cambria Math"/>
          </w:rPr>
          <m:t>α</m:t>
        </m:r>
        <m:r>
          <m:rPr>
            <m:sty m:val="p"/>
          </m:rPr>
          <w:rPr>
            <w:rFonts w:ascii="Cambria Math" w:hAnsi="Cambria Math"/>
          </w:rPr>
          <m:t>=</m:t>
        </m:r>
        <m:r>
          <w:rPr>
            <w:rFonts w:ascii="Cambria Math" w:hAnsi="Cambria Math"/>
          </w:rPr>
          <m:t>0.05</m:t>
        </m:r>
      </m:oMath>
      <w:r>
        <w:t>.</w:t>
      </w:r>
    </w:p>
    <w:p w14:paraId="11A69CF2" w14:textId="77777777" w:rsidR="00800265" w:rsidRDefault="00EB2E06">
      <w:pPr>
        <w:pStyle w:val="FirstParagraph"/>
      </w:pPr>
      <w:r>
        <w:t>Compute the value of the test statistic:</w:t>
      </w:r>
    </w:p>
    <w:p w14:paraId="3FDF9AEC" w14:textId="77777777" w:rsidR="00800265" w:rsidRDefault="00EB2E06">
      <w:pPr>
        <w:pStyle w:val="BodyText"/>
      </w:pPr>
      <m:oMathPara>
        <m:oMathParaPr>
          <m:jc m:val="center"/>
        </m:oMathParaPr>
        <m:oMath>
          <m:r>
            <w:rPr>
              <w:rFonts w:ascii="Cambria Math" w:hAnsi="Cambria Math"/>
            </w:rPr>
            <m:t>t</m:t>
          </m:r>
          <m:r>
            <m:rPr>
              <m:sty m:val="p"/>
            </m:rPr>
            <w:rPr>
              <w:rFonts w:ascii="Cambria Math" w:hAnsi="Cambria Math"/>
            </w:rPr>
            <m:t>=</m:t>
          </m:r>
          <m:f>
            <m:fPr>
              <m:ctrlPr>
                <w:rPr>
                  <w:rFonts w:ascii="Cambria Math" w:hAnsi="Cambria Math"/>
                </w:rPr>
              </m:ctrlPr>
            </m:fPr>
            <m:num>
              <m:r>
                <w:rPr>
                  <w:rFonts w:ascii="Cambria Math" w:hAnsi="Cambria Math"/>
                </w:rPr>
                <m:t>r </m:t>
              </m:r>
              <m:rad>
                <m:radPr>
                  <m:degHide m:val="1"/>
                  <m:ctrlPr>
                    <w:rPr>
                      <w:rFonts w:ascii="Cambria Math" w:hAnsi="Cambria Math"/>
                    </w:rPr>
                  </m:ctrlPr>
                </m:radPr>
                <m:deg/>
                <m:e>
                  <m:r>
                    <w:rPr>
                      <w:rFonts w:ascii="Cambria Math" w:hAnsi="Cambria Math"/>
                    </w:rPr>
                    <m:t>n</m:t>
                  </m:r>
                  <m:r>
                    <m:rPr>
                      <m:sty m:val="p"/>
                    </m:rPr>
                    <w:rPr>
                      <w:rFonts w:ascii="Cambria Math" w:hAnsi="Cambria Math"/>
                    </w:rPr>
                    <m:t>-</m:t>
                  </m:r>
                  <m:r>
                    <w:rPr>
                      <w:rFonts w:ascii="Cambria Math" w:hAnsi="Cambria Math"/>
                    </w:rPr>
                    <m:t>2</m:t>
                  </m:r>
                </m:e>
              </m:rad>
            </m:num>
            <m:den>
              <m:rad>
                <m:radPr>
                  <m:degHide m:val="1"/>
                  <m:ctrlPr>
                    <w:rPr>
                      <w:rFonts w:ascii="Cambria Math" w:hAnsi="Cambria Math"/>
                    </w:rPr>
                  </m:ctrlPr>
                </m:radPr>
                <m:deg/>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e>
              </m:rad>
            </m:den>
          </m:f>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0.924</m:t>
              </m:r>
              <m:rad>
                <m:radPr>
                  <m:degHide m:val="1"/>
                  <m:ctrlPr>
                    <w:rPr>
                      <w:rFonts w:ascii="Cambria Math" w:hAnsi="Cambria Math"/>
                    </w:rPr>
                  </m:ctrlPr>
                </m:radPr>
                <m:deg/>
                <m:e>
                  <m:r>
                    <w:rPr>
                      <w:rFonts w:ascii="Cambria Math" w:hAnsi="Cambria Math"/>
                    </w:rPr>
                    <m:t>11</m:t>
                  </m:r>
                  <m:r>
                    <m:rPr>
                      <m:sty m:val="p"/>
                    </m:rPr>
                    <w:rPr>
                      <w:rFonts w:ascii="Cambria Math" w:hAnsi="Cambria Math"/>
                    </w:rPr>
                    <m:t>-</m:t>
                  </m:r>
                  <m:r>
                    <w:rPr>
                      <w:rFonts w:ascii="Cambria Math" w:hAnsi="Cambria Math"/>
                    </w:rPr>
                    <m:t>2</m:t>
                  </m:r>
                </m:e>
              </m:rad>
            </m:num>
            <m:den>
              <m:rad>
                <m:radPr>
                  <m:degHide m:val="1"/>
                  <m:ctrlPr>
                    <w:rPr>
                      <w:rFonts w:ascii="Cambria Math" w:hAnsi="Cambria Math"/>
                    </w:rPr>
                  </m:ctrlPr>
                </m:radPr>
                <m:deg/>
                <m:e>
                  <m:r>
                    <w:rPr>
                      <w:rFonts w:ascii="Cambria Math" w:hAnsi="Cambria Math"/>
                    </w:rPr>
                    <m:t>1</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m:t>
                          </m:r>
                          <m:r>
                            <w:rPr>
                              <w:rFonts w:ascii="Cambria Math" w:hAnsi="Cambria Math"/>
                            </w:rPr>
                            <m:t>0.924</m:t>
                          </m:r>
                        </m:e>
                      </m:d>
                    </m:e>
                    <m:sup>
                      <m:r>
                        <w:rPr>
                          <w:rFonts w:ascii="Cambria Math" w:hAnsi="Cambria Math"/>
                        </w:rPr>
                        <m:t>2</m:t>
                      </m:r>
                    </m:sup>
                  </m:sSup>
                </m:e>
              </m:rad>
            </m:den>
          </m:f>
          <m:r>
            <m:rPr>
              <m:sty m:val="p"/>
            </m:rPr>
            <w:rPr>
              <w:rFonts w:ascii="Cambria Math" w:hAnsi="Cambria Math"/>
            </w:rPr>
            <m:t>=-</m:t>
          </m:r>
          <m:r>
            <w:rPr>
              <w:rFonts w:ascii="Cambria Math" w:hAnsi="Cambria Math"/>
            </w:rPr>
            <m:t>7.249</m:t>
          </m:r>
        </m:oMath>
      </m:oMathPara>
    </w:p>
    <w:p w14:paraId="0047339E" w14:textId="77777777" w:rsidR="00800265" w:rsidRDefault="00EB2E06">
      <w:pPr>
        <w:pStyle w:val="FirstParagraph"/>
      </w:pPr>
      <w:r>
        <w:t xml:space="preserve">Since </w:t>
      </w:r>
      <m:oMath>
        <m:r>
          <w:rPr>
            <w:rFonts w:ascii="Cambria Math" w:hAnsi="Cambria Math"/>
          </w:rPr>
          <m:t>t</m:t>
        </m:r>
        <m:r>
          <m:rPr>
            <m:sty m:val="p"/>
          </m:rPr>
          <w:rPr>
            <w:rFonts w:ascii="Cambria Math" w:hAnsi="Cambria Math"/>
          </w:rPr>
          <m:t>=-</m:t>
        </m:r>
        <m:r>
          <w:rPr>
            <w:rFonts w:ascii="Cambria Math" w:hAnsi="Cambria Math"/>
          </w:rPr>
          <m:t>7.249</m:t>
        </m:r>
        <m:r>
          <m:rPr>
            <m:sty m:val="p"/>
          </m:rPr>
          <w:rPr>
            <w:rFonts w:ascii="Cambria Math" w:hAnsi="Cambria Math"/>
          </w:rPr>
          <m:t>&lt;-</m:t>
        </m:r>
        <m:r>
          <w:rPr>
            <w:rFonts w:ascii="Cambria Math" w:hAnsi="Cambria Math"/>
          </w:rPr>
          <m:t>1.833</m:t>
        </m:r>
      </m:oMath>
      <w:r>
        <w:t xml:space="preserve">, reject </w:t>
      </w:r>
      <m:oMath>
        <m:sSub>
          <m:sSubPr>
            <m:ctrlPr>
              <w:rPr>
                <w:rFonts w:ascii="Cambria Math" w:hAnsi="Cambria Math"/>
              </w:rPr>
            </m:ctrlPr>
          </m:sSubPr>
          <m:e>
            <m:r>
              <w:rPr>
                <w:rFonts w:ascii="Cambria Math" w:hAnsi="Cambria Math"/>
              </w:rPr>
              <m:t>H</m:t>
            </m:r>
          </m:e>
          <m:sub>
            <m:r>
              <w:rPr>
                <w:rFonts w:ascii="Cambria Math" w:hAnsi="Cambria Math"/>
              </w:rPr>
              <m:t>0</m:t>
            </m:r>
          </m:sub>
        </m:sSub>
      </m:oMath>
      <w:r>
        <w:t>.</w:t>
      </w:r>
    </w:p>
    <w:p w14:paraId="4693ECBF" w14:textId="77777777" w:rsidR="00800265" w:rsidRDefault="00EB2E06">
      <w:pPr>
        <w:pStyle w:val="BodyText"/>
      </w:pPr>
      <w:r>
        <w:rPr>
          <w:noProof/>
        </w:rPr>
        <w:drawing>
          <wp:inline distT="0" distB="0" distL="0" distR="0" wp14:anchorId="5CA01D2B" wp14:editId="058BE074">
            <wp:extent cx="1866900" cy="137272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103" name="Picture" descr="figures/correx1.PNG"/>
                    <pic:cNvPicPr>
                      <a:picLocks noChangeAspect="1" noChangeArrowheads="1"/>
                    </pic:cNvPicPr>
                  </pic:nvPicPr>
                  <pic:blipFill>
                    <a:blip r:embed="rId29"/>
                    <a:stretch>
                      <a:fillRect/>
                    </a:stretch>
                  </pic:blipFill>
                  <pic:spPr bwMode="auto">
                    <a:xfrm>
                      <a:off x="0" y="0"/>
                      <a:ext cx="1866900" cy="1372720"/>
                    </a:xfrm>
                    <a:prstGeom prst="rect">
                      <a:avLst/>
                    </a:prstGeom>
                    <a:noFill/>
                    <a:ln w="9525">
                      <a:noFill/>
                      <a:headEnd/>
                      <a:tailEnd/>
                    </a:ln>
                  </pic:spPr>
                </pic:pic>
              </a:graphicData>
            </a:graphic>
          </wp:inline>
        </w:drawing>
      </w:r>
    </w:p>
    <w:p w14:paraId="33EE25A5" w14:textId="77777777" w:rsidR="00800265" w:rsidRDefault="00EB2E06">
      <w:pPr>
        <w:pStyle w:val="BodyText"/>
      </w:pPr>
      <w:r>
        <w:rPr>
          <w:b/>
          <w:bCs/>
        </w:rPr>
        <w:t>Using R:</w:t>
      </w:r>
    </w:p>
    <w:p w14:paraId="5226ED07" w14:textId="77777777" w:rsidR="00800265" w:rsidRDefault="00EB2E06">
      <w:pPr>
        <w:pStyle w:val="BodyText"/>
      </w:pPr>
      <w:r>
        <w:lastRenderedPageBreak/>
        <w:t>First we need to enter the data in R.</w:t>
      </w:r>
    </w:p>
    <w:p w14:paraId="3A600753" w14:textId="77777777" w:rsidR="00800265" w:rsidRDefault="00EB2E06">
      <w:pPr>
        <w:pStyle w:val="SourceCode"/>
      </w:pPr>
      <w:r>
        <w:rPr>
          <w:rStyle w:val="NormalTok"/>
        </w:rPr>
        <w:t>Price</w:t>
      </w:r>
      <w:r>
        <w:rPr>
          <w:rStyle w:val="OtherTok"/>
        </w:rPr>
        <w:t>&lt;-</w:t>
      </w:r>
      <w:r>
        <w:rPr>
          <w:rStyle w:val="FunctionTok"/>
        </w:rPr>
        <w:t>c</w:t>
      </w:r>
      <w:r>
        <w:rPr>
          <w:rStyle w:val="NormalTok"/>
        </w:rPr>
        <w:t>(</w:t>
      </w:r>
      <w:r>
        <w:rPr>
          <w:rStyle w:val="DecValTok"/>
        </w:rPr>
        <w:t>85</w:t>
      </w:r>
      <w:r>
        <w:rPr>
          <w:rStyle w:val="NormalTok"/>
        </w:rPr>
        <w:t xml:space="preserve">, </w:t>
      </w:r>
      <w:r>
        <w:rPr>
          <w:rStyle w:val="DecValTok"/>
        </w:rPr>
        <w:t>103</w:t>
      </w:r>
      <w:r>
        <w:rPr>
          <w:rStyle w:val="NormalTok"/>
        </w:rPr>
        <w:t xml:space="preserve">,  </w:t>
      </w:r>
      <w:r>
        <w:rPr>
          <w:rStyle w:val="DecValTok"/>
        </w:rPr>
        <w:t>70</w:t>
      </w:r>
      <w:r>
        <w:rPr>
          <w:rStyle w:val="NormalTok"/>
        </w:rPr>
        <w:t xml:space="preserve">,  </w:t>
      </w:r>
      <w:r>
        <w:rPr>
          <w:rStyle w:val="DecValTok"/>
        </w:rPr>
        <w:t>82</w:t>
      </w:r>
      <w:r>
        <w:rPr>
          <w:rStyle w:val="NormalTok"/>
        </w:rPr>
        <w:t xml:space="preserve">,  </w:t>
      </w:r>
      <w:r>
        <w:rPr>
          <w:rStyle w:val="DecValTok"/>
        </w:rPr>
        <w:t>89</w:t>
      </w:r>
      <w:r>
        <w:rPr>
          <w:rStyle w:val="NormalTok"/>
        </w:rPr>
        <w:t xml:space="preserve">,  </w:t>
      </w:r>
      <w:r>
        <w:rPr>
          <w:rStyle w:val="DecValTok"/>
        </w:rPr>
        <w:t>98</w:t>
      </w:r>
      <w:r>
        <w:rPr>
          <w:rStyle w:val="NormalTok"/>
        </w:rPr>
        <w:t xml:space="preserve">,  </w:t>
      </w:r>
      <w:r>
        <w:rPr>
          <w:rStyle w:val="DecValTok"/>
        </w:rPr>
        <w:t>66</w:t>
      </w:r>
      <w:r>
        <w:rPr>
          <w:rStyle w:val="NormalTok"/>
        </w:rPr>
        <w:t xml:space="preserve">,  </w:t>
      </w:r>
      <w:r>
        <w:rPr>
          <w:rStyle w:val="DecValTok"/>
        </w:rPr>
        <w:t>95</w:t>
      </w:r>
      <w:r>
        <w:rPr>
          <w:rStyle w:val="NormalTok"/>
        </w:rPr>
        <w:t xml:space="preserve">, </w:t>
      </w:r>
      <w:r>
        <w:rPr>
          <w:rStyle w:val="DecValTok"/>
        </w:rPr>
        <w:t>169</w:t>
      </w:r>
      <w:r>
        <w:rPr>
          <w:rStyle w:val="NormalTok"/>
        </w:rPr>
        <w:t xml:space="preserve">,  </w:t>
      </w:r>
      <w:r>
        <w:rPr>
          <w:rStyle w:val="DecValTok"/>
        </w:rPr>
        <w:t>70</w:t>
      </w:r>
      <w:r>
        <w:rPr>
          <w:rStyle w:val="NormalTok"/>
        </w:rPr>
        <w:t xml:space="preserve">,  </w:t>
      </w:r>
      <w:r>
        <w:rPr>
          <w:rStyle w:val="DecValTok"/>
        </w:rPr>
        <w:t>48</w:t>
      </w:r>
      <w:r>
        <w:rPr>
          <w:rStyle w:val="NormalTok"/>
        </w:rPr>
        <w:t>)</w:t>
      </w:r>
      <w:r>
        <w:br/>
      </w:r>
      <w:r>
        <w:rPr>
          <w:rStyle w:val="NormalTok"/>
        </w:rPr>
        <w:t>Age</w:t>
      </w:r>
      <w:r>
        <w:rPr>
          <w:rStyle w:val="OtherTok"/>
        </w:rPr>
        <w:t>&lt;-</w:t>
      </w:r>
      <w:r>
        <w:rPr>
          <w:rStyle w:val="NormalTok"/>
        </w:rPr>
        <w:t xml:space="preserve"> </w:t>
      </w:r>
      <w:r>
        <w:rPr>
          <w:rStyle w:val="FunctionTok"/>
        </w:rPr>
        <w:t>c</w:t>
      </w:r>
      <w:r>
        <w:rPr>
          <w:rStyle w:val="NormalTok"/>
        </w:rPr>
        <w:t>(</w:t>
      </w:r>
      <w:r>
        <w:rPr>
          <w:rStyle w:val="DecValTok"/>
        </w:rPr>
        <w:t>5</w:t>
      </w:r>
      <w:r>
        <w:rPr>
          <w:rStyle w:val="NormalTok"/>
        </w:rPr>
        <w:t xml:space="preserve">, </w:t>
      </w:r>
      <w:r>
        <w:rPr>
          <w:rStyle w:val="DecValTok"/>
        </w:rPr>
        <w:t>4</w:t>
      </w:r>
      <w:r>
        <w:rPr>
          <w:rStyle w:val="NormalTok"/>
        </w:rPr>
        <w:t xml:space="preserve">, </w:t>
      </w:r>
      <w:r>
        <w:rPr>
          <w:rStyle w:val="DecValTok"/>
        </w:rPr>
        <w:t>6</w:t>
      </w:r>
      <w:r>
        <w:rPr>
          <w:rStyle w:val="NormalTok"/>
        </w:rPr>
        <w:t xml:space="preserve">, </w:t>
      </w:r>
      <w:r>
        <w:rPr>
          <w:rStyle w:val="DecValTok"/>
        </w:rPr>
        <w:t>5</w:t>
      </w:r>
      <w:r>
        <w:rPr>
          <w:rStyle w:val="NormalTok"/>
        </w:rPr>
        <w:t xml:space="preserve">, </w:t>
      </w:r>
      <w:r>
        <w:rPr>
          <w:rStyle w:val="DecValTok"/>
        </w:rPr>
        <w:t>5</w:t>
      </w:r>
      <w:r>
        <w:rPr>
          <w:rStyle w:val="NormalTok"/>
        </w:rPr>
        <w:t xml:space="preserve">, </w:t>
      </w:r>
      <w:r>
        <w:rPr>
          <w:rStyle w:val="DecValTok"/>
        </w:rPr>
        <w:t>5</w:t>
      </w:r>
      <w:r>
        <w:rPr>
          <w:rStyle w:val="NormalTok"/>
        </w:rPr>
        <w:t xml:space="preserve">, </w:t>
      </w:r>
      <w:r>
        <w:rPr>
          <w:rStyle w:val="DecValTok"/>
        </w:rPr>
        <w:t>6</w:t>
      </w:r>
      <w:r>
        <w:rPr>
          <w:rStyle w:val="NormalTok"/>
        </w:rPr>
        <w:t xml:space="preserve">, </w:t>
      </w:r>
      <w:r>
        <w:rPr>
          <w:rStyle w:val="DecValTok"/>
        </w:rPr>
        <w:t>6</w:t>
      </w:r>
      <w:r>
        <w:rPr>
          <w:rStyle w:val="NormalTok"/>
        </w:rPr>
        <w:t xml:space="preserve">, </w:t>
      </w:r>
      <w:r>
        <w:rPr>
          <w:rStyle w:val="DecValTok"/>
        </w:rPr>
        <w:t>2</w:t>
      </w:r>
      <w:r>
        <w:rPr>
          <w:rStyle w:val="NormalTok"/>
        </w:rPr>
        <w:t xml:space="preserve">, </w:t>
      </w:r>
      <w:r>
        <w:rPr>
          <w:rStyle w:val="DecValTok"/>
        </w:rPr>
        <w:t>7</w:t>
      </w:r>
      <w:r>
        <w:rPr>
          <w:rStyle w:val="NormalTok"/>
        </w:rPr>
        <w:t xml:space="preserve">, </w:t>
      </w:r>
      <w:r>
        <w:rPr>
          <w:rStyle w:val="DecValTok"/>
        </w:rPr>
        <w:t>7</w:t>
      </w:r>
      <w:r>
        <w:rPr>
          <w:rStyle w:val="NormalTok"/>
        </w:rPr>
        <w:t>)</w:t>
      </w:r>
      <w:r>
        <w:br/>
      </w:r>
      <w:r>
        <w:rPr>
          <w:rStyle w:val="NormalTok"/>
        </w:rPr>
        <w:t>carSales</w:t>
      </w:r>
      <w:r>
        <w:rPr>
          <w:rStyle w:val="OtherTok"/>
        </w:rPr>
        <w:t>&lt;-</w:t>
      </w:r>
      <w:r>
        <w:rPr>
          <w:rStyle w:val="FunctionTok"/>
        </w:rPr>
        <w:t>data.frame</w:t>
      </w:r>
      <w:r>
        <w:rPr>
          <w:rStyle w:val="NormalTok"/>
        </w:rPr>
        <w:t>(Price,Age)</w:t>
      </w:r>
      <w:r>
        <w:br/>
      </w:r>
      <w:r>
        <w:rPr>
          <w:rStyle w:val="FunctionTok"/>
        </w:rPr>
        <w:t>str</w:t>
      </w:r>
      <w:r>
        <w:rPr>
          <w:rStyle w:val="NormalTok"/>
        </w:rPr>
        <w:t>(carSales)</w:t>
      </w:r>
    </w:p>
    <w:p w14:paraId="1105D691" w14:textId="77777777" w:rsidR="00800265" w:rsidRDefault="00EB2E06">
      <w:pPr>
        <w:pStyle w:val="SourceCode"/>
      </w:pPr>
      <w:r>
        <w:rPr>
          <w:rStyle w:val="VerbatimChar"/>
        </w:rPr>
        <w:t>## 'data.frame':    11 obs. of  2 variables:</w:t>
      </w:r>
      <w:r>
        <w:br/>
      </w:r>
      <w:r>
        <w:rPr>
          <w:rStyle w:val="VerbatimChar"/>
        </w:rPr>
        <w:t>##  $ Price: num  85 103 70 82 89 98 66 95 169 70 ...</w:t>
      </w:r>
      <w:r>
        <w:br/>
      </w:r>
      <w:r>
        <w:rPr>
          <w:rStyle w:val="VerbatimChar"/>
        </w:rPr>
        <w:t>##  $ Age  : num  5 4 6 5 5 5 6 6 2 7 ...</w:t>
      </w:r>
    </w:p>
    <w:p w14:paraId="2805433B" w14:textId="77777777" w:rsidR="00800265" w:rsidRDefault="00EB2E06">
      <w:pPr>
        <w:pStyle w:val="FirstParagraph"/>
      </w:pPr>
      <w:r>
        <w:t xml:space="preserve">Now let us plot </w:t>
      </w:r>
      <w:r>
        <w:rPr>
          <w:rStyle w:val="VerbatimChar"/>
        </w:rPr>
        <w:t>age</w:t>
      </w:r>
      <w:r>
        <w:t xml:space="preserve"> against </w:t>
      </w:r>
      <w:r>
        <w:rPr>
          <w:rStyle w:val="VerbatimChar"/>
        </w:rPr>
        <w:t>price</w:t>
      </w:r>
      <w:r>
        <w:t>, i.e. a scatterplot.</w:t>
      </w:r>
    </w:p>
    <w:p w14:paraId="6CF0FE01" w14:textId="77777777" w:rsidR="00800265" w:rsidRDefault="00EB2E06">
      <w:pPr>
        <w:pStyle w:val="SourceCode"/>
      </w:pPr>
      <w:r>
        <w:rPr>
          <w:rStyle w:val="FunctionTok"/>
        </w:rPr>
        <w:t>plot</w:t>
      </w:r>
      <w:r>
        <w:rPr>
          <w:rStyle w:val="NormalTok"/>
        </w:rPr>
        <w:t xml:space="preserve">(Price </w:t>
      </w:r>
      <w:r>
        <w:rPr>
          <w:rStyle w:val="SpecialCharTok"/>
        </w:rPr>
        <w:t>~</w:t>
      </w:r>
      <w:r>
        <w:rPr>
          <w:rStyle w:val="NormalTok"/>
        </w:rPr>
        <w:t xml:space="preserve"> Age, </w:t>
      </w:r>
      <w:r>
        <w:rPr>
          <w:rStyle w:val="AttributeTok"/>
        </w:rPr>
        <w:t>pch=</w:t>
      </w:r>
      <w:r>
        <w:rPr>
          <w:rStyle w:val="DecValTok"/>
        </w:rPr>
        <w:t>16</w:t>
      </w:r>
      <w:r>
        <w:rPr>
          <w:rStyle w:val="NormalTok"/>
        </w:rPr>
        <w:t xml:space="preserve">, </w:t>
      </w:r>
      <w:r>
        <w:rPr>
          <w:rStyle w:val="AttributeTok"/>
        </w:rPr>
        <w:t>col=</w:t>
      </w:r>
      <w:r>
        <w:rPr>
          <w:rStyle w:val="DecValTok"/>
        </w:rPr>
        <w:t>2</w:t>
      </w:r>
      <w:r>
        <w:rPr>
          <w:rStyle w:val="NormalTok"/>
        </w:rPr>
        <w:t>)</w:t>
      </w:r>
    </w:p>
    <w:p w14:paraId="744D68D1" w14:textId="77777777" w:rsidR="00800265" w:rsidRDefault="00EB2E06">
      <w:pPr>
        <w:pStyle w:val="FirstParagraph"/>
      </w:pPr>
      <w:r>
        <w:rPr>
          <w:noProof/>
        </w:rPr>
        <w:drawing>
          <wp:inline distT="0" distB="0" distL="0" distR="0" wp14:anchorId="622E6FD8" wp14:editId="2A85AA08">
            <wp:extent cx="2667000" cy="2133600"/>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106" name="Picture" descr="Weeks6to9_files/figure-docx/unnamed-chunk-26-1.png"/>
                    <pic:cNvPicPr>
                      <a:picLocks noChangeAspect="1" noChangeArrowheads="1"/>
                    </pic:cNvPicPr>
                  </pic:nvPicPr>
                  <pic:blipFill>
                    <a:blip r:embed="rId30"/>
                    <a:stretch>
                      <a:fillRect/>
                    </a:stretch>
                  </pic:blipFill>
                  <pic:spPr bwMode="auto">
                    <a:xfrm>
                      <a:off x="0" y="0"/>
                      <a:ext cx="2667000" cy="2133600"/>
                    </a:xfrm>
                    <a:prstGeom prst="rect">
                      <a:avLst/>
                    </a:prstGeom>
                    <a:noFill/>
                    <a:ln w="9525">
                      <a:noFill/>
                      <a:headEnd/>
                      <a:tailEnd/>
                    </a:ln>
                  </pic:spPr>
                </pic:pic>
              </a:graphicData>
            </a:graphic>
          </wp:inline>
        </w:drawing>
      </w:r>
    </w:p>
    <w:p w14:paraId="58BB0EE3" w14:textId="77777777" w:rsidR="00800265" w:rsidRDefault="00EB2E06">
      <w:pPr>
        <w:pStyle w:val="BodyText"/>
      </w:pPr>
      <w:r>
        <w:t>or we can use ggplot2 for a much nicer plot.</w:t>
      </w:r>
    </w:p>
    <w:p w14:paraId="1B370923" w14:textId="77777777" w:rsidR="00800265" w:rsidRDefault="00EB2E06">
      <w:pPr>
        <w:pStyle w:val="SourceCode"/>
      </w:pPr>
      <w:r>
        <w:rPr>
          <w:rStyle w:val="FunctionTok"/>
        </w:rPr>
        <w:t>library</w:t>
      </w:r>
      <w:r>
        <w:rPr>
          <w:rStyle w:val="NormalTok"/>
        </w:rPr>
        <w:t>(ggplot2)</w:t>
      </w:r>
      <w:r>
        <w:br/>
      </w:r>
      <w:r>
        <w:rPr>
          <w:rStyle w:val="CommentTok"/>
        </w:rPr>
        <w:t># Basic scatter plot</w:t>
      </w:r>
      <w:r>
        <w:br/>
      </w:r>
      <w:r>
        <w:rPr>
          <w:rStyle w:val="FunctionTok"/>
        </w:rPr>
        <w:t>ggplot</w:t>
      </w:r>
      <w:r>
        <w:rPr>
          <w:rStyle w:val="NormalTok"/>
        </w:rPr>
        <w:t xml:space="preserve">(carSales, </w:t>
      </w:r>
      <w:r>
        <w:rPr>
          <w:rStyle w:val="FunctionTok"/>
        </w:rPr>
        <w:t>aes</w:t>
      </w:r>
      <w:r>
        <w:rPr>
          <w:rStyle w:val="NormalTok"/>
        </w:rPr>
        <w:t>(</w:t>
      </w:r>
      <w:r>
        <w:rPr>
          <w:rStyle w:val="AttributeTok"/>
        </w:rPr>
        <w:t>x=</w:t>
      </w:r>
      <w:r>
        <w:rPr>
          <w:rStyle w:val="NormalTok"/>
        </w:rPr>
        <w:t xml:space="preserve">Age, </w:t>
      </w:r>
      <w:r>
        <w:rPr>
          <w:rStyle w:val="AttributeTok"/>
        </w:rPr>
        <w:t>y=</w:t>
      </w:r>
      <w:r>
        <w:rPr>
          <w:rStyle w:val="NormalTok"/>
        </w:rPr>
        <w:t xml:space="preserve">Price)) </w:t>
      </w:r>
      <w:r>
        <w:rPr>
          <w:rStyle w:val="SpecialCharTok"/>
        </w:rPr>
        <w:t>+</w:t>
      </w:r>
      <w:r>
        <w:rPr>
          <w:rStyle w:val="NormalTok"/>
        </w:rPr>
        <w:t xml:space="preserve"> </w:t>
      </w:r>
      <w:r>
        <w:rPr>
          <w:rStyle w:val="FunctionTok"/>
        </w:rPr>
        <w:t>geom_point</w:t>
      </w:r>
      <w:r>
        <w:rPr>
          <w:rStyle w:val="NormalTok"/>
        </w:rPr>
        <w:t>()</w:t>
      </w:r>
    </w:p>
    <w:p w14:paraId="2966420F" w14:textId="77777777" w:rsidR="00800265" w:rsidRDefault="00EB2E06">
      <w:pPr>
        <w:pStyle w:val="FirstParagraph"/>
      </w:pPr>
      <w:r>
        <w:rPr>
          <w:noProof/>
        </w:rPr>
        <w:drawing>
          <wp:inline distT="0" distB="0" distL="0" distR="0" wp14:anchorId="64D8B258" wp14:editId="683ED812">
            <wp:extent cx="2667000" cy="2133600"/>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109" name="Picture" descr="Weeks6to9_files/figure-docx/unnamed-chunk-27-1.png"/>
                    <pic:cNvPicPr>
                      <a:picLocks noChangeAspect="1" noChangeArrowheads="1"/>
                    </pic:cNvPicPr>
                  </pic:nvPicPr>
                  <pic:blipFill>
                    <a:blip r:embed="rId15"/>
                    <a:stretch>
                      <a:fillRect/>
                    </a:stretch>
                  </pic:blipFill>
                  <pic:spPr bwMode="auto">
                    <a:xfrm>
                      <a:off x="0" y="0"/>
                      <a:ext cx="2667000" cy="2133600"/>
                    </a:xfrm>
                    <a:prstGeom prst="rect">
                      <a:avLst/>
                    </a:prstGeom>
                    <a:noFill/>
                    <a:ln w="9525">
                      <a:noFill/>
                      <a:headEnd/>
                      <a:tailEnd/>
                    </a:ln>
                  </pic:spPr>
                </pic:pic>
              </a:graphicData>
            </a:graphic>
          </wp:inline>
        </w:drawing>
      </w:r>
    </w:p>
    <w:p w14:paraId="5300F1B8" w14:textId="77777777" w:rsidR="00800265" w:rsidRDefault="00EB2E06">
      <w:pPr>
        <w:pStyle w:val="BodyText"/>
      </w:pPr>
      <w:r>
        <w:t>From this plot it seems that there is a negative linear relationship between age and price. There are several tools that can help us to measure this relationship more precisely.</w:t>
      </w:r>
    </w:p>
    <w:p w14:paraId="6646097E" w14:textId="77777777" w:rsidR="00800265" w:rsidRDefault="00EB2E06">
      <w:pPr>
        <w:pStyle w:val="SourceCode"/>
      </w:pPr>
      <w:r>
        <w:rPr>
          <w:rStyle w:val="FunctionTok"/>
        </w:rPr>
        <w:lastRenderedPageBreak/>
        <w:t>cor.test</w:t>
      </w:r>
      <w:r>
        <w:rPr>
          <w:rStyle w:val="NormalTok"/>
        </w:rPr>
        <w:t>(Age, Price,</w:t>
      </w:r>
      <w:r>
        <w:br/>
      </w:r>
      <w:r>
        <w:rPr>
          <w:rStyle w:val="NormalTok"/>
        </w:rPr>
        <w:t xml:space="preserve">         </w:t>
      </w:r>
      <w:r>
        <w:rPr>
          <w:rStyle w:val="AttributeTok"/>
        </w:rPr>
        <w:t>alternative =</w:t>
      </w:r>
      <w:r>
        <w:rPr>
          <w:rStyle w:val="NormalTok"/>
        </w:rPr>
        <w:t xml:space="preserve"> </w:t>
      </w:r>
      <w:r>
        <w:rPr>
          <w:rStyle w:val="StringTok"/>
        </w:rPr>
        <w:t>"less"</w:t>
      </w:r>
      <w:r>
        <w:rPr>
          <w:rStyle w:val="NormalTok"/>
        </w:rPr>
        <w:t>,</w:t>
      </w:r>
      <w:r>
        <w:br/>
      </w:r>
      <w:r>
        <w:rPr>
          <w:rStyle w:val="NormalTok"/>
        </w:rPr>
        <w:t xml:space="preserve">         </w:t>
      </w:r>
      <w:r>
        <w:rPr>
          <w:rStyle w:val="AttributeTok"/>
        </w:rPr>
        <w:t>method =</w:t>
      </w:r>
      <w:r>
        <w:rPr>
          <w:rStyle w:val="NormalTok"/>
        </w:rPr>
        <w:t xml:space="preserve"> </w:t>
      </w:r>
      <w:r>
        <w:rPr>
          <w:rStyle w:val="StringTok"/>
        </w:rPr>
        <w:t>"pearson"</w:t>
      </w:r>
      <w:r>
        <w:rPr>
          <w:rStyle w:val="NormalTok"/>
        </w:rPr>
        <w:t xml:space="preserve">, </w:t>
      </w:r>
      <w:r>
        <w:rPr>
          <w:rStyle w:val="AttributeTok"/>
        </w:rPr>
        <w:t>conf.level =</w:t>
      </w:r>
      <w:r>
        <w:rPr>
          <w:rStyle w:val="NormalTok"/>
        </w:rPr>
        <w:t xml:space="preserve"> </w:t>
      </w:r>
      <w:r>
        <w:rPr>
          <w:rStyle w:val="FloatTok"/>
        </w:rPr>
        <w:t>0.95</w:t>
      </w:r>
      <w:r>
        <w:rPr>
          <w:rStyle w:val="NormalTok"/>
        </w:rPr>
        <w:t>)</w:t>
      </w:r>
    </w:p>
    <w:p w14:paraId="27E704F6" w14:textId="77777777" w:rsidR="00800265" w:rsidRDefault="00EB2E06">
      <w:pPr>
        <w:pStyle w:val="SourceCode"/>
      </w:pPr>
      <w:r>
        <w:rPr>
          <w:rStyle w:val="VerbatimChar"/>
        </w:rPr>
        <w:t xml:space="preserve">## </w:t>
      </w:r>
      <w:r>
        <w:br/>
      </w:r>
      <w:r>
        <w:rPr>
          <w:rStyle w:val="VerbatimChar"/>
        </w:rPr>
        <w:t>##  Pearson's product-moment correlation</w:t>
      </w:r>
      <w:r>
        <w:br/>
      </w:r>
      <w:r>
        <w:rPr>
          <w:rStyle w:val="VerbatimChar"/>
        </w:rPr>
        <w:t xml:space="preserve">## </w:t>
      </w:r>
      <w:r>
        <w:br/>
      </w:r>
      <w:r>
        <w:rPr>
          <w:rStyle w:val="VerbatimChar"/>
        </w:rPr>
        <w:t>## data:  Age and Price</w:t>
      </w:r>
      <w:r>
        <w:br/>
      </w:r>
      <w:r>
        <w:rPr>
          <w:rStyle w:val="VerbatimChar"/>
        </w:rPr>
        <w:t>## t = -7.2374, df = 9, p-value = 2.441e-05</w:t>
      </w:r>
      <w:r>
        <w:br/>
      </w:r>
      <w:r>
        <w:rPr>
          <w:rStyle w:val="VerbatimChar"/>
        </w:rPr>
        <w:t>## alternative hypothesis: true correlation is less than 0</w:t>
      </w:r>
      <w:r>
        <w:br/>
      </w:r>
      <w:r>
        <w:rPr>
          <w:rStyle w:val="VerbatimChar"/>
        </w:rPr>
        <w:t>## 95 percent confidence interval:</w:t>
      </w:r>
      <w:r>
        <w:br/>
      </w:r>
      <w:r>
        <w:rPr>
          <w:rStyle w:val="VerbatimChar"/>
        </w:rPr>
        <w:t>##  -1.0000000 -0.7749819</w:t>
      </w:r>
      <w:r>
        <w:br/>
      </w:r>
      <w:r>
        <w:rPr>
          <w:rStyle w:val="VerbatimChar"/>
        </w:rPr>
        <w:t>## sample estimates:</w:t>
      </w:r>
      <w:r>
        <w:br/>
      </w:r>
      <w:r>
        <w:rPr>
          <w:rStyle w:val="VerbatimChar"/>
        </w:rPr>
        <w:t xml:space="preserve">##        cor </w:t>
      </w:r>
      <w:r>
        <w:br/>
      </w:r>
      <w:r>
        <w:rPr>
          <w:rStyle w:val="VerbatimChar"/>
        </w:rPr>
        <w:t>## -0.9237821</w:t>
      </w:r>
    </w:p>
    <w:p w14:paraId="64B61134" w14:textId="77777777" w:rsidR="00800265" w:rsidRDefault="00EB2E06">
      <w:pPr>
        <w:pStyle w:val="FirstParagraph"/>
      </w:pPr>
      <w:r>
        <w:t>Suppose now we scale both variables (standardized)</w:t>
      </w:r>
    </w:p>
    <w:p w14:paraId="37BEEECD" w14:textId="77777777" w:rsidR="00800265" w:rsidRDefault="00EB2E06">
      <w:pPr>
        <w:pStyle w:val="SourceCode"/>
      </w:pPr>
      <w:r>
        <w:rPr>
          <w:rStyle w:val="FunctionTok"/>
        </w:rPr>
        <w:t>cor.test</w:t>
      </w:r>
      <w:r>
        <w:rPr>
          <w:rStyle w:val="NormalTok"/>
        </w:rPr>
        <w:t>(</w:t>
      </w:r>
      <w:r>
        <w:rPr>
          <w:rStyle w:val="FunctionTok"/>
        </w:rPr>
        <w:t>scale</w:t>
      </w:r>
      <w:r>
        <w:rPr>
          <w:rStyle w:val="NormalTok"/>
        </w:rPr>
        <w:t xml:space="preserve">(Age), </w:t>
      </w:r>
      <w:r>
        <w:rPr>
          <w:rStyle w:val="FunctionTok"/>
        </w:rPr>
        <w:t>scale</w:t>
      </w:r>
      <w:r>
        <w:rPr>
          <w:rStyle w:val="NormalTok"/>
        </w:rPr>
        <w:t>(Price),</w:t>
      </w:r>
      <w:r>
        <w:br/>
      </w:r>
      <w:r>
        <w:rPr>
          <w:rStyle w:val="NormalTok"/>
        </w:rPr>
        <w:t xml:space="preserve">         </w:t>
      </w:r>
      <w:r>
        <w:rPr>
          <w:rStyle w:val="AttributeTok"/>
        </w:rPr>
        <w:t>alternative =</w:t>
      </w:r>
      <w:r>
        <w:rPr>
          <w:rStyle w:val="NormalTok"/>
        </w:rPr>
        <w:t xml:space="preserve"> </w:t>
      </w:r>
      <w:r>
        <w:rPr>
          <w:rStyle w:val="StringTok"/>
        </w:rPr>
        <w:t>"less"</w:t>
      </w:r>
      <w:r>
        <w:rPr>
          <w:rStyle w:val="NormalTok"/>
        </w:rPr>
        <w:t>,</w:t>
      </w:r>
      <w:r>
        <w:br/>
      </w:r>
      <w:r>
        <w:rPr>
          <w:rStyle w:val="NormalTok"/>
        </w:rPr>
        <w:t xml:space="preserve">         </w:t>
      </w:r>
      <w:r>
        <w:rPr>
          <w:rStyle w:val="AttributeTok"/>
        </w:rPr>
        <w:t>method =</w:t>
      </w:r>
      <w:r>
        <w:rPr>
          <w:rStyle w:val="NormalTok"/>
        </w:rPr>
        <w:t xml:space="preserve"> </w:t>
      </w:r>
      <w:r>
        <w:rPr>
          <w:rStyle w:val="StringTok"/>
        </w:rPr>
        <w:t>"pearson"</w:t>
      </w:r>
      <w:r>
        <w:rPr>
          <w:rStyle w:val="NormalTok"/>
        </w:rPr>
        <w:t xml:space="preserve">, </w:t>
      </w:r>
      <w:r>
        <w:rPr>
          <w:rStyle w:val="AttributeTok"/>
        </w:rPr>
        <w:t>conf.level =</w:t>
      </w:r>
      <w:r>
        <w:rPr>
          <w:rStyle w:val="NormalTok"/>
        </w:rPr>
        <w:t xml:space="preserve"> </w:t>
      </w:r>
      <w:r>
        <w:rPr>
          <w:rStyle w:val="FloatTok"/>
        </w:rPr>
        <w:t>0.95</w:t>
      </w:r>
      <w:r>
        <w:rPr>
          <w:rStyle w:val="NormalTok"/>
        </w:rPr>
        <w:t>)</w:t>
      </w:r>
    </w:p>
    <w:p w14:paraId="32DC126E" w14:textId="77777777" w:rsidR="00800265" w:rsidRDefault="00EB2E06">
      <w:pPr>
        <w:pStyle w:val="SourceCode"/>
      </w:pPr>
      <w:r>
        <w:rPr>
          <w:rStyle w:val="VerbatimChar"/>
        </w:rPr>
        <w:t xml:space="preserve">## </w:t>
      </w:r>
      <w:r>
        <w:br/>
      </w:r>
      <w:r>
        <w:rPr>
          <w:rStyle w:val="VerbatimChar"/>
        </w:rPr>
        <w:t>##  Pearson's product-moment correlation</w:t>
      </w:r>
      <w:r>
        <w:br/>
      </w:r>
      <w:r>
        <w:rPr>
          <w:rStyle w:val="VerbatimChar"/>
        </w:rPr>
        <w:t xml:space="preserve">## </w:t>
      </w:r>
      <w:r>
        <w:br/>
      </w:r>
      <w:r>
        <w:rPr>
          <w:rStyle w:val="VerbatimChar"/>
        </w:rPr>
        <w:t>## data:  scale(Age) and scale(Price)</w:t>
      </w:r>
      <w:r>
        <w:br/>
      </w:r>
      <w:r>
        <w:rPr>
          <w:rStyle w:val="VerbatimChar"/>
        </w:rPr>
        <w:t>## t = -7.2374, df = 9, p-value = 2.441e-05</w:t>
      </w:r>
      <w:r>
        <w:br/>
      </w:r>
      <w:r>
        <w:rPr>
          <w:rStyle w:val="VerbatimChar"/>
        </w:rPr>
        <w:t>## alternative hypothesis: true correlation is less than 0</w:t>
      </w:r>
      <w:r>
        <w:br/>
      </w:r>
      <w:r>
        <w:rPr>
          <w:rStyle w:val="VerbatimChar"/>
        </w:rPr>
        <w:t>## 95 percent confidence interval:</w:t>
      </w:r>
      <w:r>
        <w:br/>
      </w:r>
      <w:r>
        <w:rPr>
          <w:rStyle w:val="VerbatimChar"/>
        </w:rPr>
        <w:t>##  -1.0000000 -0.7749819</w:t>
      </w:r>
      <w:r>
        <w:br/>
      </w:r>
      <w:r>
        <w:rPr>
          <w:rStyle w:val="VerbatimChar"/>
        </w:rPr>
        <w:t>## sample estimates:</w:t>
      </w:r>
      <w:r>
        <w:br/>
      </w:r>
      <w:r>
        <w:rPr>
          <w:rStyle w:val="VerbatimChar"/>
        </w:rPr>
        <w:t xml:space="preserve">##        cor </w:t>
      </w:r>
      <w:r>
        <w:br/>
      </w:r>
      <w:r>
        <w:rPr>
          <w:rStyle w:val="VerbatimChar"/>
        </w:rPr>
        <w:t>## -0.9237821</w:t>
      </w:r>
    </w:p>
    <w:p w14:paraId="3FBBC547" w14:textId="77777777" w:rsidR="00800265" w:rsidRDefault="00EB2E06">
      <w:pPr>
        <w:pStyle w:val="FirstParagraph"/>
      </w:pPr>
      <w:r>
        <w:t xml:space="preserve">We notice that corr(age, price in pounds) </w:t>
      </w:r>
      <m:oMath>
        <m:r>
          <m:rPr>
            <m:sty m:val="p"/>
          </m:rPr>
          <w:rPr>
            <w:rFonts w:ascii="Cambria Math" w:hAnsi="Cambria Math"/>
          </w:rPr>
          <m:t>=</m:t>
        </m:r>
      </m:oMath>
      <w:r>
        <w:t xml:space="preserve"> corr(age, price in dollars).</w:t>
      </w:r>
    </w:p>
    <w:p w14:paraId="218BFAEE" w14:textId="77777777" w:rsidR="00800265" w:rsidRDefault="00EB2E06">
      <w:pPr>
        <w:pStyle w:val="BodyText"/>
      </w:pPr>
      <m:oMathPara>
        <m:oMath>
          <m:r>
            <w:rPr>
              <w:rFonts w:ascii="Cambria Math" w:hAnsi="Cambria Math"/>
            </w:rPr>
            <m:t> </m:t>
          </m:r>
        </m:oMath>
      </m:oMathPara>
    </w:p>
    <w:p w14:paraId="1226308A" w14:textId="77777777" w:rsidR="00800265" w:rsidRDefault="00EB2E06">
      <w:pPr>
        <w:pStyle w:val="BodyText"/>
      </w:pPr>
      <w:r>
        <w:t>We can also obtain Spearman’s rho and Kendall’s tau as follows.</w:t>
      </w:r>
    </w:p>
    <w:p w14:paraId="5E20DAD3" w14:textId="77777777" w:rsidR="00800265" w:rsidRDefault="00EB2E06">
      <w:pPr>
        <w:pStyle w:val="SourceCode"/>
      </w:pPr>
      <w:r>
        <w:rPr>
          <w:rStyle w:val="FunctionTok"/>
        </w:rPr>
        <w:t>cor.test</w:t>
      </w:r>
      <w:r>
        <w:rPr>
          <w:rStyle w:val="NormalTok"/>
        </w:rPr>
        <w:t>(Age, Price,</w:t>
      </w:r>
      <w:r>
        <w:br/>
      </w:r>
      <w:r>
        <w:rPr>
          <w:rStyle w:val="NormalTok"/>
        </w:rPr>
        <w:t xml:space="preserve">         </w:t>
      </w:r>
      <w:r>
        <w:rPr>
          <w:rStyle w:val="AttributeTok"/>
        </w:rPr>
        <w:t>alternative =</w:t>
      </w:r>
      <w:r>
        <w:rPr>
          <w:rStyle w:val="NormalTok"/>
        </w:rPr>
        <w:t xml:space="preserve"> </w:t>
      </w:r>
      <w:r>
        <w:rPr>
          <w:rStyle w:val="StringTok"/>
        </w:rPr>
        <w:t>"less"</w:t>
      </w:r>
      <w:r>
        <w:rPr>
          <w:rStyle w:val="NormalTok"/>
        </w:rPr>
        <w:t>,</w:t>
      </w:r>
      <w:r>
        <w:br/>
      </w:r>
      <w:r>
        <w:rPr>
          <w:rStyle w:val="NormalTok"/>
        </w:rPr>
        <w:t xml:space="preserve">         </w:t>
      </w:r>
      <w:r>
        <w:rPr>
          <w:rStyle w:val="AttributeTok"/>
        </w:rPr>
        <w:t>method =</w:t>
      </w:r>
      <w:r>
        <w:rPr>
          <w:rStyle w:val="NormalTok"/>
        </w:rPr>
        <w:t xml:space="preserve"> </w:t>
      </w:r>
      <w:r>
        <w:rPr>
          <w:rStyle w:val="StringTok"/>
        </w:rPr>
        <w:t>"spearman"</w:t>
      </w:r>
      <w:r>
        <w:rPr>
          <w:rStyle w:val="NormalTok"/>
        </w:rPr>
        <w:t xml:space="preserve">, </w:t>
      </w:r>
      <w:r>
        <w:rPr>
          <w:rStyle w:val="AttributeTok"/>
        </w:rPr>
        <w:t>conf.level =</w:t>
      </w:r>
      <w:r>
        <w:rPr>
          <w:rStyle w:val="NormalTok"/>
        </w:rPr>
        <w:t xml:space="preserve"> </w:t>
      </w:r>
      <w:r>
        <w:rPr>
          <w:rStyle w:val="FloatTok"/>
        </w:rPr>
        <w:t>0.95</w:t>
      </w:r>
      <w:r>
        <w:rPr>
          <w:rStyle w:val="NormalTok"/>
        </w:rPr>
        <w:t>)</w:t>
      </w:r>
    </w:p>
    <w:p w14:paraId="2D77AF70" w14:textId="77777777" w:rsidR="00800265" w:rsidRDefault="00EB2E06">
      <w:pPr>
        <w:pStyle w:val="SourceCode"/>
      </w:pPr>
      <w:r>
        <w:rPr>
          <w:rStyle w:val="VerbatimChar"/>
        </w:rPr>
        <w:t xml:space="preserve">## </w:t>
      </w:r>
      <w:r>
        <w:br/>
      </w:r>
      <w:r>
        <w:rPr>
          <w:rStyle w:val="VerbatimChar"/>
        </w:rPr>
        <w:t>##  Spearman's rank correlation rho</w:t>
      </w:r>
      <w:r>
        <w:br/>
      </w:r>
      <w:r>
        <w:rPr>
          <w:rStyle w:val="VerbatimChar"/>
        </w:rPr>
        <w:t xml:space="preserve">## </w:t>
      </w:r>
      <w:r>
        <w:br/>
      </w:r>
      <w:r>
        <w:rPr>
          <w:rStyle w:val="VerbatimChar"/>
        </w:rPr>
        <w:t>## data:  Age and Price</w:t>
      </w:r>
      <w:r>
        <w:br/>
      </w:r>
      <w:r>
        <w:rPr>
          <w:rStyle w:val="VerbatimChar"/>
        </w:rPr>
        <w:t>## S = 403.26, p-value = 0.0007267</w:t>
      </w:r>
      <w:r>
        <w:br/>
      </w:r>
      <w:r>
        <w:rPr>
          <w:rStyle w:val="VerbatimChar"/>
        </w:rPr>
        <w:t>## alternative hypothesis: true rho is less than 0</w:t>
      </w:r>
      <w:r>
        <w:br/>
      </w:r>
      <w:r>
        <w:rPr>
          <w:rStyle w:val="VerbatimChar"/>
        </w:rPr>
        <w:t>## sample estimates:</w:t>
      </w:r>
      <w:r>
        <w:br/>
      </w:r>
      <w:r>
        <w:rPr>
          <w:rStyle w:val="VerbatimChar"/>
        </w:rPr>
        <w:lastRenderedPageBreak/>
        <w:t xml:space="preserve">##        rho </w:t>
      </w:r>
      <w:r>
        <w:br/>
      </w:r>
      <w:r>
        <w:rPr>
          <w:rStyle w:val="VerbatimChar"/>
        </w:rPr>
        <w:t>## -0.8330014</w:t>
      </w:r>
    </w:p>
    <w:p w14:paraId="63922CE8" w14:textId="77777777" w:rsidR="00800265" w:rsidRDefault="00EB2E06">
      <w:pPr>
        <w:pStyle w:val="SourceCode"/>
      </w:pPr>
      <w:r>
        <w:rPr>
          <w:rStyle w:val="FunctionTok"/>
        </w:rPr>
        <w:t>cor.test</w:t>
      </w:r>
      <w:r>
        <w:rPr>
          <w:rStyle w:val="NormalTok"/>
        </w:rPr>
        <w:t>(Age, Price,</w:t>
      </w:r>
      <w:r>
        <w:br/>
      </w:r>
      <w:r>
        <w:rPr>
          <w:rStyle w:val="NormalTok"/>
        </w:rPr>
        <w:t xml:space="preserve">         </w:t>
      </w:r>
      <w:r>
        <w:rPr>
          <w:rStyle w:val="AttributeTok"/>
        </w:rPr>
        <w:t>alternative =</w:t>
      </w:r>
      <w:r>
        <w:rPr>
          <w:rStyle w:val="NormalTok"/>
        </w:rPr>
        <w:t xml:space="preserve"> </w:t>
      </w:r>
      <w:r>
        <w:rPr>
          <w:rStyle w:val="StringTok"/>
        </w:rPr>
        <w:t>"less"</w:t>
      </w:r>
      <w:r>
        <w:rPr>
          <w:rStyle w:val="NormalTok"/>
        </w:rPr>
        <w:t>,</w:t>
      </w:r>
      <w:r>
        <w:br/>
      </w:r>
      <w:r>
        <w:rPr>
          <w:rStyle w:val="NormalTok"/>
        </w:rPr>
        <w:t xml:space="preserve">         </w:t>
      </w:r>
      <w:r>
        <w:rPr>
          <w:rStyle w:val="AttributeTok"/>
        </w:rPr>
        <w:t>method =</w:t>
      </w:r>
      <w:r>
        <w:rPr>
          <w:rStyle w:val="NormalTok"/>
        </w:rPr>
        <w:t xml:space="preserve"> </w:t>
      </w:r>
      <w:r>
        <w:rPr>
          <w:rStyle w:val="StringTok"/>
        </w:rPr>
        <w:t>"kendall"</w:t>
      </w:r>
      <w:r>
        <w:rPr>
          <w:rStyle w:val="NormalTok"/>
        </w:rPr>
        <w:t xml:space="preserve">, </w:t>
      </w:r>
      <w:r>
        <w:rPr>
          <w:rStyle w:val="AttributeTok"/>
        </w:rPr>
        <w:t>conf.level =</w:t>
      </w:r>
      <w:r>
        <w:rPr>
          <w:rStyle w:val="NormalTok"/>
        </w:rPr>
        <w:t xml:space="preserve"> </w:t>
      </w:r>
      <w:r>
        <w:rPr>
          <w:rStyle w:val="FloatTok"/>
        </w:rPr>
        <w:t>0.95</w:t>
      </w:r>
      <w:r>
        <w:rPr>
          <w:rStyle w:val="NormalTok"/>
        </w:rPr>
        <w:t>)</w:t>
      </w:r>
    </w:p>
    <w:p w14:paraId="79D1BC96" w14:textId="77777777" w:rsidR="00800265" w:rsidRDefault="00EB2E06">
      <w:pPr>
        <w:pStyle w:val="SourceCode"/>
      </w:pPr>
      <w:r>
        <w:rPr>
          <w:rStyle w:val="VerbatimChar"/>
        </w:rPr>
        <w:t xml:space="preserve">## </w:t>
      </w:r>
      <w:r>
        <w:br/>
      </w:r>
      <w:r>
        <w:rPr>
          <w:rStyle w:val="VerbatimChar"/>
        </w:rPr>
        <w:t>##  Kendall's rank correlation tau</w:t>
      </w:r>
      <w:r>
        <w:br/>
      </w:r>
      <w:r>
        <w:rPr>
          <w:rStyle w:val="VerbatimChar"/>
        </w:rPr>
        <w:t xml:space="preserve">## </w:t>
      </w:r>
      <w:r>
        <w:br/>
      </w:r>
      <w:r>
        <w:rPr>
          <w:rStyle w:val="VerbatimChar"/>
        </w:rPr>
        <w:t>## data:  Age and Price</w:t>
      </w:r>
      <w:r>
        <w:br/>
      </w:r>
      <w:r>
        <w:rPr>
          <w:rStyle w:val="VerbatimChar"/>
        </w:rPr>
        <w:t>## z = -2.9311, p-value = 0.001689</w:t>
      </w:r>
      <w:r>
        <w:br/>
      </w:r>
      <w:r>
        <w:rPr>
          <w:rStyle w:val="VerbatimChar"/>
        </w:rPr>
        <w:t>## alternative hypothesis: true tau is less than 0</w:t>
      </w:r>
      <w:r>
        <w:br/>
      </w:r>
      <w:r>
        <w:rPr>
          <w:rStyle w:val="VerbatimChar"/>
        </w:rPr>
        <w:t>## sample estimates:</w:t>
      </w:r>
      <w:r>
        <w:br/>
      </w:r>
      <w:r>
        <w:rPr>
          <w:rStyle w:val="VerbatimChar"/>
        </w:rPr>
        <w:t xml:space="preserve">##        tau </w:t>
      </w:r>
      <w:r>
        <w:br/>
      </w:r>
      <w:r>
        <w:rPr>
          <w:rStyle w:val="VerbatimChar"/>
        </w:rPr>
        <w:t>## -0.7302967</w:t>
      </w:r>
    </w:p>
    <w:p w14:paraId="7E3CAD71" w14:textId="77777777" w:rsidR="00800265" w:rsidRDefault="00EB2E06">
      <w:pPr>
        <w:pStyle w:val="FirstParagraph"/>
      </w:pPr>
      <m:oMathPara>
        <m:oMath>
          <m:r>
            <w:rPr>
              <w:rFonts w:ascii="Cambria Math" w:hAnsi="Cambria Math"/>
            </w:rPr>
            <m:t> </m:t>
          </m:r>
        </m:oMath>
      </m:oMathPara>
    </w:p>
    <w:p w14:paraId="78D6B811" w14:textId="77777777" w:rsidR="00800265" w:rsidRDefault="00EB2E06">
      <w:pPr>
        <w:pStyle w:val="BodyText"/>
      </w:pPr>
      <w:r>
        <w:t xml:space="preserve">As the p-values for all three tests (Pearson, Spearman, Kendall) less than </w:t>
      </w:r>
      <m:oMath>
        <m:r>
          <w:rPr>
            <w:rFonts w:ascii="Cambria Math" w:hAnsi="Cambria Math"/>
          </w:rPr>
          <m:t>α</m:t>
        </m:r>
        <m:r>
          <m:rPr>
            <m:sty m:val="p"/>
          </m:rPr>
          <w:rPr>
            <w:rFonts w:ascii="Cambria Math" w:hAnsi="Cambria Math"/>
          </w:rPr>
          <m:t>=</m:t>
        </m:r>
        <m:r>
          <w:rPr>
            <w:rFonts w:ascii="Cambria Math" w:hAnsi="Cambria Math"/>
          </w:rPr>
          <m:t>0.05</m:t>
        </m:r>
      </m:oMath>
      <w:r>
        <w:t>, we reject the null hypothesis of no correlation between the age and the price, at the 5% significance level.</w:t>
      </w:r>
    </w:p>
    <w:p w14:paraId="6060534B" w14:textId="77777777" w:rsidR="00800265" w:rsidRDefault="00EB2E06">
      <w:pPr>
        <w:pStyle w:val="BodyText"/>
      </w:pPr>
      <m:oMathPara>
        <m:oMath>
          <m:r>
            <w:rPr>
              <w:rFonts w:ascii="Cambria Math" w:hAnsi="Cambria Math"/>
            </w:rPr>
            <m:t> </m:t>
          </m:r>
        </m:oMath>
      </m:oMathPara>
    </w:p>
    <w:p w14:paraId="6A684C78" w14:textId="77777777" w:rsidR="00800265" w:rsidRDefault="00EB2E06">
      <w:pPr>
        <w:pStyle w:val="BodyText"/>
      </w:pPr>
      <w:r>
        <w:rPr>
          <w:b/>
          <w:bCs/>
        </w:rPr>
        <w:t>Now what do you think about correlation and causation?</w:t>
      </w:r>
    </w:p>
    <w:p w14:paraId="3E4A8AD5" w14:textId="77777777" w:rsidR="00800265" w:rsidRDefault="00EB2E06">
      <w:pPr>
        <w:pStyle w:val="CaptionedFigure"/>
      </w:pPr>
      <w:r>
        <w:rPr>
          <w:noProof/>
        </w:rPr>
        <w:drawing>
          <wp:inline distT="0" distB="0" distL="0" distR="0" wp14:anchorId="4DF41F47" wp14:editId="2960C07C">
            <wp:extent cx="3200400" cy="1289921"/>
            <wp:effectExtent l="0" t="0" r="0" b="0"/>
            <wp:docPr id="111" name="Picture" descr="https://xkcd.com/552/"/>
            <wp:cNvGraphicFramePr/>
            <a:graphic xmlns:a="http://schemas.openxmlformats.org/drawingml/2006/main">
              <a:graphicData uri="http://schemas.openxmlformats.org/drawingml/2006/picture">
                <pic:pic xmlns:pic="http://schemas.openxmlformats.org/drawingml/2006/picture">
                  <pic:nvPicPr>
                    <pic:cNvPr id="112" name="Picture" descr="figures/correlationxkcd.png"/>
                    <pic:cNvPicPr>
                      <a:picLocks noChangeAspect="1" noChangeArrowheads="1"/>
                    </pic:cNvPicPr>
                  </pic:nvPicPr>
                  <pic:blipFill>
                    <a:blip r:embed="rId31"/>
                    <a:stretch>
                      <a:fillRect/>
                    </a:stretch>
                  </pic:blipFill>
                  <pic:spPr bwMode="auto">
                    <a:xfrm>
                      <a:off x="0" y="0"/>
                      <a:ext cx="3200400" cy="1289921"/>
                    </a:xfrm>
                    <a:prstGeom prst="rect">
                      <a:avLst/>
                    </a:prstGeom>
                    <a:noFill/>
                    <a:ln w="9525">
                      <a:noFill/>
                      <a:headEnd/>
                      <a:tailEnd/>
                    </a:ln>
                  </pic:spPr>
                </pic:pic>
              </a:graphicData>
            </a:graphic>
          </wp:inline>
        </w:drawing>
      </w:r>
    </w:p>
    <w:p w14:paraId="4CBCF527" w14:textId="77777777" w:rsidR="00800265" w:rsidRDefault="00EB2E06">
      <w:pPr>
        <w:pStyle w:val="ImageCaption"/>
      </w:pPr>
      <w:hyperlink r:id="rId32">
        <w:r>
          <w:rPr>
            <w:rStyle w:val="Hyperlink"/>
          </w:rPr>
          <w:t>https://xkcd.com/552/</w:t>
        </w:r>
      </w:hyperlink>
    </w:p>
    <w:p w14:paraId="792117F8" w14:textId="434A824E" w:rsidR="00800265" w:rsidRDefault="002F77A7">
      <w:pPr>
        <w:pStyle w:val="Heading1"/>
      </w:pPr>
      <w:bookmarkStart w:id="19" w:name="simple-linear-regression-assumptions"/>
      <w:bookmarkEnd w:id="8"/>
      <w:bookmarkEnd w:id="18"/>
      <w:r>
        <w:t>4</w:t>
      </w:r>
      <w:r w:rsidR="001836FF">
        <w:t xml:space="preserve"> </w:t>
      </w:r>
      <w:r w:rsidR="00EB2E06">
        <w:t>Simple Linear Regression: Assumptions</w:t>
      </w:r>
    </w:p>
    <w:p w14:paraId="05A186E0" w14:textId="77777777" w:rsidR="00800265" w:rsidRDefault="00EB2E06">
      <w:pPr>
        <w:pStyle w:val="FirstParagraph"/>
      </w:pPr>
      <w:r>
        <w:t xml:space="preserve">Recall that the simple linear regression model for </w:t>
      </w:r>
      <m:oMath>
        <m:r>
          <w:rPr>
            <w:rFonts w:ascii="Cambria Math" w:hAnsi="Cambria Math"/>
          </w:rPr>
          <m:t>Y</m:t>
        </m:r>
      </m:oMath>
      <w:r>
        <w:t xml:space="preserve"> on </w:t>
      </w:r>
      <m:oMath>
        <m:r>
          <w:rPr>
            <w:rFonts w:ascii="Cambria Math" w:hAnsi="Cambria Math"/>
          </w:rPr>
          <m:t>x</m:t>
        </m:r>
      </m:oMath>
      <w:r>
        <w:t xml:space="preserve"> is</w:t>
      </w:r>
    </w:p>
    <w:p w14:paraId="20BFF1F4" w14:textId="77777777" w:rsidR="00800265" w:rsidRDefault="00EB2E06">
      <w:pPr>
        <w:pStyle w:val="BodyText"/>
      </w:pPr>
      <m:oMathPara>
        <m:oMathParaPr>
          <m:jc m:val="center"/>
        </m:oMathParaPr>
        <m:oMath>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x</m:t>
          </m:r>
          <m:r>
            <m:rPr>
              <m:sty m:val="p"/>
            </m:rPr>
            <w:rPr>
              <w:rFonts w:ascii="Cambria Math" w:hAnsi="Cambria Math"/>
            </w:rPr>
            <m:t>+</m:t>
          </m:r>
          <m:r>
            <w:rPr>
              <w:rFonts w:ascii="Cambria Math" w:hAnsi="Cambria Math"/>
            </w:rPr>
            <m:t>ϵ</m:t>
          </m:r>
        </m:oMath>
      </m:oMathPara>
    </w:p>
    <w:p w14:paraId="7EB1E86A" w14:textId="77777777" w:rsidR="00800265" w:rsidRDefault="00EB2E06">
      <w:pPr>
        <w:pStyle w:val="FirstParagraph"/>
      </w:pPr>
      <w:r>
        <w:t>where</w:t>
      </w:r>
    </w:p>
    <w:p w14:paraId="0A2E355B" w14:textId="77777777" w:rsidR="00800265" w:rsidRDefault="00EB2E06">
      <w:pPr>
        <w:pStyle w:val="BodyText"/>
      </w:pPr>
      <m:oMath>
        <m:r>
          <w:rPr>
            <w:rFonts w:ascii="Cambria Math" w:hAnsi="Cambria Math"/>
          </w:rPr>
          <m:t>Y</m:t>
        </m:r>
      </m:oMath>
      <w:r>
        <w:t xml:space="preserve"> : the dependent or response variable</w:t>
      </w:r>
    </w:p>
    <w:p w14:paraId="29C18780" w14:textId="77777777" w:rsidR="00800265" w:rsidRDefault="00EB2E06">
      <w:pPr>
        <w:pStyle w:val="BodyText"/>
      </w:pPr>
      <m:oMath>
        <m:r>
          <w:rPr>
            <w:rFonts w:ascii="Cambria Math" w:hAnsi="Cambria Math"/>
          </w:rPr>
          <m:t>x</m:t>
        </m:r>
      </m:oMath>
      <w:r>
        <w:t xml:space="preserve"> : the independent or predictor variable, assumed known</w:t>
      </w:r>
    </w:p>
    <w:p w14:paraId="0078101F" w14:textId="77777777" w:rsidR="00800265" w:rsidRDefault="00EB2E06">
      <w:pPr>
        <w:pStyle w:val="BodyText"/>
      </w:pPr>
      <m:oMath>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 the regression parameters, the intercept and slope of the regression line</w:t>
      </w:r>
    </w:p>
    <w:p w14:paraId="190F27D7" w14:textId="77777777" w:rsidR="00800265" w:rsidRDefault="00EB2E06">
      <w:pPr>
        <w:pStyle w:val="BodyText"/>
      </w:pPr>
      <m:oMath>
        <m:r>
          <w:rPr>
            <w:rFonts w:ascii="Cambria Math" w:hAnsi="Cambria Math"/>
          </w:rPr>
          <w:lastRenderedPageBreak/>
          <m:t>ϵ</m:t>
        </m:r>
      </m:oMath>
      <w:r>
        <w:t xml:space="preserve"> : the random regression error around the line.</w:t>
      </w:r>
    </w:p>
    <w:p w14:paraId="75782DE2" w14:textId="77777777" w:rsidR="00800265" w:rsidRDefault="00EB2E06">
      <w:pPr>
        <w:pStyle w:val="BodyText"/>
      </w:pPr>
      <w:r>
        <w:t xml:space="preserve">and the regression equation for a set of </w:t>
      </w:r>
      <m:oMath>
        <m:r>
          <w:rPr>
            <w:rFonts w:ascii="Cambria Math" w:hAnsi="Cambria Math"/>
          </w:rPr>
          <m:t>n</m:t>
        </m:r>
      </m:oMath>
      <w:r>
        <w:t xml:space="preserve"> data points is </w:t>
      </w:r>
      <m:oMath>
        <m:acc>
          <m:accPr>
            <m:ctrlPr>
              <w:rPr>
                <w:rFonts w:ascii="Cambria Math" w:hAnsi="Cambria Math"/>
              </w:rPr>
            </m:ctrlPr>
          </m:accPr>
          <m:e>
            <m:r>
              <w:rPr>
                <w:rFonts w:ascii="Cambria Math" w:hAnsi="Cambria Math"/>
              </w:rPr>
              <m:t>y</m:t>
            </m:r>
          </m:e>
        </m:acc>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 x</m:t>
        </m:r>
      </m:oMath>
      <w:r>
        <w:t>, where</w:t>
      </w:r>
    </w:p>
    <w:p w14:paraId="1E852716" w14:textId="77777777" w:rsidR="00800265" w:rsidRDefault="00EB2E06">
      <w:pPr>
        <w:pStyle w:val="BodyText"/>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r>
                    <w:rPr>
                      <w:rFonts w:ascii="Cambria Math" w:hAnsi="Cambria Math"/>
                    </w:rPr>
                    <m:t>xy</m:t>
                  </m:r>
                </m:sub>
              </m:sSub>
            </m:num>
            <m:den>
              <m:sSub>
                <m:sSubPr>
                  <m:ctrlPr>
                    <w:rPr>
                      <w:rFonts w:ascii="Cambria Math" w:hAnsi="Cambria Math"/>
                    </w:rPr>
                  </m:ctrlPr>
                </m:sSubPr>
                <m:e>
                  <m:r>
                    <w:rPr>
                      <w:rFonts w:ascii="Cambria Math" w:hAnsi="Cambria Math"/>
                    </w:rPr>
                    <m:t>S</m:t>
                  </m:r>
                </m:e>
                <m:sub>
                  <m:r>
                    <w:rPr>
                      <w:rFonts w:ascii="Cambria Math" w:hAnsi="Cambria Math"/>
                    </w:rPr>
                    <m:t>xx</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e>
              </m:d>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y</m:t>
                      </m:r>
                    </m:e>
                  </m:acc>
                </m:e>
              </m:d>
            </m:num>
            <m:den>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e>
                  </m:d>
                </m:e>
                <m:sup>
                  <m:r>
                    <w:rPr>
                      <w:rFonts w:ascii="Cambria Math" w:hAnsi="Cambria Math"/>
                    </w:rPr>
                    <m:t>2</m:t>
                  </m:r>
                </m:sup>
              </m:sSup>
            </m:den>
          </m:f>
        </m:oMath>
      </m:oMathPara>
    </w:p>
    <w:p w14:paraId="7539291E" w14:textId="77777777" w:rsidR="00800265" w:rsidRDefault="00EB2E06">
      <w:pPr>
        <w:pStyle w:val="FirstParagraph"/>
      </w:pPr>
      <w:r>
        <w:t>and</w:t>
      </w:r>
    </w:p>
    <w:p w14:paraId="2CEB5198" w14:textId="77777777" w:rsidR="00800265" w:rsidRDefault="00EB2E06">
      <w:pPr>
        <w:pStyle w:val="BodyText"/>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acc>
            <m:accPr>
              <m:chr m:val="‾"/>
              <m:ctrlPr>
                <w:rPr>
                  <w:rFonts w:ascii="Cambria Math" w:hAnsi="Cambria Math"/>
                </w:rPr>
              </m:ctrlPr>
            </m:accPr>
            <m:e>
              <m:r>
                <w:rPr>
                  <w:rFonts w:ascii="Cambria Math" w:hAnsi="Cambria Math"/>
                </w:rPr>
                <m:t>y</m:t>
              </m:r>
            </m:e>
          </m:acc>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 </m:t>
          </m:r>
          <m:acc>
            <m:accPr>
              <m:chr m:val="‾"/>
              <m:ctrlPr>
                <w:rPr>
                  <w:rFonts w:ascii="Cambria Math" w:hAnsi="Cambria Math"/>
                </w:rPr>
              </m:ctrlPr>
            </m:accPr>
            <m:e>
              <m:r>
                <w:rPr>
                  <w:rFonts w:ascii="Cambria Math" w:hAnsi="Cambria Math"/>
                </w:rPr>
                <m:t>x</m:t>
              </m:r>
            </m:e>
          </m:acc>
        </m:oMath>
      </m:oMathPara>
    </w:p>
    <w:p w14:paraId="5AA60B0F" w14:textId="77777777" w:rsidR="00800265" w:rsidRDefault="00EB2E06">
      <w:pPr>
        <w:pStyle w:val="FirstParagraph"/>
      </w:pPr>
      <w:r>
        <w:t xml:space="preserve">where </w:t>
      </w:r>
      <m:oMath>
        <m:sSub>
          <m:sSubPr>
            <m:ctrlPr>
              <w:rPr>
                <w:rFonts w:ascii="Cambria Math" w:hAnsi="Cambria Math"/>
              </w:rPr>
            </m:ctrlPr>
          </m:sSubPr>
          <m:e>
            <m:r>
              <w:rPr>
                <w:rFonts w:ascii="Cambria Math" w:hAnsi="Cambria Math"/>
              </w:rPr>
              <m:t>b</m:t>
            </m:r>
          </m:e>
          <m:sub>
            <m:r>
              <w:rPr>
                <w:rFonts w:ascii="Cambria Math" w:hAnsi="Cambria Math"/>
              </w:rPr>
              <m:t>0</m:t>
            </m:r>
          </m:sub>
        </m:sSub>
      </m:oMath>
      <w:r>
        <w:t xml:space="preserve"> is called the </w:t>
      </w:r>
      <w:r>
        <w:rPr>
          <w:b/>
          <w:bCs/>
        </w:rPr>
        <w:t>y-intercept</w:t>
      </w:r>
      <w:r>
        <w:t xml:space="preserve"> and </w:t>
      </w:r>
      <m:oMath>
        <m:sSub>
          <m:sSubPr>
            <m:ctrlPr>
              <w:rPr>
                <w:rFonts w:ascii="Cambria Math" w:hAnsi="Cambria Math"/>
              </w:rPr>
            </m:ctrlPr>
          </m:sSubPr>
          <m:e>
            <m:r>
              <w:rPr>
                <w:rFonts w:ascii="Cambria Math" w:hAnsi="Cambria Math"/>
              </w:rPr>
              <m:t>b</m:t>
            </m:r>
          </m:e>
          <m:sub>
            <m:r>
              <w:rPr>
                <w:rFonts w:ascii="Cambria Math" w:hAnsi="Cambria Math"/>
              </w:rPr>
              <m:t>1</m:t>
            </m:r>
          </m:sub>
        </m:sSub>
      </m:oMath>
      <w:r>
        <w:t xml:space="preserve"> is called the </w:t>
      </w:r>
      <w:r>
        <w:rPr>
          <w:b/>
          <w:bCs/>
        </w:rPr>
        <w:t>slope</w:t>
      </w:r>
      <w:r>
        <w:t>.</w:t>
      </w:r>
    </w:p>
    <w:p w14:paraId="2F032C4C" w14:textId="77777777" w:rsidR="00800265" w:rsidRDefault="00EB2E06">
      <w:pPr>
        <w:pStyle w:val="BodyText"/>
      </w:pPr>
      <w:r>
        <w:t xml:space="preserve">The </w:t>
      </w:r>
      <w:r>
        <w:rPr>
          <w:b/>
          <w:bCs/>
        </w:rPr>
        <w:t>residual standard error</w:t>
      </w:r>
      <w:r>
        <w:t xml:space="preserve"> </w:t>
      </w:r>
      <m:oMath>
        <m:sSub>
          <m:sSubPr>
            <m:ctrlPr>
              <w:rPr>
                <w:rFonts w:ascii="Cambria Math" w:hAnsi="Cambria Math"/>
              </w:rPr>
            </m:ctrlPr>
          </m:sSubPr>
          <m:e>
            <m:r>
              <w:rPr>
                <w:rFonts w:ascii="Cambria Math" w:hAnsi="Cambria Math"/>
              </w:rPr>
              <m:t>s</m:t>
            </m:r>
          </m:e>
          <m:sub>
            <m:r>
              <w:rPr>
                <w:rFonts w:ascii="Cambria Math" w:hAnsi="Cambria Math"/>
              </w:rPr>
              <m:t>e</m:t>
            </m:r>
          </m:sub>
        </m:sSub>
      </m:oMath>
      <w:r>
        <w:t xml:space="preserve"> can be defined as</w:t>
      </w:r>
    </w:p>
    <w:p w14:paraId="27C71E07" w14:textId="77777777" w:rsidR="00800265" w:rsidRDefault="00EB2E06">
      <w:pPr>
        <w:pStyle w:val="BodyText"/>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e</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SSE</m:t>
                  </m:r>
                </m:num>
                <m:den>
                  <m:r>
                    <w:rPr>
                      <w:rFonts w:ascii="Cambria Math" w:hAnsi="Cambria Math"/>
                    </w:rPr>
                    <m:t>n</m:t>
                  </m:r>
                  <m:r>
                    <m:rPr>
                      <m:sty m:val="p"/>
                    </m:rPr>
                    <w:rPr>
                      <w:rFonts w:ascii="Cambria Math" w:hAnsi="Cambria Math"/>
                    </w:rPr>
                    <m:t>-</m:t>
                  </m:r>
                  <m:r>
                    <w:rPr>
                      <w:rFonts w:ascii="Cambria Math" w:hAnsi="Cambria Math"/>
                    </w:rPr>
                    <m:t>2</m:t>
                  </m:r>
                </m:den>
              </m:f>
            </m:e>
          </m:rad>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e>
                      </m:d>
                    </m:e>
                    <m:sup>
                      <m:r>
                        <w:rPr>
                          <w:rFonts w:ascii="Cambria Math" w:hAnsi="Cambria Math"/>
                        </w:rPr>
                        <m:t>2</m:t>
                      </m:r>
                    </m:sup>
                  </m:sSup>
                </m:num>
                <m:den>
                  <m:r>
                    <w:rPr>
                      <w:rFonts w:ascii="Cambria Math" w:hAnsi="Cambria Math"/>
                    </w:rPr>
                    <m:t>n</m:t>
                  </m:r>
                  <m:r>
                    <m:rPr>
                      <m:sty m:val="p"/>
                    </m:rPr>
                    <w:rPr>
                      <w:rFonts w:ascii="Cambria Math" w:hAnsi="Cambria Math"/>
                    </w:rPr>
                    <m:t>-</m:t>
                  </m:r>
                  <m:r>
                    <w:rPr>
                      <w:rFonts w:ascii="Cambria Math" w:hAnsi="Cambria Math"/>
                    </w:rPr>
                    <m:t>2</m:t>
                  </m:r>
                </m:den>
              </m:f>
            </m:e>
          </m:rad>
        </m:oMath>
      </m:oMathPara>
    </w:p>
    <w:p w14:paraId="1CD7B1C9" w14:textId="77777777" w:rsidR="00800265" w:rsidRDefault="00EB2E06">
      <w:pPr>
        <w:pStyle w:val="FirstParagraph"/>
      </w:pPr>
      <m:oMath>
        <m:sSub>
          <m:sSubPr>
            <m:ctrlPr>
              <w:rPr>
                <w:rFonts w:ascii="Cambria Math" w:hAnsi="Cambria Math"/>
              </w:rPr>
            </m:ctrlPr>
          </m:sSubPr>
          <m:e>
            <m:r>
              <w:rPr>
                <w:rFonts w:ascii="Cambria Math" w:hAnsi="Cambria Math"/>
              </w:rPr>
              <m:t>s</m:t>
            </m:r>
          </m:e>
          <m:sub>
            <m:r>
              <w:rPr>
                <w:rFonts w:ascii="Cambria Math" w:hAnsi="Cambria Math"/>
              </w:rPr>
              <m:t>e</m:t>
            </m:r>
          </m:sub>
        </m:sSub>
      </m:oMath>
      <w:r>
        <w:t xml:space="preserve"> indicates how much, on average, the observed values of the response variable differ from the predicated values of the response variable. </w:t>
      </w:r>
      <m:oMath>
        <m:r>
          <w:rPr>
            <w:rFonts w:ascii="Cambria Math" w:hAnsi="Cambria Math"/>
          </w:rPr>
          <m:t> </m:t>
        </m:r>
      </m:oMath>
    </w:p>
    <w:p w14:paraId="19CC2B30" w14:textId="6F078C17" w:rsidR="00800265" w:rsidRDefault="002F77A7">
      <w:pPr>
        <w:pStyle w:val="Heading2"/>
      </w:pPr>
      <w:bookmarkStart w:id="20" w:name="simple-linear-regression-assumptions-slr"/>
      <w:r>
        <w:t>4</w:t>
      </w:r>
      <w:r w:rsidR="001836FF">
        <w:t xml:space="preserve">.1 </w:t>
      </w:r>
      <w:r w:rsidR="00EB2E06">
        <w:t>Simple Linear Regression Assumptions (SLR)</w:t>
      </w:r>
    </w:p>
    <w:p w14:paraId="48A188A2" w14:textId="77777777" w:rsidR="00800265" w:rsidRDefault="00EB2E06">
      <w:pPr>
        <w:pStyle w:val="FirstParagraph"/>
      </w:pPr>
      <w:r>
        <w:t xml:space="preserve">We have a collection of </w:t>
      </w:r>
      <m:oMath>
        <m:r>
          <w:rPr>
            <w:rFonts w:ascii="Cambria Math" w:hAnsi="Cambria Math"/>
          </w:rPr>
          <m:t>n</m:t>
        </m:r>
      </m:oMath>
      <w:r>
        <w:t xml:space="preserve"> pairs of observations </w:t>
      </w:r>
      <m:oMath>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e>
        </m:d>
        <m:r>
          <m:rPr>
            <m:sty m:val="p"/>
          </m:rPr>
          <w:rPr>
            <w:rFonts w:ascii="Cambria Math" w:hAnsi="Cambria Math"/>
          </w:rPr>
          <m:t>}</m:t>
        </m:r>
      </m:oMath>
      <w:r>
        <w:t xml:space="preserve">, and the idea is to use them to estimate the unknown parameters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and </w:t>
      </w:r>
      <m:oMath>
        <m:sSub>
          <m:sSubPr>
            <m:ctrlPr>
              <w:rPr>
                <w:rFonts w:ascii="Cambria Math" w:hAnsi="Cambria Math"/>
              </w:rPr>
            </m:ctrlPr>
          </m:sSubPr>
          <m:e>
            <m:r>
              <w:rPr>
                <w:rFonts w:ascii="Cambria Math" w:hAnsi="Cambria Math"/>
              </w:rPr>
              <m:t>β</m:t>
            </m:r>
          </m:e>
          <m:sub>
            <m:r>
              <w:rPr>
                <w:rFonts w:ascii="Cambria Math" w:hAnsi="Cambria Math"/>
              </w:rPr>
              <m:t>1</m:t>
            </m:r>
          </m:sub>
        </m:sSub>
      </m:oMath>
      <w:r>
        <w:t>.</w:t>
      </w:r>
    </w:p>
    <w:p w14:paraId="78039187" w14:textId="77777777" w:rsidR="00800265" w:rsidRDefault="00EB2E06">
      <w:pPr>
        <w:pStyle w:val="BodyText"/>
      </w:pPr>
      <m:oMathPara>
        <m:oMathParaPr>
          <m:jc m:val="center"/>
        </m:oMathParaPr>
        <m:oMath>
          <m:sSub>
            <m:sSubPr>
              <m:ctrlPr>
                <w:rPr>
                  <w:rFonts w:ascii="Cambria Math" w:hAnsi="Cambria Math"/>
                </w:rPr>
              </m:ctrlPr>
            </m:sSubPr>
            <m:e>
              <m:r>
                <w:rPr>
                  <w:rFonts w:ascii="Cambria Math" w:hAnsi="Cambria Math"/>
                </w:rPr>
                <m:t>ϵ</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x</m:t>
                  </m:r>
                </m:e>
                <m:sub>
                  <m:r>
                    <w:rPr>
                      <w:rFonts w:ascii="Cambria Math" w:hAnsi="Cambria Math"/>
                    </w:rPr>
                    <m:t>i</m:t>
                  </m:r>
                </m:sub>
              </m:sSub>
            </m:e>
          </m:d>
          <m:r>
            <w:rPr>
              <w:rFonts w:ascii="Cambria Math" w:hAnsi="Cambria Math"/>
            </w:rPr>
            <m:t> </m:t>
          </m:r>
          <m:r>
            <m:rPr>
              <m:sty m:val="p"/>
            </m:rPr>
            <w:rPr>
              <w:rFonts w:ascii="Cambria Math" w:hAnsi="Cambria Math"/>
            </w:rPr>
            <m:t>,</m:t>
          </m:r>
          <m:r>
            <w:rPr>
              <w:rFonts w:ascii="Cambria Math" w:hAnsi="Cambria Math"/>
            </w:rPr>
            <m:t>  i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n</m:t>
          </m:r>
        </m:oMath>
      </m:oMathPara>
    </w:p>
    <w:p w14:paraId="3BF2F0B6" w14:textId="77777777" w:rsidR="00800265" w:rsidRDefault="00EB2E06">
      <w:pPr>
        <w:pStyle w:val="FirstParagraph"/>
      </w:pPr>
      <w:r>
        <w:t>We need to make the following key assumptions on the errors:</w:t>
      </w:r>
    </w:p>
    <w:p w14:paraId="72095BF1" w14:textId="77777777" w:rsidR="00800265" w:rsidRDefault="00EB2E06">
      <w:pPr>
        <w:pStyle w:val="BodyText"/>
      </w:pPr>
      <w:r>
        <w:t xml:space="preserve">A. </w:t>
      </w:r>
      <m:oMath>
        <m: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ϵ</m:t>
                </m:r>
              </m:e>
              <m:sub>
                <m:r>
                  <w:rPr>
                    <w:rFonts w:ascii="Cambria Math" w:hAnsi="Cambria Math"/>
                  </w:rPr>
                  <m:t>i</m:t>
                </m:r>
              </m:sub>
            </m:sSub>
          </m:e>
        </m:d>
        <m:r>
          <m:rPr>
            <m:sty m:val="p"/>
          </m:rPr>
          <w:rPr>
            <w:rFonts w:ascii="Cambria Math" w:hAnsi="Cambria Math"/>
          </w:rPr>
          <m:t>=</m:t>
        </m:r>
        <m:r>
          <w:rPr>
            <w:rFonts w:ascii="Cambria Math" w:hAnsi="Cambria Math"/>
          </w:rPr>
          <m:t>0</m:t>
        </m:r>
      </m:oMath>
      <w:r>
        <w:t xml:space="preserve"> (errors have mean zero and do not depend on </w:t>
      </w:r>
      <m:oMath>
        <m:r>
          <w:rPr>
            <w:rFonts w:ascii="Cambria Math" w:hAnsi="Cambria Math"/>
          </w:rPr>
          <m:t>x</m:t>
        </m:r>
      </m:oMath>
      <w:r>
        <w:t>)</w:t>
      </w:r>
    </w:p>
    <w:p w14:paraId="6C1926FB" w14:textId="77777777" w:rsidR="00800265" w:rsidRDefault="00EB2E06">
      <w:pPr>
        <w:pStyle w:val="BodyText"/>
      </w:pPr>
      <w:r>
        <w:t xml:space="preserve">B. </w:t>
      </w:r>
      <m:oMath>
        <m: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ϵ</m:t>
                </m:r>
              </m:e>
              <m:sub>
                <m:r>
                  <w:rPr>
                    <w:rFonts w:ascii="Cambria Math" w:hAnsi="Cambria Math"/>
                  </w:rPr>
                  <m:t>i</m:t>
                </m:r>
              </m:sub>
            </m:sSub>
          </m:e>
        </m:d>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oMath>
      <w:r>
        <w:t xml:space="preserve"> (errors have a constant variance, homoscedastic, and do not depend on </w:t>
      </w:r>
      <m:oMath>
        <m:r>
          <w:rPr>
            <w:rFonts w:ascii="Cambria Math" w:hAnsi="Cambria Math"/>
          </w:rPr>
          <m:t>x</m:t>
        </m:r>
      </m:oMath>
      <w:r>
        <w:t>)</w:t>
      </w:r>
    </w:p>
    <w:p w14:paraId="1BF963E5" w14:textId="77777777" w:rsidR="00800265" w:rsidRDefault="00EB2E06">
      <w:pPr>
        <w:pStyle w:val="BodyText"/>
      </w:pPr>
      <w:r>
        <w:t xml:space="preserve">C. </w:t>
      </w:r>
      <m:oMath>
        <m:sSub>
          <m:sSubPr>
            <m:ctrlPr>
              <w:rPr>
                <w:rFonts w:ascii="Cambria Math" w:hAnsi="Cambria Math"/>
              </w:rPr>
            </m:ctrlPr>
          </m:sSubPr>
          <m:e>
            <m:r>
              <w:rPr>
                <w:rFonts w:ascii="Cambria Math" w:hAnsi="Cambria Math"/>
              </w:rPr>
              <m:t>ϵ</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n</m:t>
            </m:r>
          </m:sub>
        </m:sSub>
      </m:oMath>
      <w:r>
        <w:t xml:space="preserve"> are independent.</w:t>
      </w:r>
    </w:p>
    <w:p w14:paraId="497A13A5" w14:textId="77777777" w:rsidR="00800265" w:rsidRDefault="00EB2E06">
      <w:pPr>
        <w:pStyle w:val="BodyText"/>
      </w:pPr>
      <w:r>
        <w:t xml:space="preserve">D. </w:t>
      </w:r>
      <m:oMath>
        <m:sSub>
          <m:sSubPr>
            <m:ctrlPr>
              <w:rPr>
                <w:rFonts w:ascii="Cambria Math" w:hAnsi="Cambria Math"/>
              </w:rPr>
            </m:ctrlPr>
          </m:sSubPr>
          <m:e>
            <m:r>
              <w:rPr>
                <w:rFonts w:ascii="Cambria Math" w:hAnsi="Cambria Math"/>
              </w:rPr>
              <m:t>ϵ</m:t>
            </m:r>
          </m:e>
          <m:sub>
            <m:r>
              <w:rPr>
                <w:rFonts w:ascii="Cambria Math" w:hAnsi="Cambria Math"/>
              </w:rPr>
              <m:t>i</m:t>
            </m:r>
          </m:sub>
        </m:sSub>
        <m:r>
          <m:rPr>
            <m:nor/>
          </m:rPr>
          <m:t xml:space="preserve"> are all i.i.d. </m:t>
        </m:r>
        <m: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 </m:t>
            </m:r>
            <m:sSup>
              <m:sSupPr>
                <m:ctrlPr>
                  <w:rPr>
                    <w:rFonts w:ascii="Cambria Math" w:hAnsi="Cambria Math"/>
                  </w:rPr>
                </m:ctrlPr>
              </m:sSupPr>
              <m:e>
                <m:r>
                  <w:rPr>
                    <w:rFonts w:ascii="Cambria Math" w:hAnsi="Cambria Math"/>
                  </w:rPr>
                  <m:t>σ</m:t>
                </m:r>
              </m:e>
              <m:sup>
                <m:r>
                  <w:rPr>
                    <w:rFonts w:ascii="Cambria Math" w:hAnsi="Cambria Math"/>
                  </w:rPr>
                  <m:t>2</m:t>
                </m:r>
              </m:sup>
            </m:sSup>
          </m:e>
        </m:d>
      </m:oMath>
      <w:r>
        <w:t xml:space="preserve">, meaning that the errors are independent and identically distributed as Normal with mean zero and constant variance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w:t>
      </w:r>
    </w:p>
    <w:p w14:paraId="6B507768" w14:textId="77777777" w:rsidR="00800265" w:rsidRDefault="00EB2E06">
      <w:pPr>
        <w:pStyle w:val="BodyText"/>
      </w:pPr>
      <w:r>
        <w:t xml:space="preserve">The above assumptions, and conditioning on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and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imply:</w:t>
      </w:r>
    </w:p>
    <w:p w14:paraId="0901C227" w14:textId="77777777" w:rsidR="00800265" w:rsidRDefault="00EB2E06">
      <w:pPr>
        <w:numPr>
          <w:ilvl w:val="0"/>
          <w:numId w:val="21"/>
        </w:numPr>
      </w:pPr>
      <w:r>
        <w:t xml:space="preserve">Linearity: </w:t>
      </w:r>
      <m:oMath>
        <m: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x</m:t>
            </m:r>
          </m:e>
          <m:sub>
            <m:r>
              <w:rPr>
                <w:rFonts w:ascii="Cambria Math" w:hAnsi="Cambria Math"/>
              </w:rPr>
              <m:t>i</m:t>
            </m:r>
          </m:sub>
        </m:sSub>
      </m:oMath>
    </w:p>
    <w:p w14:paraId="2381FEE7" w14:textId="77777777" w:rsidR="00800265" w:rsidRDefault="00EB2E06">
      <w:pPr>
        <w:numPr>
          <w:ilvl w:val="0"/>
          <w:numId w:val="21"/>
        </w:numPr>
      </w:pPr>
      <w:r>
        <w:t xml:space="preserve">Homogenity or homoscedasticity: </w:t>
      </w:r>
      <m:oMath>
        <m: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oMath>
    </w:p>
    <w:p w14:paraId="4D1CA841" w14:textId="77777777" w:rsidR="00800265" w:rsidRDefault="00EB2E06">
      <w:pPr>
        <w:numPr>
          <w:ilvl w:val="0"/>
          <w:numId w:val="21"/>
        </w:numPr>
      </w:pPr>
      <w:r>
        <w:t xml:space="preserve">Independence: </w:t>
      </w:r>
      <m:oMath>
        <m:sSub>
          <m:sSubPr>
            <m:ctrlPr>
              <w:rPr>
                <w:rFonts w:ascii="Cambria Math" w:hAnsi="Cambria Math"/>
              </w:rPr>
            </m:ctrlPr>
          </m:sSubPr>
          <m:e>
            <m:r>
              <w:rPr>
                <w:rFonts w:ascii="Cambria Math" w:hAnsi="Cambria Math"/>
              </w:rPr>
              <m:t>Y</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oMath>
      <w:r>
        <w:t xml:space="preserve"> are all independent given </w:t>
      </w:r>
      <m:oMath>
        <m:sSub>
          <m:sSubPr>
            <m:ctrlPr>
              <w:rPr>
                <w:rFonts w:ascii="Cambria Math" w:hAnsi="Cambria Math"/>
              </w:rPr>
            </m:ctrlPr>
          </m:sSubPr>
          <m:e>
            <m:r>
              <w:rPr>
                <w:rFonts w:ascii="Cambria Math" w:hAnsi="Cambria Math"/>
              </w:rPr>
              <m:t>X</m:t>
            </m:r>
          </m:e>
          <m:sub>
            <m:r>
              <w:rPr>
                <w:rFonts w:ascii="Cambria Math" w:hAnsi="Cambria Math"/>
              </w:rPr>
              <m:t>i</m:t>
            </m:r>
          </m:sub>
        </m:sSub>
      </m:oMath>
      <w:r>
        <w:t>.</w:t>
      </w:r>
    </w:p>
    <w:p w14:paraId="5F6F9243" w14:textId="77777777" w:rsidR="00800265" w:rsidRDefault="00EB2E06">
      <w:pPr>
        <w:numPr>
          <w:ilvl w:val="0"/>
          <w:numId w:val="21"/>
        </w:numPr>
      </w:pPr>
      <w:r>
        <w:t xml:space="preserve">Normality: </w:t>
      </w:r>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 </m:t>
            </m:r>
            <m:sSup>
              <m:sSupPr>
                <m:ctrlPr>
                  <w:rPr>
                    <w:rFonts w:ascii="Cambria Math" w:hAnsi="Cambria Math"/>
                  </w:rPr>
                </m:ctrlPr>
              </m:sSupPr>
              <m:e>
                <m:r>
                  <w:rPr>
                    <w:rFonts w:ascii="Cambria Math" w:hAnsi="Cambria Math"/>
                  </w:rPr>
                  <m:t>σ</m:t>
                </m:r>
              </m:e>
              <m:sup>
                <m:r>
                  <w:rPr>
                    <w:rFonts w:ascii="Cambria Math" w:hAnsi="Cambria Math"/>
                  </w:rPr>
                  <m:t>2</m:t>
                </m:r>
              </m:sup>
            </m:sSup>
          </m:e>
        </m:d>
      </m:oMath>
    </w:p>
    <w:p w14:paraId="564B0D93" w14:textId="77777777" w:rsidR="00800265" w:rsidRDefault="00EB2E06">
      <w:pPr>
        <w:pStyle w:val="FirstParagraph"/>
      </w:pPr>
      <w:r>
        <w:rPr>
          <w:noProof/>
        </w:rPr>
        <w:lastRenderedPageBreak/>
        <w:drawing>
          <wp:inline distT="0" distB="0" distL="0" distR="0" wp14:anchorId="28295028" wp14:editId="1E38CD9D">
            <wp:extent cx="3359426" cy="2377440"/>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160" name="Picture" descr="figures/ass1.PNG"/>
                    <pic:cNvPicPr>
                      <a:picLocks noChangeAspect="1" noChangeArrowheads="1"/>
                    </pic:cNvPicPr>
                  </pic:nvPicPr>
                  <pic:blipFill>
                    <a:blip r:embed="rId33"/>
                    <a:stretch>
                      <a:fillRect/>
                    </a:stretch>
                  </pic:blipFill>
                  <pic:spPr bwMode="auto">
                    <a:xfrm>
                      <a:off x="0" y="0"/>
                      <a:ext cx="3360457" cy="2378170"/>
                    </a:xfrm>
                    <a:prstGeom prst="rect">
                      <a:avLst/>
                    </a:prstGeom>
                    <a:noFill/>
                    <a:ln w="9525">
                      <a:noFill/>
                      <a:headEnd/>
                      <a:tailEnd/>
                    </a:ln>
                  </pic:spPr>
                </pic:pic>
              </a:graphicData>
            </a:graphic>
          </wp:inline>
        </w:drawing>
      </w:r>
    </w:p>
    <w:p w14:paraId="18549633" w14:textId="6BF577B2" w:rsidR="00800265" w:rsidRDefault="002F77A7">
      <w:pPr>
        <w:pStyle w:val="Heading2"/>
      </w:pPr>
      <w:bookmarkStart w:id="21" w:name="example-used-cars-cont.-2"/>
      <w:bookmarkEnd w:id="20"/>
      <w:r>
        <w:t>4</w:t>
      </w:r>
      <w:r w:rsidR="001836FF">
        <w:t xml:space="preserve">.2 </w:t>
      </w:r>
      <w:r w:rsidR="00EB2E06">
        <w:t>Example: used cars (cont.)</w:t>
      </w:r>
    </w:p>
    <w:p w14:paraId="0012D52F" w14:textId="77777777" w:rsidR="00800265" w:rsidRDefault="00EB2E06">
      <w:pPr>
        <w:pStyle w:val="FirstParagraph"/>
      </w:pPr>
      <w:r>
        <w:rPr>
          <w:noProof/>
        </w:rPr>
        <w:drawing>
          <wp:inline distT="0" distB="0" distL="0" distR="0" wp14:anchorId="7210DDE2" wp14:editId="5705C543">
            <wp:extent cx="4397071" cy="2703443"/>
            <wp:effectExtent l="0" t="0" r="0" b="0"/>
            <wp:docPr id="163" name="Picture"/>
            <wp:cNvGraphicFramePr/>
            <a:graphic xmlns:a="http://schemas.openxmlformats.org/drawingml/2006/main">
              <a:graphicData uri="http://schemas.openxmlformats.org/drawingml/2006/picture">
                <pic:pic xmlns:pic="http://schemas.openxmlformats.org/drawingml/2006/picture">
                  <pic:nvPicPr>
                    <pic:cNvPr id="164" name="Picture" descr="figures/ass2.PNG"/>
                    <pic:cNvPicPr>
                      <a:picLocks noChangeAspect="1" noChangeArrowheads="1"/>
                    </pic:cNvPicPr>
                  </pic:nvPicPr>
                  <pic:blipFill>
                    <a:blip r:embed="rId34"/>
                    <a:stretch>
                      <a:fillRect/>
                    </a:stretch>
                  </pic:blipFill>
                  <pic:spPr bwMode="auto">
                    <a:xfrm>
                      <a:off x="0" y="0"/>
                      <a:ext cx="4400074" cy="2705289"/>
                    </a:xfrm>
                    <a:prstGeom prst="rect">
                      <a:avLst/>
                    </a:prstGeom>
                    <a:noFill/>
                    <a:ln w="9525">
                      <a:noFill/>
                      <a:headEnd/>
                      <a:tailEnd/>
                    </a:ln>
                  </pic:spPr>
                </pic:pic>
              </a:graphicData>
            </a:graphic>
          </wp:inline>
        </w:drawing>
      </w:r>
    </w:p>
    <w:p w14:paraId="6D891775" w14:textId="77777777" w:rsidR="00800265" w:rsidRDefault="00EB2E06">
      <w:pPr>
        <w:pStyle w:val="BodyText"/>
      </w:pPr>
      <w:r>
        <w:t xml:space="preserve">We can see that for each age, the mean price of all cars of that age lies on the regression line </w:t>
      </w:r>
      <m:oMath>
        <m:r>
          <w:rPr>
            <w:rFonts w:ascii="Cambria Math" w:hAnsi="Cambria Math"/>
          </w:rPr>
          <m:t>E</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x</m:t>
            </m:r>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x</m:t>
        </m:r>
      </m:oMath>
      <w:r>
        <w:t xml:space="preserve">. And, the prices of all cars of that age are assumed to be normally distributed with mean equal to </w:t>
      </w:r>
      <m:oMath>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x</m:t>
        </m:r>
      </m:oMath>
      <w:r>
        <w:t xml:space="preserve"> and variance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 xml:space="preserve">. For example, the prices of all 4-year-old cars must be normally distributed with mean </w:t>
      </w:r>
      <m:oMath>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d>
          <m:dPr>
            <m:ctrlPr>
              <w:rPr>
                <w:rFonts w:ascii="Cambria Math" w:hAnsi="Cambria Math"/>
              </w:rPr>
            </m:ctrlPr>
          </m:dPr>
          <m:e>
            <m:r>
              <w:rPr>
                <w:rFonts w:ascii="Cambria Math" w:hAnsi="Cambria Math"/>
              </w:rPr>
              <m:t>4</m:t>
            </m:r>
          </m:e>
        </m:d>
      </m:oMath>
      <w:r>
        <w:t xml:space="preserve"> and variance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w:t>
      </w:r>
    </w:p>
    <w:p w14:paraId="3F55C3DD" w14:textId="77777777" w:rsidR="00800265" w:rsidRDefault="00EB2E06">
      <w:pPr>
        <w:pStyle w:val="BodyText"/>
      </w:pPr>
      <w:r>
        <w:t xml:space="preserve">We used the least square method to find the best fit for this data set, and residuals can be obtained as </w:t>
      </w:r>
      <m:oMath>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d>
          <m:dPr>
            <m:ctrlPr>
              <w:rPr>
                <w:rFonts w:ascii="Cambria Math" w:hAnsi="Cambria Math"/>
              </w:rPr>
            </m:ctrlPr>
          </m:dPr>
          <m:e>
            <m:r>
              <w:rPr>
                <w:rFonts w:ascii="Cambria Math" w:hAnsi="Cambria Math"/>
              </w:rPr>
              <m:t>195.47</m:t>
            </m:r>
            <m:r>
              <m:rPr>
                <m:sty m:val="p"/>
              </m:rPr>
              <w:rPr>
                <w:rFonts w:ascii="Cambria Math" w:hAnsi="Cambria Math"/>
              </w:rPr>
              <m:t>-</m:t>
            </m:r>
            <m:r>
              <w:rPr>
                <w:rFonts w:ascii="Cambria Math" w:hAnsi="Cambria Math"/>
              </w:rPr>
              <m:t>20.26</m:t>
            </m:r>
            <m:sSub>
              <m:sSubPr>
                <m:ctrlPr>
                  <w:rPr>
                    <w:rFonts w:ascii="Cambria Math" w:hAnsi="Cambria Math"/>
                  </w:rPr>
                </m:ctrlPr>
              </m:sSubPr>
              <m:e>
                <m:r>
                  <w:rPr>
                    <w:rFonts w:ascii="Cambria Math" w:hAnsi="Cambria Math"/>
                  </w:rPr>
                  <m:t>x</m:t>
                </m:r>
              </m:e>
              <m:sub>
                <m:r>
                  <w:rPr>
                    <w:rFonts w:ascii="Cambria Math" w:hAnsi="Cambria Math"/>
                  </w:rPr>
                  <m:t>i</m:t>
                </m:r>
              </m:sub>
            </m:sSub>
          </m:e>
        </m:d>
      </m:oMath>
      <w:r>
        <w:t>.</w:t>
      </w:r>
    </w:p>
    <w:p w14:paraId="5847CD2D" w14:textId="77777777" w:rsidR="00800265" w:rsidRDefault="00EB2E06">
      <w:pPr>
        <w:pStyle w:val="BodyText"/>
      </w:pPr>
      <w:r>
        <w:rPr>
          <w:noProof/>
        </w:rPr>
        <w:lastRenderedPageBreak/>
        <w:drawing>
          <wp:inline distT="0" distB="0" distL="0" distR="0" wp14:anchorId="5548CF5B" wp14:editId="6547B6B7">
            <wp:extent cx="3200400" cy="2002674"/>
            <wp:effectExtent l="0" t="0" r="0" b="0"/>
            <wp:docPr id="166" name="Picture"/>
            <wp:cNvGraphicFramePr/>
            <a:graphic xmlns:a="http://schemas.openxmlformats.org/drawingml/2006/main">
              <a:graphicData uri="http://schemas.openxmlformats.org/drawingml/2006/picture">
                <pic:pic xmlns:pic="http://schemas.openxmlformats.org/drawingml/2006/picture">
                  <pic:nvPicPr>
                    <pic:cNvPr id="167" name="Picture" descr="figures/ass3.PNG"/>
                    <pic:cNvPicPr>
                      <a:picLocks noChangeAspect="1" noChangeArrowheads="1"/>
                    </pic:cNvPicPr>
                  </pic:nvPicPr>
                  <pic:blipFill>
                    <a:blip r:embed="rId35"/>
                    <a:stretch>
                      <a:fillRect/>
                    </a:stretch>
                  </pic:blipFill>
                  <pic:spPr bwMode="auto">
                    <a:xfrm>
                      <a:off x="0" y="0"/>
                      <a:ext cx="3200400" cy="2002674"/>
                    </a:xfrm>
                    <a:prstGeom prst="rect">
                      <a:avLst/>
                    </a:prstGeom>
                    <a:noFill/>
                    <a:ln w="9525">
                      <a:noFill/>
                      <a:headEnd/>
                      <a:tailEnd/>
                    </a:ln>
                  </pic:spPr>
                </pic:pic>
              </a:graphicData>
            </a:graphic>
          </wp:inline>
        </w:drawing>
      </w:r>
    </w:p>
    <w:p w14:paraId="559713A9" w14:textId="1FCF3754" w:rsidR="00800265" w:rsidRDefault="002F77A7">
      <w:pPr>
        <w:pStyle w:val="Heading2"/>
      </w:pPr>
      <w:bookmarkStart w:id="22" w:name="residual-analysis"/>
      <w:bookmarkEnd w:id="21"/>
      <w:r>
        <w:t>4</w:t>
      </w:r>
      <w:r w:rsidR="001836FF">
        <w:t xml:space="preserve">.3 </w:t>
      </w:r>
      <w:r w:rsidR="00EB2E06">
        <w:t>Residual Analysis</w:t>
      </w:r>
    </w:p>
    <w:p w14:paraId="1FDA0BD8" w14:textId="77777777" w:rsidR="00800265" w:rsidRDefault="00EB2E06">
      <w:pPr>
        <w:pStyle w:val="FirstParagraph"/>
      </w:pPr>
      <w:r>
        <w:t>The easiest way to check the simple linear regression assumptions is by constructing a scatterplot of the residuals (</w:t>
      </w:r>
      <m:oMath>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oMath>
      <w:r>
        <w:t>) against the fitted values (</w:t>
      </w:r>
      <m:oMath>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oMath>
      <w:r>
        <w:t xml:space="preserve">) or against </w:t>
      </w:r>
      <m:oMath>
        <m:r>
          <w:rPr>
            <w:rFonts w:ascii="Cambria Math" w:hAnsi="Cambria Math"/>
          </w:rPr>
          <m:t>x</m:t>
        </m:r>
      </m:oMath>
      <w:r>
        <w:t xml:space="preserve">. If the model is a good fit, then the </w:t>
      </w:r>
      <w:r>
        <w:rPr>
          <w:b/>
          <w:bCs/>
        </w:rPr>
        <w:t>residual plot</w:t>
      </w:r>
      <w:r>
        <w:t xml:space="preserve"> should show an even and random scatter of the residuals.</w:t>
      </w:r>
    </w:p>
    <w:p w14:paraId="0B0521F5" w14:textId="77777777" w:rsidR="00800265" w:rsidRDefault="00EB2E06">
      <w:pPr>
        <w:pStyle w:val="BodyText"/>
      </w:pPr>
      <w:r>
        <w:rPr>
          <w:noProof/>
        </w:rPr>
        <w:drawing>
          <wp:inline distT="0" distB="0" distL="0" distR="0" wp14:anchorId="0B397076" wp14:editId="359C1A83">
            <wp:extent cx="2133600" cy="1806309"/>
            <wp:effectExtent l="0" t="0" r="0" b="0"/>
            <wp:docPr id="170" name="Picture"/>
            <wp:cNvGraphicFramePr/>
            <a:graphic xmlns:a="http://schemas.openxmlformats.org/drawingml/2006/main">
              <a:graphicData uri="http://schemas.openxmlformats.org/drawingml/2006/picture">
                <pic:pic xmlns:pic="http://schemas.openxmlformats.org/drawingml/2006/picture">
                  <pic:nvPicPr>
                    <pic:cNvPr id="171" name="Picture" descr="figures/ass4.PNG"/>
                    <pic:cNvPicPr>
                      <a:picLocks noChangeAspect="1" noChangeArrowheads="1"/>
                    </pic:cNvPicPr>
                  </pic:nvPicPr>
                  <pic:blipFill>
                    <a:blip r:embed="rId36"/>
                    <a:stretch>
                      <a:fillRect/>
                    </a:stretch>
                  </pic:blipFill>
                  <pic:spPr bwMode="auto">
                    <a:xfrm>
                      <a:off x="0" y="0"/>
                      <a:ext cx="2133600" cy="1806309"/>
                    </a:xfrm>
                    <a:prstGeom prst="rect">
                      <a:avLst/>
                    </a:prstGeom>
                    <a:noFill/>
                    <a:ln w="9525">
                      <a:noFill/>
                      <a:headEnd/>
                      <a:tailEnd/>
                    </a:ln>
                  </pic:spPr>
                </pic:pic>
              </a:graphicData>
            </a:graphic>
          </wp:inline>
        </w:drawing>
      </w:r>
    </w:p>
    <w:p w14:paraId="5EF4683A" w14:textId="356E1473" w:rsidR="00800265" w:rsidRDefault="002F77A7">
      <w:pPr>
        <w:pStyle w:val="Heading3"/>
      </w:pPr>
      <w:bookmarkStart w:id="23" w:name="linearity"/>
      <w:r>
        <w:t>4</w:t>
      </w:r>
      <w:r w:rsidR="001836FF">
        <w:t xml:space="preserve">.3.1 </w:t>
      </w:r>
      <w:r w:rsidR="00EB2E06">
        <w:t>Linearity</w:t>
      </w:r>
    </w:p>
    <w:p w14:paraId="614F6A0F" w14:textId="77777777" w:rsidR="00800265" w:rsidRDefault="00EB2E06">
      <w:pPr>
        <w:pStyle w:val="FirstParagraph"/>
      </w:pPr>
      <w:r>
        <w:t>The regression needs to be linear in the parameters.</w:t>
      </w:r>
    </w:p>
    <w:p w14:paraId="3EA4BE5B" w14:textId="77777777" w:rsidR="00800265" w:rsidRDefault="00EB2E06">
      <w:pPr>
        <w:pStyle w:val="BodyText"/>
      </w:pPr>
      <m:oMathPara>
        <m:oMathParaPr>
          <m:jc m:val="center"/>
        </m:oMathParaPr>
        <m:oMath>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 x</m:t>
          </m:r>
          <m:r>
            <m:rPr>
              <m:sty m:val="p"/>
            </m:rPr>
            <w:rPr>
              <w:rFonts w:ascii="Cambria Math" w:hAnsi="Cambria Math"/>
            </w:rPr>
            <m:t>+</m:t>
          </m:r>
          <m:r>
            <w:rPr>
              <w:rFonts w:ascii="Cambria Math" w:hAnsi="Cambria Math"/>
            </w:rPr>
            <m:t>ϵ</m:t>
          </m:r>
        </m:oMath>
      </m:oMathPara>
    </w:p>
    <w:p w14:paraId="51277B08" w14:textId="77777777" w:rsidR="00800265" w:rsidRDefault="00EB2E06">
      <w:pPr>
        <w:pStyle w:val="FirstParagraph"/>
      </w:pPr>
      <m:oMathPara>
        <m:oMathParaPr>
          <m:jc m:val="center"/>
        </m:oMathParaPr>
        <m:oMath>
          <m: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ϵ</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ϵ</m:t>
                  </m:r>
                </m:e>
                <m:sub>
                  <m:r>
                    <w:rPr>
                      <w:rFonts w:ascii="Cambria Math" w:hAnsi="Cambria Math"/>
                    </w:rPr>
                    <m:t>i</m:t>
                  </m:r>
                </m:sub>
              </m:sSub>
            </m:e>
          </m:d>
          <m:r>
            <m:rPr>
              <m:sty m:val="p"/>
            </m:rPr>
            <w:rPr>
              <w:rFonts w:ascii="Cambria Math" w:hAnsi="Cambria Math"/>
            </w:rPr>
            <m:t>=</m:t>
          </m:r>
          <m:r>
            <w:rPr>
              <w:rFonts w:ascii="Cambria Math" w:hAnsi="Cambria Math"/>
            </w:rPr>
            <m:t>0</m:t>
          </m:r>
        </m:oMath>
      </m:oMathPara>
    </w:p>
    <w:p w14:paraId="72A7B0CE" w14:textId="77777777" w:rsidR="00800265" w:rsidRDefault="00EB2E06">
      <w:pPr>
        <w:pStyle w:val="FirstParagraph"/>
      </w:pPr>
      <w:r>
        <w:rPr>
          <w:noProof/>
        </w:rPr>
        <w:drawing>
          <wp:inline distT="0" distB="0" distL="0" distR="0" wp14:anchorId="40B1DD8B" wp14:editId="3DD46E3C">
            <wp:extent cx="946205" cy="731520"/>
            <wp:effectExtent l="0" t="0" r="0" b="0"/>
            <wp:docPr id="173" name="Picture"/>
            <wp:cNvGraphicFramePr/>
            <a:graphic xmlns:a="http://schemas.openxmlformats.org/drawingml/2006/main">
              <a:graphicData uri="http://schemas.openxmlformats.org/drawingml/2006/picture">
                <pic:pic xmlns:pic="http://schemas.openxmlformats.org/drawingml/2006/picture">
                  <pic:nvPicPr>
                    <pic:cNvPr id="174" name="Picture" descr="figures/ass5.PNG"/>
                    <pic:cNvPicPr>
                      <a:picLocks noChangeAspect="1" noChangeArrowheads="1"/>
                    </pic:cNvPicPr>
                  </pic:nvPicPr>
                  <pic:blipFill>
                    <a:blip r:embed="rId37"/>
                    <a:stretch>
                      <a:fillRect/>
                    </a:stretch>
                  </pic:blipFill>
                  <pic:spPr bwMode="auto">
                    <a:xfrm>
                      <a:off x="0" y="0"/>
                      <a:ext cx="947383" cy="732431"/>
                    </a:xfrm>
                    <a:prstGeom prst="rect">
                      <a:avLst/>
                    </a:prstGeom>
                    <a:noFill/>
                    <a:ln w="9525">
                      <a:noFill/>
                      <a:headEnd/>
                      <a:tailEnd/>
                    </a:ln>
                  </pic:spPr>
                </pic:pic>
              </a:graphicData>
            </a:graphic>
          </wp:inline>
        </w:drawing>
      </w:r>
    </w:p>
    <w:p w14:paraId="2636B2F1" w14:textId="77777777" w:rsidR="00800265" w:rsidRDefault="00EB2E06">
      <w:pPr>
        <w:pStyle w:val="BodyText"/>
      </w:pPr>
      <w:r>
        <w:t>The residual plot below shows that a linear regression model is not appropriate for this data.</w:t>
      </w:r>
    </w:p>
    <w:p w14:paraId="1B7B94CE" w14:textId="77777777" w:rsidR="00800265" w:rsidRDefault="00EB2E06">
      <w:pPr>
        <w:pStyle w:val="BodyText"/>
      </w:pPr>
      <w:r>
        <w:rPr>
          <w:noProof/>
        </w:rPr>
        <w:lastRenderedPageBreak/>
        <w:drawing>
          <wp:inline distT="0" distB="0" distL="0" distR="0" wp14:anchorId="76947D6B" wp14:editId="599E8979">
            <wp:extent cx="2472856" cy="2126974"/>
            <wp:effectExtent l="0" t="0" r="0" b="0"/>
            <wp:docPr id="176" name="Picture"/>
            <wp:cNvGraphicFramePr/>
            <a:graphic xmlns:a="http://schemas.openxmlformats.org/drawingml/2006/main">
              <a:graphicData uri="http://schemas.openxmlformats.org/drawingml/2006/picture">
                <pic:pic xmlns:pic="http://schemas.openxmlformats.org/drawingml/2006/picture">
                  <pic:nvPicPr>
                    <pic:cNvPr id="177" name="Picture" descr="figures/ass6.PNG"/>
                    <pic:cNvPicPr>
                      <a:picLocks noChangeAspect="1" noChangeArrowheads="1"/>
                    </pic:cNvPicPr>
                  </pic:nvPicPr>
                  <pic:blipFill>
                    <a:blip r:embed="rId38"/>
                    <a:stretch>
                      <a:fillRect/>
                    </a:stretch>
                  </pic:blipFill>
                  <pic:spPr bwMode="auto">
                    <a:xfrm>
                      <a:off x="0" y="0"/>
                      <a:ext cx="2474560" cy="2128439"/>
                    </a:xfrm>
                    <a:prstGeom prst="rect">
                      <a:avLst/>
                    </a:prstGeom>
                    <a:noFill/>
                    <a:ln w="9525">
                      <a:noFill/>
                      <a:headEnd/>
                      <a:tailEnd/>
                    </a:ln>
                  </pic:spPr>
                </pic:pic>
              </a:graphicData>
            </a:graphic>
          </wp:inline>
        </w:drawing>
      </w:r>
    </w:p>
    <w:p w14:paraId="6F0860B9" w14:textId="3146E183" w:rsidR="00800265" w:rsidRDefault="002F77A7">
      <w:pPr>
        <w:pStyle w:val="Heading3"/>
      </w:pPr>
      <w:bookmarkStart w:id="24" w:name="constant-error-variance-homoscedasticity"/>
      <w:bookmarkEnd w:id="23"/>
      <w:r>
        <w:t>4</w:t>
      </w:r>
      <w:r w:rsidR="001836FF">
        <w:t xml:space="preserve">.3.2 </w:t>
      </w:r>
      <w:r w:rsidR="00EB2E06">
        <w:t>Constant error variance (homoscedasticity)</w:t>
      </w:r>
    </w:p>
    <w:p w14:paraId="2F739AC2" w14:textId="77777777" w:rsidR="00800265" w:rsidRDefault="00EB2E06">
      <w:pPr>
        <w:pStyle w:val="FirstParagraph"/>
      </w:pPr>
      <w:r>
        <w:t xml:space="preserve">The plot shows the spread of the residuals is increasing as the fitted values (or </w:t>
      </w:r>
      <m:oMath>
        <m:r>
          <w:rPr>
            <w:rFonts w:ascii="Cambria Math" w:hAnsi="Cambria Math"/>
          </w:rPr>
          <m:t>x</m:t>
        </m:r>
      </m:oMath>
      <w:r>
        <w:t>) increases, which indicates that we have Heteroskedasticity (non-constant variance). The standard errors are biased when heteroskedasticity is present, but the regression coefficients will still be unbiased.</w:t>
      </w:r>
    </w:p>
    <w:p w14:paraId="0104E091" w14:textId="77777777" w:rsidR="00800265" w:rsidRDefault="00EB2E06">
      <w:pPr>
        <w:pStyle w:val="BodyText"/>
      </w:pPr>
      <w:r>
        <w:rPr>
          <w:noProof/>
        </w:rPr>
        <w:drawing>
          <wp:inline distT="0" distB="0" distL="0" distR="0" wp14:anchorId="3FAC245B" wp14:editId="58C881E9">
            <wp:extent cx="4802588" cy="2274073"/>
            <wp:effectExtent l="0" t="0" r="0" b="0"/>
            <wp:docPr id="180" name="Picture"/>
            <wp:cNvGraphicFramePr/>
            <a:graphic xmlns:a="http://schemas.openxmlformats.org/drawingml/2006/main">
              <a:graphicData uri="http://schemas.openxmlformats.org/drawingml/2006/picture">
                <pic:pic xmlns:pic="http://schemas.openxmlformats.org/drawingml/2006/picture">
                  <pic:nvPicPr>
                    <pic:cNvPr id="181" name="Picture" descr="figures/ass7.PNG"/>
                    <pic:cNvPicPr>
                      <a:picLocks noChangeAspect="1" noChangeArrowheads="1"/>
                    </pic:cNvPicPr>
                  </pic:nvPicPr>
                  <pic:blipFill>
                    <a:blip r:embed="rId39"/>
                    <a:stretch>
                      <a:fillRect/>
                    </a:stretch>
                  </pic:blipFill>
                  <pic:spPr bwMode="auto">
                    <a:xfrm>
                      <a:off x="0" y="0"/>
                      <a:ext cx="4806121" cy="2275746"/>
                    </a:xfrm>
                    <a:prstGeom prst="rect">
                      <a:avLst/>
                    </a:prstGeom>
                    <a:noFill/>
                    <a:ln w="9525">
                      <a:noFill/>
                      <a:headEnd/>
                      <a:tailEnd/>
                    </a:ln>
                  </pic:spPr>
                </pic:pic>
              </a:graphicData>
            </a:graphic>
          </wp:inline>
        </w:drawing>
      </w:r>
    </w:p>
    <w:p w14:paraId="3327D738" w14:textId="77777777" w:rsidR="00800265" w:rsidRDefault="00EB2E06">
      <w:pPr>
        <w:pStyle w:val="BodyText"/>
      </w:pPr>
      <w:r>
        <w:rPr>
          <w:b/>
          <w:bCs/>
        </w:rPr>
        <w:t>How to detect?</w:t>
      </w:r>
    </w:p>
    <w:p w14:paraId="1A785032" w14:textId="77777777" w:rsidR="00800265" w:rsidRDefault="00EB2E06">
      <w:pPr>
        <w:numPr>
          <w:ilvl w:val="0"/>
          <w:numId w:val="22"/>
        </w:numPr>
      </w:pPr>
      <w:r>
        <w:t>Residuals plot (fitted vs residuals)</w:t>
      </w:r>
    </w:p>
    <w:p w14:paraId="14A94CC5" w14:textId="77777777" w:rsidR="00800265" w:rsidRDefault="00EB2E06">
      <w:pPr>
        <w:numPr>
          <w:ilvl w:val="0"/>
          <w:numId w:val="22"/>
        </w:numPr>
      </w:pPr>
      <w:r>
        <w:t>Goldfeld–Quandt test</w:t>
      </w:r>
    </w:p>
    <w:p w14:paraId="3DF2DF0C" w14:textId="77777777" w:rsidR="00800265" w:rsidRDefault="00EB2E06">
      <w:pPr>
        <w:numPr>
          <w:ilvl w:val="0"/>
          <w:numId w:val="22"/>
        </w:numPr>
      </w:pPr>
      <w:r>
        <w:t>Breusch-Pagan test</w:t>
      </w:r>
    </w:p>
    <w:p w14:paraId="29639768" w14:textId="77777777" w:rsidR="00800265" w:rsidRDefault="00EB2E06">
      <w:pPr>
        <w:pStyle w:val="FirstParagraph"/>
      </w:pPr>
      <w:r>
        <w:rPr>
          <w:b/>
          <w:bCs/>
        </w:rPr>
        <w:t>How to fix?</w:t>
      </w:r>
    </w:p>
    <w:p w14:paraId="6CB429E0" w14:textId="77777777" w:rsidR="00800265" w:rsidRDefault="00EB2E06">
      <w:pPr>
        <w:numPr>
          <w:ilvl w:val="0"/>
          <w:numId w:val="23"/>
        </w:numPr>
      </w:pPr>
      <w:r>
        <w:t>White’s standard errors</w:t>
      </w:r>
    </w:p>
    <w:p w14:paraId="56B75FF3" w14:textId="77777777" w:rsidR="00800265" w:rsidRDefault="00EB2E06">
      <w:pPr>
        <w:numPr>
          <w:ilvl w:val="0"/>
          <w:numId w:val="23"/>
        </w:numPr>
      </w:pPr>
      <w:r>
        <w:t>Weighted least squares model</w:t>
      </w:r>
    </w:p>
    <w:p w14:paraId="53E8C491" w14:textId="77777777" w:rsidR="00800265" w:rsidRDefault="00EB2E06">
      <w:pPr>
        <w:numPr>
          <w:ilvl w:val="0"/>
          <w:numId w:val="23"/>
        </w:numPr>
      </w:pPr>
      <w:r>
        <w:t>Taking the log</w:t>
      </w:r>
    </w:p>
    <w:p w14:paraId="23C9DFF8" w14:textId="0FBA3286" w:rsidR="00800265" w:rsidRDefault="002F77A7">
      <w:pPr>
        <w:pStyle w:val="Heading3"/>
      </w:pPr>
      <w:bookmarkStart w:id="25" w:name="Xf853fbc19c63dbc64615902c72d7dab8fa52958"/>
      <w:bookmarkEnd w:id="24"/>
      <w:r>
        <w:lastRenderedPageBreak/>
        <w:t>4</w:t>
      </w:r>
      <w:r w:rsidR="001836FF">
        <w:t xml:space="preserve">.3.3 </w:t>
      </w:r>
      <w:r w:rsidR="00EB2E06">
        <w:t>Independent errors terms (no autocorrelation)</w:t>
      </w:r>
    </w:p>
    <w:p w14:paraId="12A1F926" w14:textId="77777777" w:rsidR="00800265" w:rsidRDefault="00EB2E06">
      <w:pPr>
        <w:pStyle w:val="FirstParagraph"/>
      </w:pPr>
      <w:r>
        <w:t>The problem of autocorrelation is most likely to occur in time series data, however, it can also occur in cross-sectional data, e.g. if the model is incorrectly specified. When autocorrelation is present, the regression coefficients will still be unbiased, however, the standard errors and test statitics are no longer valid.</w:t>
      </w:r>
    </w:p>
    <w:p w14:paraId="6ADFE84A" w14:textId="77777777" w:rsidR="00800265" w:rsidRDefault="00EB2E06">
      <w:pPr>
        <w:pStyle w:val="BodyText"/>
      </w:pPr>
      <w:r>
        <w:rPr>
          <w:b/>
          <w:bCs/>
        </w:rPr>
        <w:t>An example of no autocorrelation</w:t>
      </w:r>
    </w:p>
    <w:p w14:paraId="2ADF55A5" w14:textId="77777777" w:rsidR="00800265" w:rsidRDefault="00EB2E06">
      <w:pPr>
        <w:pStyle w:val="BodyText"/>
      </w:pPr>
      <w:r>
        <w:rPr>
          <w:noProof/>
        </w:rPr>
        <w:drawing>
          <wp:inline distT="0" distB="0" distL="0" distR="0" wp14:anchorId="4FCADD91" wp14:editId="34A2E42F">
            <wp:extent cx="3200400" cy="2132696"/>
            <wp:effectExtent l="0" t="0" r="0" b="0"/>
            <wp:docPr id="184" name="Picture"/>
            <wp:cNvGraphicFramePr/>
            <a:graphic xmlns:a="http://schemas.openxmlformats.org/drawingml/2006/main">
              <a:graphicData uri="http://schemas.openxmlformats.org/drawingml/2006/picture">
                <pic:pic xmlns:pic="http://schemas.openxmlformats.org/drawingml/2006/picture">
                  <pic:nvPicPr>
                    <pic:cNvPr id="185" name="Picture" descr="figures/ass10.PNG"/>
                    <pic:cNvPicPr>
                      <a:picLocks noChangeAspect="1" noChangeArrowheads="1"/>
                    </pic:cNvPicPr>
                  </pic:nvPicPr>
                  <pic:blipFill>
                    <a:blip r:embed="rId40"/>
                    <a:stretch>
                      <a:fillRect/>
                    </a:stretch>
                  </pic:blipFill>
                  <pic:spPr bwMode="auto">
                    <a:xfrm>
                      <a:off x="0" y="0"/>
                      <a:ext cx="3200400" cy="2132696"/>
                    </a:xfrm>
                    <a:prstGeom prst="rect">
                      <a:avLst/>
                    </a:prstGeom>
                    <a:noFill/>
                    <a:ln w="9525">
                      <a:noFill/>
                      <a:headEnd/>
                      <a:tailEnd/>
                    </a:ln>
                  </pic:spPr>
                </pic:pic>
              </a:graphicData>
            </a:graphic>
          </wp:inline>
        </w:drawing>
      </w:r>
    </w:p>
    <w:p w14:paraId="54E57108" w14:textId="77777777" w:rsidR="00800265" w:rsidRDefault="00EB2E06">
      <w:pPr>
        <w:pStyle w:val="BodyText"/>
      </w:pPr>
      <w:r>
        <w:rPr>
          <w:b/>
          <w:bCs/>
        </w:rPr>
        <w:t>An example of positive autocorrelation</w:t>
      </w:r>
    </w:p>
    <w:p w14:paraId="012E34CC" w14:textId="77777777" w:rsidR="00800265" w:rsidRDefault="00EB2E06">
      <w:pPr>
        <w:pStyle w:val="BodyText"/>
      </w:pPr>
      <w:r>
        <w:rPr>
          <w:noProof/>
        </w:rPr>
        <w:drawing>
          <wp:inline distT="0" distB="0" distL="0" distR="0" wp14:anchorId="6818B71D" wp14:editId="1735BDC9">
            <wp:extent cx="3200400" cy="2174406"/>
            <wp:effectExtent l="0" t="0" r="0" b="0"/>
            <wp:docPr id="187" name="Picture"/>
            <wp:cNvGraphicFramePr/>
            <a:graphic xmlns:a="http://schemas.openxmlformats.org/drawingml/2006/main">
              <a:graphicData uri="http://schemas.openxmlformats.org/drawingml/2006/picture">
                <pic:pic xmlns:pic="http://schemas.openxmlformats.org/drawingml/2006/picture">
                  <pic:nvPicPr>
                    <pic:cNvPr id="188" name="Picture" descr="figures/ass8.PNG"/>
                    <pic:cNvPicPr>
                      <a:picLocks noChangeAspect="1" noChangeArrowheads="1"/>
                    </pic:cNvPicPr>
                  </pic:nvPicPr>
                  <pic:blipFill>
                    <a:blip r:embed="rId41"/>
                    <a:stretch>
                      <a:fillRect/>
                    </a:stretch>
                  </pic:blipFill>
                  <pic:spPr bwMode="auto">
                    <a:xfrm>
                      <a:off x="0" y="0"/>
                      <a:ext cx="3200400" cy="2174406"/>
                    </a:xfrm>
                    <a:prstGeom prst="rect">
                      <a:avLst/>
                    </a:prstGeom>
                    <a:noFill/>
                    <a:ln w="9525">
                      <a:noFill/>
                      <a:headEnd/>
                      <a:tailEnd/>
                    </a:ln>
                  </pic:spPr>
                </pic:pic>
              </a:graphicData>
            </a:graphic>
          </wp:inline>
        </w:drawing>
      </w:r>
    </w:p>
    <w:p w14:paraId="64AC375F" w14:textId="77777777" w:rsidR="00800265" w:rsidRDefault="00EB2E06">
      <w:pPr>
        <w:pStyle w:val="BodyText"/>
      </w:pPr>
      <w:r>
        <w:rPr>
          <w:b/>
          <w:bCs/>
        </w:rPr>
        <w:t>An example of negative autocorrelation</w:t>
      </w:r>
    </w:p>
    <w:p w14:paraId="3DD5195F" w14:textId="77777777" w:rsidR="00800265" w:rsidRDefault="00EB2E06">
      <w:pPr>
        <w:pStyle w:val="BodyText"/>
      </w:pPr>
      <w:r>
        <w:rPr>
          <w:noProof/>
        </w:rPr>
        <w:lastRenderedPageBreak/>
        <w:drawing>
          <wp:inline distT="0" distB="0" distL="0" distR="0" wp14:anchorId="03BE913A" wp14:editId="40D6234E">
            <wp:extent cx="3200400" cy="2192464"/>
            <wp:effectExtent l="0" t="0" r="0" b="0"/>
            <wp:docPr id="190" name="Picture"/>
            <wp:cNvGraphicFramePr/>
            <a:graphic xmlns:a="http://schemas.openxmlformats.org/drawingml/2006/main">
              <a:graphicData uri="http://schemas.openxmlformats.org/drawingml/2006/picture">
                <pic:pic xmlns:pic="http://schemas.openxmlformats.org/drawingml/2006/picture">
                  <pic:nvPicPr>
                    <pic:cNvPr id="191" name="Picture" descr="figures/ass9.PNG"/>
                    <pic:cNvPicPr>
                      <a:picLocks noChangeAspect="1" noChangeArrowheads="1"/>
                    </pic:cNvPicPr>
                  </pic:nvPicPr>
                  <pic:blipFill>
                    <a:blip r:embed="rId42"/>
                    <a:stretch>
                      <a:fillRect/>
                    </a:stretch>
                  </pic:blipFill>
                  <pic:spPr bwMode="auto">
                    <a:xfrm>
                      <a:off x="0" y="0"/>
                      <a:ext cx="3200400" cy="2192464"/>
                    </a:xfrm>
                    <a:prstGeom prst="rect">
                      <a:avLst/>
                    </a:prstGeom>
                    <a:noFill/>
                    <a:ln w="9525">
                      <a:noFill/>
                      <a:headEnd/>
                      <a:tailEnd/>
                    </a:ln>
                  </pic:spPr>
                </pic:pic>
              </a:graphicData>
            </a:graphic>
          </wp:inline>
        </w:drawing>
      </w:r>
    </w:p>
    <w:p w14:paraId="333B18FF" w14:textId="77777777" w:rsidR="00800265" w:rsidRDefault="00EB2E06">
      <w:pPr>
        <w:pStyle w:val="BodyText"/>
      </w:pPr>
      <w:r>
        <w:rPr>
          <w:b/>
          <w:bCs/>
        </w:rPr>
        <w:t>How to detect?</w:t>
      </w:r>
    </w:p>
    <w:p w14:paraId="7D3AAD0C" w14:textId="77777777" w:rsidR="00800265" w:rsidRDefault="00EB2E06">
      <w:pPr>
        <w:numPr>
          <w:ilvl w:val="0"/>
          <w:numId w:val="24"/>
        </w:numPr>
      </w:pPr>
      <w:r>
        <w:t>Residuals plot</w:t>
      </w:r>
    </w:p>
    <w:p w14:paraId="4F0DB153" w14:textId="77777777" w:rsidR="00800265" w:rsidRDefault="00EB2E06">
      <w:pPr>
        <w:numPr>
          <w:ilvl w:val="0"/>
          <w:numId w:val="24"/>
        </w:numPr>
      </w:pPr>
      <w:r>
        <w:t>Durbin-Watson test</w:t>
      </w:r>
    </w:p>
    <w:p w14:paraId="5B58A2AE" w14:textId="77777777" w:rsidR="00800265" w:rsidRDefault="00EB2E06">
      <w:pPr>
        <w:numPr>
          <w:ilvl w:val="0"/>
          <w:numId w:val="24"/>
        </w:numPr>
      </w:pPr>
      <w:r>
        <w:t>Breusch-Godfrey test</w:t>
      </w:r>
    </w:p>
    <w:p w14:paraId="7265CBC5" w14:textId="77777777" w:rsidR="00800265" w:rsidRDefault="00EB2E06">
      <w:pPr>
        <w:pStyle w:val="FirstParagraph"/>
      </w:pPr>
      <w:r>
        <w:rPr>
          <w:b/>
          <w:bCs/>
        </w:rPr>
        <w:t>How to fix?</w:t>
      </w:r>
    </w:p>
    <w:p w14:paraId="4647273F" w14:textId="77777777" w:rsidR="00800265" w:rsidRDefault="00EB2E06">
      <w:pPr>
        <w:numPr>
          <w:ilvl w:val="0"/>
          <w:numId w:val="25"/>
        </w:numPr>
      </w:pPr>
      <w:r>
        <w:t>Investigate omitted variables (e.g. trend, business cycle)</w:t>
      </w:r>
    </w:p>
    <w:p w14:paraId="32B97E45" w14:textId="77777777" w:rsidR="00800265" w:rsidRDefault="00EB2E06">
      <w:pPr>
        <w:numPr>
          <w:ilvl w:val="0"/>
          <w:numId w:val="25"/>
        </w:numPr>
      </w:pPr>
      <w:r>
        <w:t>Use advanced models (e.g. AR model)</w:t>
      </w:r>
    </w:p>
    <w:p w14:paraId="112DE381" w14:textId="700EEDFD" w:rsidR="00800265" w:rsidRDefault="002F77A7">
      <w:pPr>
        <w:pStyle w:val="Heading3"/>
      </w:pPr>
      <w:bookmarkStart w:id="26" w:name="normality-of-the-errors"/>
      <w:bookmarkEnd w:id="25"/>
      <w:r>
        <w:t>4</w:t>
      </w:r>
      <w:r w:rsidR="001836FF">
        <w:t xml:space="preserve">.3.4 </w:t>
      </w:r>
      <w:r w:rsidR="00EB2E06">
        <w:t>Normality of the errors</w:t>
      </w:r>
    </w:p>
    <w:p w14:paraId="287D7573" w14:textId="77777777" w:rsidR="00800265" w:rsidRDefault="00EB2E06">
      <w:pPr>
        <w:pStyle w:val="FirstParagraph"/>
      </w:pPr>
      <w:r>
        <w:t>We need the errors to be normally distributed. Normality is only required for the sampling distributions, hypothesis testing and confidence intervals.</w:t>
      </w:r>
    </w:p>
    <w:p w14:paraId="700F8F59" w14:textId="77777777" w:rsidR="00800265" w:rsidRDefault="00EB2E06">
      <w:pPr>
        <w:pStyle w:val="BodyText"/>
      </w:pPr>
      <w:r>
        <w:rPr>
          <w:b/>
          <w:bCs/>
        </w:rPr>
        <w:t>How to detect?</w:t>
      </w:r>
    </w:p>
    <w:p w14:paraId="1FFB299E" w14:textId="77777777" w:rsidR="00800265" w:rsidRDefault="00EB2E06">
      <w:pPr>
        <w:numPr>
          <w:ilvl w:val="0"/>
          <w:numId w:val="26"/>
        </w:numPr>
      </w:pPr>
      <w:r>
        <w:t>Histogram of residuals</w:t>
      </w:r>
    </w:p>
    <w:p w14:paraId="0178559D" w14:textId="77777777" w:rsidR="00800265" w:rsidRDefault="00EB2E06">
      <w:pPr>
        <w:numPr>
          <w:ilvl w:val="0"/>
          <w:numId w:val="26"/>
        </w:numPr>
      </w:pPr>
      <w:r>
        <w:t>Q-Q plot of residuals</w:t>
      </w:r>
    </w:p>
    <w:p w14:paraId="007918E5" w14:textId="77777777" w:rsidR="00800265" w:rsidRDefault="00EB2E06">
      <w:pPr>
        <w:numPr>
          <w:ilvl w:val="0"/>
          <w:numId w:val="26"/>
        </w:numPr>
      </w:pPr>
      <w:r>
        <w:t>Kolmogorov–Smirnov test</w:t>
      </w:r>
    </w:p>
    <w:p w14:paraId="40BCA6CA" w14:textId="77777777" w:rsidR="00800265" w:rsidRDefault="00EB2E06">
      <w:pPr>
        <w:numPr>
          <w:ilvl w:val="0"/>
          <w:numId w:val="26"/>
        </w:numPr>
      </w:pPr>
      <w:r>
        <w:t>Shapiro–Wilk test</w:t>
      </w:r>
    </w:p>
    <w:p w14:paraId="20576F0F" w14:textId="77777777" w:rsidR="00800265" w:rsidRDefault="00EB2E06">
      <w:pPr>
        <w:pStyle w:val="FirstParagraph"/>
      </w:pPr>
      <w:r>
        <w:rPr>
          <w:b/>
          <w:bCs/>
        </w:rPr>
        <w:t>How to fix?</w:t>
      </w:r>
    </w:p>
    <w:p w14:paraId="554C4B3E" w14:textId="77777777" w:rsidR="00800265" w:rsidRDefault="00EB2E06">
      <w:pPr>
        <w:numPr>
          <w:ilvl w:val="0"/>
          <w:numId w:val="27"/>
        </w:numPr>
      </w:pPr>
      <w:r>
        <w:t>Change the functional form (e.g. taking the log)</w:t>
      </w:r>
    </w:p>
    <w:p w14:paraId="6AEF7D96" w14:textId="77777777" w:rsidR="00800265" w:rsidRDefault="00EB2E06">
      <w:pPr>
        <w:numPr>
          <w:ilvl w:val="0"/>
          <w:numId w:val="27"/>
        </w:numPr>
      </w:pPr>
      <w:r>
        <w:t>Larger sample if possible</w:t>
      </w:r>
    </w:p>
    <w:p w14:paraId="00B1CB32" w14:textId="5BB0274D" w:rsidR="00800265" w:rsidRDefault="002F77A7">
      <w:pPr>
        <w:pStyle w:val="Heading2"/>
      </w:pPr>
      <w:bookmarkStart w:id="27" w:name="example-infant-mortality-and-gdp"/>
      <w:bookmarkEnd w:id="22"/>
      <w:bookmarkEnd w:id="26"/>
      <w:r>
        <w:lastRenderedPageBreak/>
        <w:t>4</w:t>
      </w:r>
      <w:r w:rsidR="001836FF">
        <w:t xml:space="preserve">.4 </w:t>
      </w:r>
      <w:r w:rsidR="00EB2E06">
        <w:t>Example: Infant mortality and GDP</w:t>
      </w:r>
    </w:p>
    <w:p w14:paraId="3FCCFFA0" w14:textId="77777777" w:rsidR="00800265" w:rsidRDefault="00EB2E06">
      <w:pPr>
        <w:pStyle w:val="FirstParagraph"/>
      </w:pPr>
      <w:r>
        <w:t>Let us investigate the relationship between infant mortality and the wealth of a country. We will use data on 207 countries of the world gathered by the UN in 1998 (the ‘UN’ data set is available from the R package ‘car’). The data set contains two variables: the infant mortality rate in deaths per 1000 live births, and the GDP per capita in US dollars. There are some missing data values for some countries, so we will remove the missing data before we fit our model.</w:t>
      </w:r>
    </w:p>
    <w:p w14:paraId="36777B63" w14:textId="77777777" w:rsidR="00800265" w:rsidRDefault="00EB2E06">
      <w:pPr>
        <w:pStyle w:val="SourceCode"/>
      </w:pPr>
      <w:r>
        <w:rPr>
          <w:rStyle w:val="CommentTok"/>
        </w:rPr>
        <w:t># install.packages("carData")</w:t>
      </w:r>
      <w:r>
        <w:br/>
      </w:r>
      <w:r>
        <w:rPr>
          <w:rStyle w:val="FunctionTok"/>
        </w:rPr>
        <w:t>library</w:t>
      </w:r>
      <w:r>
        <w:rPr>
          <w:rStyle w:val="NormalTok"/>
        </w:rPr>
        <w:t>(carData)</w:t>
      </w:r>
      <w:r>
        <w:br/>
      </w:r>
      <w:r>
        <w:rPr>
          <w:rStyle w:val="FunctionTok"/>
        </w:rPr>
        <w:t>data</w:t>
      </w:r>
      <w:r>
        <w:rPr>
          <w:rStyle w:val="NormalTok"/>
        </w:rPr>
        <w:t>(UN)</w:t>
      </w:r>
      <w:r>
        <w:br/>
      </w:r>
      <w:r>
        <w:rPr>
          <w:rStyle w:val="FunctionTok"/>
        </w:rPr>
        <w:t>options</w:t>
      </w:r>
      <w:r>
        <w:rPr>
          <w:rStyle w:val="NormalTok"/>
        </w:rPr>
        <w:t>(</w:t>
      </w:r>
      <w:r>
        <w:rPr>
          <w:rStyle w:val="AttributeTok"/>
        </w:rPr>
        <w:t>scipen=</w:t>
      </w:r>
      <w:r>
        <w:rPr>
          <w:rStyle w:val="DecValTok"/>
        </w:rPr>
        <w:t>999</w:t>
      </w:r>
      <w:r>
        <w:rPr>
          <w:rStyle w:val="NormalTok"/>
        </w:rPr>
        <w:t>)</w:t>
      </w:r>
      <w:r>
        <w:br/>
      </w:r>
      <w:r>
        <w:rPr>
          <w:rStyle w:val="CommentTok"/>
        </w:rPr>
        <w:t># Remove missing data</w:t>
      </w:r>
      <w:r>
        <w:br/>
      </w:r>
      <w:r>
        <w:rPr>
          <w:rStyle w:val="NormalTok"/>
        </w:rPr>
        <w:t>newUN</w:t>
      </w:r>
      <w:r>
        <w:rPr>
          <w:rStyle w:val="OtherTok"/>
        </w:rPr>
        <w:t>&lt;-</w:t>
      </w:r>
      <w:r>
        <w:rPr>
          <w:rStyle w:val="FunctionTok"/>
        </w:rPr>
        <w:t>na.omit</w:t>
      </w:r>
      <w:r>
        <w:rPr>
          <w:rStyle w:val="NormalTok"/>
        </w:rPr>
        <w:t xml:space="preserve">(UN) </w:t>
      </w:r>
      <w:r>
        <w:br/>
      </w:r>
      <w:r>
        <w:rPr>
          <w:rStyle w:val="FunctionTok"/>
        </w:rPr>
        <w:t>str</w:t>
      </w:r>
      <w:r>
        <w:rPr>
          <w:rStyle w:val="NormalTok"/>
        </w:rPr>
        <w:t>(newUN)</w:t>
      </w:r>
    </w:p>
    <w:p w14:paraId="20C5573D" w14:textId="77777777" w:rsidR="00800265" w:rsidRDefault="00EB2E06">
      <w:pPr>
        <w:pStyle w:val="SourceCode"/>
      </w:pPr>
      <w:r>
        <w:rPr>
          <w:rStyle w:val="VerbatimChar"/>
        </w:rPr>
        <w:t>## 'data.frame':    193 obs. of  7 variables:</w:t>
      </w:r>
      <w:r>
        <w:br/>
      </w:r>
      <w:r>
        <w:rPr>
          <w:rStyle w:val="VerbatimChar"/>
        </w:rPr>
        <w:t>##  $ region         : Factor w/ 8 levels "Africa","Asia",..: 2 4 1 1 5 2 3 8 4 2 ...</w:t>
      </w:r>
      <w:r>
        <w:br/>
      </w:r>
      <w:r>
        <w:rPr>
          <w:rStyle w:val="VerbatimChar"/>
        </w:rPr>
        <w:t>##  $ group          : Factor w/ 3 levels "oecd","other",..: 2 2 3 3 2 2 2 1 1 2 ...</w:t>
      </w:r>
      <w:r>
        <w:br/>
      </w:r>
      <w:r>
        <w:rPr>
          <w:rStyle w:val="VerbatimChar"/>
        </w:rPr>
        <w:t>##  $ fertility      : num  5.97 1.52 2.14 5.13 2.17 ...</w:t>
      </w:r>
      <w:r>
        <w:br/>
      </w:r>
      <w:r>
        <w:rPr>
          <w:rStyle w:val="VerbatimChar"/>
        </w:rPr>
        <w:t>##  $ ppgdp          : num  499 3677 4473 4322 9162 ...</w:t>
      </w:r>
      <w:r>
        <w:br/>
      </w:r>
      <w:r>
        <w:rPr>
          <w:rStyle w:val="VerbatimChar"/>
        </w:rPr>
        <w:t>##  $ lifeExpF       : num  49.5 80.4 75 53.2 79.9 ...</w:t>
      </w:r>
      <w:r>
        <w:br/>
      </w:r>
      <w:r>
        <w:rPr>
          <w:rStyle w:val="VerbatimChar"/>
        </w:rPr>
        <w:t>##  $ pctUrban       : num  23 53 67 59 93 64 47 89 68 52 ...</w:t>
      </w:r>
      <w:r>
        <w:br/>
      </w:r>
      <w:r>
        <w:rPr>
          <w:rStyle w:val="VerbatimChar"/>
        </w:rPr>
        <w:t>##  $ infantMortality: num  124.5 16.6 21.5 96.2 12.3 ...</w:t>
      </w:r>
      <w:r>
        <w:br/>
      </w:r>
      <w:r>
        <w:rPr>
          <w:rStyle w:val="VerbatimChar"/>
        </w:rPr>
        <w:t>##  - attr(*, "na.action")= 'omit' Named int [1:20] 4 6 21 35 38 54 67 75 77 78 ...</w:t>
      </w:r>
      <w:r>
        <w:br/>
      </w:r>
      <w:r>
        <w:rPr>
          <w:rStyle w:val="VerbatimChar"/>
        </w:rPr>
        <w:t>##   ..- attr(*, "names")= chr [1:20] "American Samoa" "Anguilla" "Bermuda" "Cayman Islands" ...</w:t>
      </w:r>
    </w:p>
    <w:p w14:paraId="4DB08392" w14:textId="77777777" w:rsidR="00800265" w:rsidRDefault="00EB2E06">
      <w:pPr>
        <w:pStyle w:val="SourceCode"/>
      </w:pPr>
      <w:r>
        <w:rPr>
          <w:rStyle w:val="NormalTok"/>
        </w:rPr>
        <w:t>fit</w:t>
      </w:r>
      <w:r>
        <w:rPr>
          <w:rStyle w:val="OtherTok"/>
        </w:rPr>
        <w:t>&lt;-</w:t>
      </w:r>
      <w:r>
        <w:rPr>
          <w:rStyle w:val="NormalTok"/>
        </w:rPr>
        <w:t xml:space="preserve"> </w:t>
      </w:r>
      <w:r>
        <w:rPr>
          <w:rStyle w:val="FunctionTok"/>
        </w:rPr>
        <w:t>lm</w:t>
      </w:r>
      <w:r>
        <w:rPr>
          <w:rStyle w:val="NormalTok"/>
        </w:rPr>
        <w:t xml:space="preserve">(infantMortality </w:t>
      </w:r>
      <w:r>
        <w:rPr>
          <w:rStyle w:val="SpecialCharTok"/>
        </w:rPr>
        <w:t>~</w:t>
      </w:r>
      <w:r>
        <w:rPr>
          <w:rStyle w:val="NormalTok"/>
        </w:rPr>
        <w:t xml:space="preserve"> ppgdp, </w:t>
      </w:r>
      <w:r>
        <w:rPr>
          <w:rStyle w:val="AttributeTok"/>
        </w:rPr>
        <w:t>data=</w:t>
      </w:r>
      <w:r>
        <w:rPr>
          <w:rStyle w:val="NormalTok"/>
        </w:rPr>
        <w:t>newUN)</w:t>
      </w:r>
      <w:r>
        <w:br/>
      </w:r>
      <w:r>
        <w:rPr>
          <w:rStyle w:val="FunctionTok"/>
        </w:rPr>
        <w:t>summary</w:t>
      </w:r>
      <w:r>
        <w:rPr>
          <w:rStyle w:val="NormalTok"/>
        </w:rPr>
        <w:t>(fit)</w:t>
      </w:r>
    </w:p>
    <w:p w14:paraId="07B44BAA" w14:textId="77777777" w:rsidR="00800265" w:rsidRDefault="00EB2E06">
      <w:pPr>
        <w:pStyle w:val="SourceCode"/>
      </w:pPr>
      <w:r>
        <w:rPr>
          <w:rStyle w:val="VerbatimChar"/>
        </w:rPr>
        <w:t xml:space="preserve">## </w:t>
      </w:r>
      <w:r>
        <w:br/>
      </w:r>
      <w:r>
        <w:rPr>
          <w:rStyle w:val="VerbatimChar"/>
        </w:rPr>
        <w:t>## Call:</w:t>
      </w:r>
      <w:r>
        <w:br/>
      </w:r>
      <w:r>
        <w:rPr>
          <w:rStyle w:val="VerbatimChar"/>
        </w:rPr>
        <w:t>## lm(formula = infantMortality ~ ppgdp, data = newUN)</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-31.48 -18.65  -8.59  10.86  83.59 </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(Intercept) 41.3780016  2.2157454  18.675 &lt; 0.0000000000000002 ***</w:t>
      </w:r>
      <w:r>
        <w:br/>
      </w:r>
      <w:r>
        <w:rPr>
          <w:rStyle w:val="VerbatimChar"/>
        </w:rPr>
        <w:t>## ppgdp       -0.0008656  0.0001041  -8.312   0.0000000000000173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lastRenderedPageBreak/>
        <w:t>## Residual standard error: 25.13 on 191 degrees of freedom</w:t>
      </w:r>
      <w:r>
        <w:br/>
      </w:r>
      <w:r>
        <w:rPr>
          <w:rStyle w:val="VerbatimChar"/>
        </w:rPr>
        <w:t xml:space="preserve">## Multiple R-squared:  0.2656, Adjusted R-squared:  0.2618 </w:t>
      </w:r>
      <w:r>
        <w:br/>
      </w:r>
      <w:r>
        <w:rPr>
          <w:rStyle w:val="VerbatimChar"/>
        </w:rPr>
        <w:t>## F-statistic: 69.08 on 1 and 191 DF,  p-value: 0.0000000000000173</w:t>
      </w:r>
    </w:p>
    <w:p w14:paraId="2AC76125" w14:textId="77777777" w:rsidR="00800265" w:rsidRDefault="00EB2E06">
      <w:pPr>
        <w:pStyle w:val="SourceCode"/>
      </w:pPr>
      <w:r>
        <w:rPr>
          <w:rStyle w:val="FunctionTok"/>
        </w:rPr>
        <w:t>plot</w:t>
      </w:r>
      <w:r>
        <w:rPr>
          <w:rStyle w:val="NormalTok"/>
        </w:rPr>
        <w:t>(newUN</w:t>
      </w:r>
      <w:r>
        <w:rPr>
          <w:rStyle w:val="SpecialCharTok"/>
        </w:rPr>
        <w:t>$</w:t>
      </w:r>
      <w:r>
        <w:rPr>
          <w:rStyle w:val="NormalTok"/>
        </w:rPr>
        <w:t xml:space="preserve">infantMortality </w:t>
      </w:r>
      <w:r>
        <w:rPr>
          <w:rStyle w:val="SpecialCharTok"/>
        </w:rPr>
        <w:t>~</w:t>
      </w:r>
      <w:r>
        <w:rPr>
          <w:rStyle w:val="NormalTok"/>
        </w:rPr>
        <w:t xml:space="preserve"> newUN</w:t>
      </w:r>
      <w:r>
        <w:rPr>
          <w:rStyle w:val="SpecialCharTok"/>
        </w:rPr>
        <w:t>$</w:t>
      </w:r>
      <w:r>
        <w:rPr>
          <w:rStyle w:val="NormalTok"/>
        </w:rPr>
        <w:t xml:space="preserve">ppgdp, </w:t>
      </w:r>
      <w:r>
        <w:rPr>
          <w:rStyle w:val="AttributeTok"/>
        </w:rPr>
        <w:t>xlab=</w:t>
      </w:r>
      <w:r>
        <w:rPr>
          <w:rStyle w:val="StringTok"/>
        </w:rPr>
        <w:t>"GDP per Capita"</w:t>
      </w:r>
      <w:r>
        <w:rPr>
          <w:rStyle w:val="NormalTok"/>
        </w:rPr>
        <w:t xml:space="preserve">, </w:t>
      </w:r>
      <w:r>
        <w:rPr>
          <w:rStyle w:val="AttributeTok"/>
        </w:rPr>
        <w:t>ylab=</w:t>
      </w:r>
      <w:r>
        <w:rPr>
          <w:rStyle w:val="StringTok"/>
        </w:rPr>
        <w:t>"Infant mortality (per 1000 births)"</w:t>
      </w:r>
      <w:r>
        <w:rPr>
          <w:rStyle w:val="NormalTok"/>
        </w:rPr>
        <w:t xml:space="preserve">, </w:t>
      </w:r>
      <w:r>
        <w:rPr>
          <w:rStyle w:val="AttributeTok"/>
        </w:rPr>
        <w:t>pch=</w:t>
      </w:r>
      <w:r>
        <w:rPr>
          <w:rStyle w:val="DecValTok"/>
        </w:rPr>
        <w:t>16</w:t>
      </w:r>
      <w:r>
        <w:rPr>
          <w:rStyle w:val="NormalTok"/>
        </w:rPr>
        <w:t xml:space="preserve">, </w:t>
      </w:r>
      <w:r>
        <w:rPr>
          <w:rStyle w:val="AttributeTok"/>
        </w:rPr>
        <w:t>col=</w:t>
      </w:r>
      <w:r>
        <w:rPr>
          <w:rStyle w:val="StringTok"/>
        </w:rPr>
        <w:t>"cornflowerblue"</w:t>
      </w:r>
      <w:r>
        <w:rPr>
          <w:rStyle w:val="NormalTok"/>
        </w:rPr>
        <w:t>)</w:t>
      </w:r>
      <w:r>
        <w:br/>
      </w:r>
      <w:r>
        <w:rPr>
          <w:rStyle w:val="FunctionTok"/>
        </w:rPr>
        <w:t>abline</w:t>
      </w:r>
      <w:r>
        <w:rPr>
          <w:rStyle w:val="NormalTok"/>
        </w:rPr>
        <w:t>(fit,</w:t>
      </w:r>
      <w:r>
        <w:rPr>
          <w:rStyle w:val="AttributeTok"/>
        </w:rPr>
        <w:t>col=</w:t>
      </w:r>
      <w:r>
        <w:rPr>
          <w:rStyle w:val="StringTok"/>
        </w:rPr>
        <w:t>"red"</w:t>
      </w:r>
      <w:r>
        <w:rPr>
          <w:rStyle w:val="NormalTok"/>
        </w:rPr>
        <w:t>)</w:t>
      </w:r>
    </w:p>
    <w:p w14:paraId="3DE69E9C" w14:textId="77777777" w:rsidR="00800265" w:rsidRDefault="00EB2E06">
      <w:pPr>
        <w:pStyle w:val="FirstParagraph"/>
      </w:pPr>
      <w:r>
        <w:rPr>
          <w:noProof/>
        </w:rPr>
        <w:drawing>
          <wp:inline distT="0" distB="0" distL="0" distR="0" wp14:anchorId="72153AE1" wp14:editId="3380B7E2">
            <wp:extent cx="3200400" cy="2560320"/>
            <wp:effectExtent l="0" t="0" r="0" b="0"/>
            <wp:docPr id="196" name="Picture"/>
            <wp:cNvGraphicFramePr/>
            <a:graphic xmlns:a="http://schemas.openxmlformats.org/drawingml/2006/main">
              <a:graphicData uri="http://schemas.openxmlformats.org/drawingml/2006/picture">
                <pic:pic xmlns:pic="http://schemas.openxmlformats.org/drawingml/2006/picture">
                  <pic:nvPicPr>
                    <pic:cNvPr id="197" name="Picture" descr="Weeks6to9_files/figure-docx/unnamed-chunk-59-1.png"/>
                    <pic:cNvPicPr>
                      <a:picLocks noChangeAspect="1" noChangeArrowheads="1"/>
                    </pic:cNvPicPr>
                  </pic:nvPicPr>
                  <pic:blipFill>
                    <a:blip r:embed="rId43"/>
                    <a:stretch>
                      <a:fillRect/>
                    </a:stretch>
                  </pic:blipFill>
                  <pic:spPr bwMode="auto">
                    <a:xfrm>
                      <a:off x="0" y="0"/>
                      <a:ext cx="3200400" cy="2560320"/>
                    </a:xfrm>
                    <a:prstGeom prst="rect">
                      <a:avLst/>
                    </a:prstGeom>
                    <a:noFill/>
                    <a:ln w="9525">
                      <a:noFill/>
                      <a:headEnd/>
                      <a:tailEnd/>
                    </a:ln>
                  </pic:spPr>
                </pic:pic>
              </a:graphicData>
            </a:graphic>
          </wp:inline>
        </w:drawing>
      </w:r>
    </w:p>
    <w:p w14:paraId="535F9C2A" w14:textId="77777777" w:rsidR="00800265" w:rsidRDefault="00EB2E06">
      <w:pPr>
        <w:pStyle w:val="BodyText"/>
      </w:pPr>
      <w:r>
        <w:t xml:space="preserve">We can see from the scatterplot that the relationship between the two variables is not linear. There is a concentration of data points at small values of GDP (many poor countries) and a concentration of data points at small values of infant mortality (many countries with very low mortality). This suggests a skewness to both variables which would not conform to the normality assumption. Indeed, the regression line (the red line) we construct is a poor fit and only has an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of 0.266.</w:t>
      </w:r>
    </w:p>
    <w:p w14:paraId="15F6DAC4" w14:textId="77777777" w:rsidR="00800265" w:rsidRDefault="00EB2E06">
      <w:pPr>
        <w:pStyle w:val="BodyText"/>
      </w:pPr>
      <w:r>
        <w:t>From the residual plot below we can see a clear evidence of structure to the residuals suggesting the linear relationship is a poor description of the data, and substantial changes in spread suggesting the assumption of homogeneous variance is not appropriate.</w:t>
      </w:r>
    </w:p>
    <w:p w14:paraId="3A334D12" w14:textId="77777777" w:rsidR="00800265" w:rsidRDefault="00EB2E06">
      <w:pPr>
        <w:pStyle w:val="SourceCode"/>
      </w:pPr>
      <w:r>
        <w:rPr>
          <w:rStyle w:val="CommentTok"/>
        </w:rPr>
        <w:t xml:space="preserve"># diagnostic plots </w:t>
      </w:r>
      <w:r>
        <w:br/>
      </w:r>
      <w:r>
        <w:rPr>
          <w:rStyle w:val="FunctionTok"/>
        </w:rPr>
        <w:t>plot</w:t>
      </w:r>
      <w:r>
        <w:rPr>
          <w:rStyle w:val="NormalTok"/>
        </w:rPr>
        <w:t>(fit,</w:t>
      </w:r>
      <w:r>
        <w:rPr>
          <w:rStyle w:val="AttributeTok"/>
        </w:rPr>
        <w:t>which=</w:t>
      </w:r>
      <w:r>
        <w:rPr>
          <w:rStyle w:val="DecValTok"/>
        </w:rPr>
        <w:t>1</w:t>
      </w:r>
      <w:r>
        <w:rPr>
          <w:rStyle w:val="NormalTok"/>
        </w:rPr>
        <w:t>,</w:t>
      </w:r>
      <w:r>
        <w:rPr>
          <w:rStyle w:val="AttributeTok"/>
        </w:rPr>
        <w:t>pch=</w:t>
      </w:r>
      <w:r>
        <w:rPr>
          <w:rStyle w:val="DecValTok"/>
        </w:rPr>
        <w:t>16</w:t>
      </w:r>
      <w:r>
        <w:rPr>
          <w:rStyle w:val="NormalTok"/>
        </w:rPr>
        <w:t>,</w:t>
      </w:r>
      <w:r>
        <w:rPr>
          <w:rStyle w:val="AttributeTok"/>
        </w:rPr>
        <w:t>col=</w:t>
      </w:r>
      <w:r>
        <w:rPr>
          <w:rStyle w:val="StringTok"/>
        </w:rPr>
        <w:t>"cornflowerblue"</w:t>
      </w:r>
      <w:r>
        <w:rPr>
          <w:rStyle w:val="NormalTok"/>
        </w:rPr>
        <w:t>)</w:t>
      </w:r>
    </w:p>
    <w:p w14:paraId="5D208A66" w14:textId="77777777" w:rsidR="00800265" w:rsidRDefault="00EB2E06">
      <w:pPr>
        <w:pStyle w:val="FirstParagraph"/>
      </w:pPr>
      <w:r>
        <w:rPr>
          <w:noProof/>
        </w:rPr>
        <w:lastRenderedPageBreak/>
        <w:drawing>
          <wp:inline distT="0" distB="0" distL="0" distR="0" wp14:anchorId="6C1B338A" wp14:editId="6A951830">
            <wp:extent cx="3200400" cy="2560320"/>
            <wp:effectExtent l="0" t="0" r="0" b="0"/>
            <wp:docPr id="199" name="Picture"/>
            <wp:cNvGraphicFramePr/>
            <a:graphic xmlns:a="http://schemas.openxmlformats.org/drawingml/2006/main">
              <a:graphicData uri="http://schemas.openxmlformats.org/drawingml/2006/picture">
                <pic:pic xmlns:pic="http://schemas.openxmlformats.org/drawingml/2006/picture">
                  <pic:nvPicPr>
                    <pic:cNvPr id="200" name="Picture" descr="Weeks6to9_files/figure-docx/unnamed-chunk-60-1.png"/>
                    <pic:cNvPicPr>
                      <a:picLocks noChangeAspect="1" noChangeArrowheads="1"/>
                    </pic:cNvPicPr>
                  </pic:nvPicPr>
                  <pic:blipFill>
                    <a:blip r:embed="rId44"/>
                    <a:stretch>
                      <a:fillRect/>
                    </a:stretch>
                  </pic:blipFill>
                  <pic:spPr bwMode="auto">
                    <a:xfrm>
                      <a:off x="0" y="0"/>
                      <a:ext cx="3200400" cy="2560320"/>
                    </a:xfrm>
                    <a:prstGeom prst="rect">
                      <a:avLst/>
                    </a:prstGeom>
                    <a:noFill/>
                    <a:ln w="9525">
                      <a:noFill/>
                      <a:headEnd/>
                      <a:tailEnd/>
                    </a:ln>
                  </pic:spPr>
                </pic:pic>
              </a:graphicData>
            </a:graphic>
          </wp:inline>
        </w:drawing>
      </w:r>
    </w:p>
    <w:p w14:paraId="446A433F" w14:textId="77777777" w:rsidR="00800265" w:rsidRDefault="00EB2E06">
      <w:pPr>
        <w:pStyle w:val="BodyText"/>
      </w:pPr>
      <w:r>
        <w:t xml:space="preserve">So we can apply a transformation to one or both variables, e.g. taking the log or adding a quadratic form. Notice that this will not affect (violet) the linearity assumption as the regression will still be linear in the parameters. So if we take the logs of both variables gives us the scatterplot of the transformed data set, below, which appears to show a more promising linear structure. The quality of the regression is now improved, with an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value of 0.766, which is still a little weak due to the rather large spread in the data.</w:t>
      </w:r>
    </w:p>
    <w:p w14:paraId="3BA299B6" w14:textId="77777777" w:rsidR="00800265" w:rsidRDefault="00EB2E06">
      <w:pPr>
        <w:pStyle w:val="SourceCode"/>
      </w:pPr>
      <w:r>
        <w:rPr>
          <w:rStyle w:val="NormalTok"/>
        </w:rPr>
        <w:t>fit1</w:t>
      </w:r>
      <w:r>
        <w:rPr>
          <w:rStyle w:val="OtherTok"/>
        </w:rPr>
        <w:t>&lt;-</w:t>
      </w:r>
      <w:r>
        <w:rPr>
          <w:rStyle w:val="NormalTok"/>
        </w:rPr>
        <w:t xml:space="preserve"> </w:t>
      </w:r>
      <w:r>
        <w:rPr>
          <w:rStyle w:val="FunctionTok"/>
        </w:rPr>
        <w:t>lm</w:t>
      </w:r>
      <w:r>
        <w:rPr>
          <w:rStyle w:val="NormalTok"/>
        </w:rPr>
        <w:t>(</w:t>
      </w:r>
      <w:r>
        <w:rPr>
          <w:rStyle w:val="FunctionTok"/>
        </w:rPr>
        <w:t>log</w:t>
      </w:r>
      <w:r>
        <w:rPr>
          <w:rStyle w:val="NormalTok"/>
        </w:rPr>
        <w:t xml:space="preserve">(infantMortality) </w:t>
      </w:r>
      <w:r>
        <w:rPr>
          <w:rStyle w:val="SpecialCharTok"/>
        </w:rPr>
        <w:t>~</w:t>
      </w:r>
      <w:r>
        <w:rPr>
          <w:rStyle w:val="NormalTok"/>
        </w:rPr>
        <w:t xml:space="preserve"> </w:t>
      </w:r>
      <w:r>
        <w:rPr>
          <w:rStyle w:val="FunctionTok"/>
        </w:rPr>
        <w:t>log</w:t>
      </w:r>
      <w:r>
        <w:rPr>
          <w:rStyle w:val="NormalTok"/>
        </w:rPr>
        <w:t xml:space="preserve">(ppgdp), </w:t>
      </w:r>
      <w:r>
        <w:rPr>
          <w:rStyle w:val="AttributeTok"/>
        </w:rPr>
        <w:t>data=</w:t>
      </w:r>
      <w:r>
        <w:rPr>
          <w:rStyle w:val="NormalTok"/>
        </w:rPr>
        <w:t>newUN)</w:t>
      </w:r>
      <w:r>
        <w:br/>
      </w:r>
      <w:r>
        <w:rPr>
          <w:rStyle w:val="FunctionTok"/>
        </w:rPr>
        <w:t>summary</w:t>
      </w:r>
      <w:r>
        <w:rPr>
          <w:rStyle w:val="NormalTok"/>
        </w:rPr>
        <w:t>(fit1)</w:t>
      </w:r>
    </w:p>
    <w:p w14:paraId="67EF9C14" w14:textId="77777777" w:rsidR="00800265" w:rsidRDefault="00EB2E06">
      <w:pPr>
        <w:pStyle w:val="SourceCode"/>
      </w:pPr>
      <w:r>
        <w:rPr>
          <w:rStyle w:val="VerbatimChar"/>
        </w:rPr>
        <w:t xml:space="preserve">## </w:t>
      </w:r>
      <w:r>
        <w:br/>
      </w:r>
      <w:r>
        <w:rPr>
          <w:rStyle w:val="VerbatimChar"/>
        </w:rPr>
        <w:t>## Call:</w:t>
      </w:r>
      <w:r>
        <w:br/>
      </w:r>
      <w:r>
        <w:rPr>
          <w:rStyle w:val="VerbatimChar"/>
        </w:rPr>
        <w:t>## lm(formula = log(infantMortality) ~ log(ppgdp), data = newUN)</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-1.16789 -0.36738 -0.02351  0.24544  2.43503 </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(Intercept)  8.10377    0.21087   38.43 &lt;0.0000000000000002 ***</w:t>
      </w:r>
      <w:r>
        <w:br/>
      </w:r>
      <w:r>
        <w:rPr>
          <w:rStyle w:val="VerbatimChar"/>
        </w:rPr>
        <w:t>## log(ppgdp)  -0.61680    0.02465  -25.02 &lt;0.0000000000000002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Residual standard error: 0.5281 on 191 degrees of freedom</w:t>
      </w:r>
      <w:r>
        <w:br/>
      </w:r>
      <w:r>
        <w:rPr>
          <w:rStyle w:val="VerbatimChar"/>
        </w:rPr>
        <w:t xml:space="preserve">## Multiple R-squared:  0.7662, Adjusted R-squared:  0.765 </w:t>
      </w:r>
      <w:r>
        <w:br/>
      </w:r>
      <w:r>
        <w:rPr>
          <w:rStyle w:val="VerbatimChar"/>
        </w:rPr>
        <w:t>## F-statistic: 625.9 on 1 and 191 DF,  p-value: &lt; 0.00000000000000022</w:t>
      </w:r>
    </w:p>
    <w:p w14:paraId="6E43979C" w14:textId="77777777" w:rsidR="00800265" w:rsidRDefault="00EB2E06">
      <w:pPr>
        <w:pStyle w:val="SourceCode"/>
      </w:pPr>
      <w:r>
        <w:rPr>
          <w:rStyle w:val="FunctionTok"/>
        </w:rPr>
        <w:t>plot</w:t>
      </w:r>
      <w:r>
        <w:rPr>
          <w:rStyle w:val="NormalTok"/>
        </w:rPr>
        <w:t>(</w:t>
      </w:r>
      <w:r>
        <w:rPr>
          <w:rStyle w:val="FunctionTok"/>
        </w:rPr>
        <w:t>log</w:t>
      </w:r>
      <w:r>
        <w:rPr>
          <w:rStyle w:val="NormalTok"/>
        </w:rPr>
        <w:t>(newUN</w:t>
      </w:r>
      <w:r>
        <w:rPr>
          <w:rStyle w:val="SpecialCharTok"/>
        </w:rPr>
        <w:t>$</w:t>
      </w:r>
      <w:r>
        <w:rPr>
          <w:rStyle w:val="NormalTok"/>
        </w:rPr>
        <w:t xml:space="preserve">infantMortality) </w:t>
      </w:r>
      <w:r>
        <w:rPr>
          <w:rStyle w:val="SpecialCharTok"/>
        </w:rPr>
        <w:t>~</w:t>
      </w:r>
      <w:r>
        <w:rPr>
          <w:rStyle w:val="NormalTok"/>
        </w:rPr>
        <w:t xml:space="preserve"> </w:t>
      </w:r>
      <w:r>
        <w:rPr>
          <w:rStyle w:val="FunctionTok"/>
        </w:rPr>
        <w:t>log</w:t>
      </w:r>
      <w:r>
        <w:rPr>
          <w:rStyle w:val="NormalTok"/>
        </w:rPr>
        <w:t>(newUN</w:t>
      </w:r>
      <w:r>
        <w:rPr>
          <w:rStyle w:val="SpecialCharTok"/>
        </w:rPr>
        <w:t>$</w:t>
      </w:r>
      <w:r>
        <w:rPr>
          <w:rStyle w:val="NormalTok"/>
        </w:rPr>
        <w:t xml:space="preserve">ppgdp), </w:t>
      </w:r>
      <w:r>
        <w:rPr>
          <w:rStyle w:val="AttributeTok"/>
        </w:rPr>
        <w:t>xlab=</w:t>
      </w:r>
      <w:r>
        <w:rPr>
          <w:rStyle w:val="StringTok"/>
        </w:rPr>
        <w:t>"GDP per Capita"</w:t>
      </w:r>
      <w:r>
        <w:rPr>
          <w:rStyle w:val="NormalTok"/>
        </w:rPr>
        <w:t xml:space="preserve">, </w:t>
      </w:r>
      <w:r>
        <w:rPr>
          <w:rStyle w:val="AttributeTok"/>
        </w:rPr>
        <w:t>ylab=</w:t>
      </w:r>
      <w:r>
        <w:rPr>
          <w:rStyle w:val="StringTok"/>
        </w:rPr>
        <w:t>"Infant mortality (per 1000 births)"</w:t>
      </w:r>
      <w:r>
        <w:rPr>
          <w:rStyle w:val="NormalTok"/>
        </w:rPr>
        <w:t xml:space="preserve">, </w:t>
      </w:r>
      <w:r>
        <w:rPr>
          <w:rStyle w:val="AttributeTok"/>
        </w:rPr>
        <w:t>pch=</w:t>
      </w:r>
      <w:r>
        <w:rPr>
          <w:rStyle w:val="DecValTok"/>
        </w:rPr>
        <w:t>16</w:t>
      </w:r>
      <w:r>
        <w:rPr>
          <w:rStyle w:val="NormalTok"/>
        </w:rPr>
        <w:t xml:space="preserve">, </w:t>
      </w:r>
      <w:r>
        <w:rPr>
          <w:rStyle w:val="AttributeTok"/>
        </w:rPr>
        <w:t>col=</w:t>
      </w:r>
      <w:r>
        <w:rPr>
          <w:rStyle w:val="StringTok"/>
        </w:rPr>
        <w:t>"cornflowerblue"</w:t>
      </w:r>
      <w:r>
        <w:rPr>
          <w:rStyle w:val="NormalTok"/>
        </w:rPr>
        <w:t>)</w:t>
      </w:r>
      <w:r>
        <w:br/>
      </w:r>
      <w:r>
        <w:rPr>
          <w:rStyle w:val="FunctionTok"/>
        </w:rPr>
        <w:t>abline</w:t>
      </w:r>
      <w:r>
        <w:rPr>
          <w:rStyle w:val="NormalTok"/>
        </w:rPr>
        <w:t>(fit1,</w:t>
      </w:r>
      <w:r>
        <w:rPr>
          <w:rStyle w:val="AttributeTok"/>
        </w:rPr>
        <w:t>col=</w:t>
      </w:r>
      <w:r>
        <w:rPr>
          <w:rStyle w:val="StringTok"/>
        </w:rPr>
        <w:t>"red"</w:t>
      </w:r>
      <w:r>
        <w:rPr>
          <w:rStyle w:val="NormalTok"/>
        </w:rPr>
        <w:t>)</w:t>
      </w:r>
    </w:p>
    <w:p w14:paraId="321C2E8A" w14:textId="77777777" w:rsidR="00800265" w:rsidRDefault="00EB2E06">
      <w:pPr>
        <w:pStyle w:val="FirstParagraph"/>
      </w:pPr>
      <w:r>
        <w:rPr>
          <w:noProof/>
        </w:rPr>
        <w:lastRenderedPageBreak/>
        <w:drawing>
          <wp:inline distT="0" distB="0" distL="0" distR="0" wp14:anchorId="74CDC85E" wp14:editId="158CC3AC">
            <wp:extent cx="3200400" cy="2560320"/>
            <wp:effectExtent l="0" t="0" r="0" b="0"/>
            <wp:docPr id="202" name="Picture"/>
            <wp:cNvGraphicFramePr/>
            <a:graphic xmlns:a="http://schemas.openxmlformats.org/drawingml/2006/main">
              <a:graphicData uri="http://schemas.openxmlformats.org/drawingml/2006/picture">
                <pic:pic xmlns:pic="http://schemas.openxmlformats.org/drawingml/2006/picture">
                  <pic:nvPicPr>
                    <pic:cNvPr id="203" name="Picture" descr="Weeks6to9_files/figure-docx/unnamed-chunk-61-1.png"/>
                    <pic:cNvPicPr>
                      <a:picLocks noChangeAspect="1" noChangeArrowheads="1"/>
                    </pic:cNvPicPr>
                  </pic:nvPicPr>
                  <pic:blipFill>
                    <a:blip r:embed="rId45"/>
                    <a:stretch>
                      <a:fillRect/>
                    </a:stretch>
                  </pic:blipFill>
                  <pic:spPr bwMode="auto">
                    <a:xfrm>
                      <a:off x="0" y="0"/>
                      <a:ext cx="3200400" cy="2560320"/>
                    </a:xfrm>
                    <a:prstGeom prst="rect">
                      <a:avLst/>
                    </a:prstGeom>
                    <a:noFill/>
                    <a:ln w="9525">
                      <a:noFill/>
                      <a:headEnd/>
                      <a:tailEnd/>
                    </a:ln>
                  </pic:spPr>
                </pic:pic>
              </a:graphicData>
            </a:graphic>
          </wp:inline>
        </w:drawing>
      </w:r>
    </w:p>
    <w:p w14:paraId="7E322923" w14:textId="77777777" w:rsidR="00800265" w:rsidRDefault="00EB2E06">
      <w:pPr>
        <w:pStyle w:val="BodyText"/>
      </w:pPr>
      <w:r>
        <w:t>So we check the residuals again, as we can see from the residuals plot below that the log transformation has corrected many of the problems with with residual plot and the residuals now much closer to the expected random scatter.</w:t>
      </w:r>
    </w:p>
    <w:p w14:paraId="65612F14" w14:textId="77777777" w:rsidR="00800265" w:rsidRDefault="00EB2E06">
      <w:pPr>
        <w:pStyle w:val="SourceCode"/>
      </w:pPr>
      <w:r>
        <w:rPr>
          <w:rStyle w:val="CommentTok"/>
        </w:rPr>
        <w:t xml:space="preserve"># diagnostic plots </w:t>
      </w:r>
      <w:r>
        <w:br/>
      </w:r>
      <w:r>
        <w:rPr>
          <w:rStyle w:val="FunctionTok"/>
        </w:rPr>
        <w:t>plot</w:t>
      </w:r>
      <w:r>
        <w:rPr>
          <w:rStyle w:val="NormalTok"/>
        </w:rPr>
        <w:t>(fit1,</w:t>
      </w:r>
      <w:r>
        <w:rPr>
          <w:rStyle w:val="AttributeTok"/>
        </w:rPr>
        <w:t>which=</w:t>
      </w:r>
      <w:r>
        <w:rPr>
          <w:rStyle w:val="DecValTok"/>
        </w:rPr>
        <w:t>1</w:t>
      </w:r>
      <w:r>
        <w:rPr>
          <w:rStyle w:val="NormalTok"/>
        </w:rPr>
        <w:t>,</w:t>
      </w:r>
      <w:r>
        <w:rPr>
          <w:rStyle w:val="AttributeTok"/>
        </w:rPr>
        <w:t>pch=</w:t>
      </w:r>
      <w:r>
        <w:rPr>
          <w:rStyle w:val="DecValTok"/>
        </w:rPr>
        <w:t>16</w:t>
      </w:r>
      <w:r>
        <w:rPr>
          <w:rStyle w:val="NormalTok"/>
        </w:rPr>
        <w:t>,</w:t>
      </w:r>
      <w:r>
        <w:rPr>
          <w:rStyle w:val="AttributeTok"/>
        </w:rPr>
        <w:t>col=</w:t>
      </w:r>
      <w:r>
        <w:rPr>
          <w:rStyle w:val="StringTok"/>
        </w:rPr>
        <w:t>"cornflowerblue"</w:t>
      </w:r>
      <w:r>
        <w:rPr>
          <w:rStyle w:val="NormalTok"/>
        </w:rPr>
        <w:t>)</w:t>
      </w:r>
    </w:p>
    <w:p w14:paraId="5C580CC6" w14:textId="77777777" w:rsidR="00800265" w:rsidRDefault="00EB2E06">
      <w:pPr>
        <w:pStyle w:val="FirstParagraph"/>
      </w:pPr>
      <w:r>
        <w:rPr>
          <w:noProof/>
        </w:rPr>
        <w:drawing>
          <wp:inline distT="0" distB="0" distL="0" distR="0" wp14:anchorId="543B6B55" wp14:editId="06919185">
            <wp:extent cx="3200400" cy="2560320"/>
            <wp:effectExtent l="0" t="0" r="0" b="0"/>
            <wp:docPr id="205" name="Picture"/>
            <wp:cNvGraphicFramePr/>
            <a:graphic xmlns:a="http://schemas.openxmlformats.org/drawingml/2006/main">
              <a:graphicData uri="http://schemas.openxmlformats.org/drawingml/2006/picture">
                <pic:pic xmlns:pic="http://schemas.openxmlformats.org/drawingml/2006/picture">
                  <pic:nvPicPr>
                    <pic:cNvPr id="206" name="Picture" descr="Weeks6to9_files/figure-docx/unnamed-chunk-62-1.png"/>
                    <pic:cNvPicPr>
                      <a:picLocks noChangeAspect="1" noChangeArrowheads="1"/>
                    </pic:cNvPicPr>
                  </pic:nvPicPr>
                  <pic:blipFill>
                    <a:blip r:embed="rId46"/>
                    <a:stretch>
                      <a:fillRect/>
                    </a:stretch>
                  </pic:blipFill>
                  <pic:spPr bwMode="auto">
                    <a:xfrm>
                      <a:off x="0" y="0"/>
                      <a:ext cx="3200400" cy="2560320"/>
                    </a:xfrm>
                    <a:prstGeom prst="rect">
                      <a:avLst/>
                    </a:prstGeom>
                    <a:noFill/>
                    <a:ln w="9525">
                      <a:noFill/>
                      <a:headEnd/>
                      <a:tailEnd/>
                    </a:ln>
                  </pic:spPr>
                </pic:pic>
              </a:graphicData>
            </a:graphic>
          </wp:inline>
        </w:drawing>
      </w:r>
    </w:p>
    <w:p w14:paraId="38EEE118" w14:textId="77777777" w:rsidR="00800265" w:rsidRDefault="00EB2E06">
      <w:pPr>
        <w:pStyle w:val="BodyText"/>
      </w:pPr>
      <w:r>
        <w:t>Now let us check the Normality of the errors by creating a histogram and normal QQ plot for the residuals, before and after the log transformation. The normal quantile (QQ) plot shows the sample quantiles of the residuals against the theoretical quantiles that we would expect if these values were drawn from a Normal distribution. If the Normal assumption holds, then we would see an approximate straight-line relationship on the Normal quantile plot.</w:t>
      </w:r>
    </w:p>
    <w:p w14:paraId="3F3E3567" w14:textId="77777777" w:rsidR="00800265" w:rsidRDefault="00EB2E06">
      <w:pPr>
        <w:pStyle w:val="SourceCode"/>
      </w:pPr>
      <w:r>
        <w:rPr>
          <w:rStyle w:val="FunctionTok"/>
        </w:rPr>
        <w:t>par</w:t>
      </w:r>
      <w:r>
        <w:rPr>
          <w:rStyle w:val="NormalTok"/>
        </w:rPr>
        <w:t>(</w:t>
      </w:r>
      <w:r>
        <w:rPr>
          <w:rStyle w:val="AttributeTok"/>
        </w:rPr>
        <w:t>mfrow=</w:t>
      </w:r>
      <w:r>
        <w:rPr>
          <w:rStyle w:val="FunctionTok"/>
        </w:rPr>
        <w:t>c</w:t>
      </w:r>
      <w:r>
        <w:rPr>
          <w:rStyle w:val="NormalTok"/>
        </w:rPr>
        <w:t>(</w:t>
      </w:r>
      <w:r>
        <w:rPr>
          <w:rStyle w:val="DecValTok"/>
        </w:rPr>
        <w:t>2</w:t>
      </w:r>
      <w:r>
        <w:rPr>
          <w:rStyle w:val="NormalTok"/>
        </w:rPr>
        <w:t>,</w:t>
      </w:r>
      <w:r>
        <w:rPr>
          <w:rStyle w:val="DecValTok"/>
        </w:rPr>
        <w:t>2</w:t>
      </w:r>
      <w:r>
        <w:rPr>
          <w:rStyle w:val="NormalTok"/>
        </w:rPr>
        <w:t>))</w:t>
      </w:r>
      <w:r>
        <w:br/>
      </w:r>
      <w:r>
        <w:rPr>
          <w:rStyle w:val="CommentTok"/>
        </w:rPr>
        <w:t># before the log  transformation.</w:t>
      </w:r>
      <w:r>
        <w:br/>
      </w:r>
      <w:r>
        <w:rPr>
          <w:rStyle w:val="FunctionTok"/>
        </w:rPr>
        <w:t>plot</w:t>
      </w:r>
      <w:r>
        <w:rPr>
          <w:rStyle w:val="NormalTok"/>
        </w:rPr>
        <w:t xml:space="preserve">(fit, </w:t>
      </w:r>
      <w:r>
        <w:rPr>
          <w:rStyle w:val="AttributeTok"/>
        </w:rPr>
        <w:t>which =</w:t>
      </w:r>
      <w:r>
        <w:rPr>
          <w:rStyle w:val="NormalTok"/>
        </w:rPr>
        <w:t xml:space="preserve"> </w:t>
      </w:r>
      <w:r>
        <w:rPr>
          <w:rStyle w:val="DecValTok"/>
        </w:rPr>
        <w:t>2</w:t>
      </w:r>
      <w:r>
        <w:rPr>
          <w:rStyle w:val="NormalTok"/>
        </w:rPr>
        <w:t>,</w:t>
      </w:r>
      <w:r>
        <w:rPr>
          <w:rStyle w:val="AttributeTok"/>
        </w:rPr>
        <w:t>pch=</w:t>
      </w:r>
      <w:r>
        <w:rPr>
          <w:rStyle w:val="DecValTok"/>
        </w:rPr>
        <w:t>16</w:t>
      </w:r>
      <w:r>
        <w:rPr>
          <w:rStyle w:val="NormalTok"/>
        </w:rPr>
        <w:t xml:space="preserve">, </w:t>
      </w:r>
      <w:r>
        <w:rPr>
          <w:rStyle w:val="AttributeTok"/>
        </w:rPr>
        <w:t>col=</w:t>
      </w:r>
      <w:r>
        <w:rPr>
          <w:rStyle w:val="StringTok"/>
        </w:rPr>
        <w:t>"cornflowerblue"</w:t>
      </w:r>
      <w:r>
        <w:rPr>
          <w:rStyle w:val="NormalTok"/>
        </w:rPr>
        <w:t>)</w:t>
      </w:r>
      <w:r>
        <w:br/>
      </w:r>
      <w:r>
        <w:rPr>
          <w:rStyle w:val="FunctionTok"/>
        </w:rPr>
        <w:lastRenderedPageBreak/>
        <w:t>hist</w:t>
      </w:r>
      <w:r>
        <w:rPr>
          <w:rStyle w:val="NormalTok"/>
        </w:rPr>
        <w:t>(</w:t>
      </w:r>
      <w:r>
        <w:rPr>
          <w:rStyle w:val="FunctionTok"/>
        </w:rPr>
        <w:t>resid</w:t>
      </w:r>
      <w:r>
        <w:rPr>
          <w:rStyle w:val="NormalTok"/>
        </w:rPr>
        <w:t>(fit),</w:t>
      </w:r>
      <w:r>
        <w:rPr>
          <w:rStyle w:val="AttributeTok"/>
        </w:rPr>
        <w:t>col=</w:t>
      </w:r>
      <w:r>
        <w:rPr>
          <w:rStyle w:val="StringTok"/>
        </w:rPr>
        <w:t>"cornflowerblue"</w:t>
      </w:r>
      <w:r>
        <w:rPr>
          <w:rStyle w:val="NormalTok"/>
        </w:rPr>
        <w:t>,</w:t>
      </w:r>
      <w:r>
        <w:rPr>
          <w:rStyle w:val="AttributeTok"/>
        </w:rPr>
        <w:t>main=</w:t>
      </w:r>
      <w:r>
        <w:rPr>
          <w:rStyle w:val="StringTok"/>
        </w:rPr>
        <w:t>""</w:t>
      </w:r>
      <w:r>
        <w:rPr>
          <w:rStyle w:val="NormalTok"/>
        </w:rPr>
        <w:t>)</w:t>
      </w:r>
      <w:r>
        <w:br/>
      </w:r>
      <w:r>
        <w:rPr>
          <w:rStyle w:val="CommentTok"/>
        </w:rPr>
        <w:t># after the log  transformation.</w:t>
      </w:r>
      <w:r>
        <w:br/>
      </w:r>
      <w:r>
        <w:rPr>
          <w:rStyle w:val="FunctionTok"/>
        </w:rPr>
        <w:t>plot</w:t>
      </w:r>
      <w:r>
        <w:rPr>
          <w:rStyle w:val="NormalTok"/>
        </w:rPr>
        <w:t xml:space="preserve">(fit1, </w:t>
      </w:r>
      <w:r>
        <w:rPr>
          <w:rStyle w:val="AttributeTok"/>
        </w:rPr>
        <w:t>which =</w:t>
      </w:r>
      <w:r>
        <w:rPr>
          <w:rStyle w:val="NormalTok"/>
        </w:rPr>
        <w:t xml:space="preserve"> </w:t>
      </w:r>
      <w:r>
        <w:rPr>
          <w:rStyle w:val="DecValTok"/>
        </w:rPr>
        <w:t>2</w:t>
      </w:r>
      <w:r>
        <w:rPr>
          <w:rStyle w:val="NormalTok"/>
        </w:rPr>
        <w:t xml:space="preserve">, </w:t>
      </w:r>
      <w:r>
        <w:rPr>
          <w:rStyle w:val="AttributeTok"/>
        </w:rPr>
        <w:t>pch=</w:t>
      </w:r>
      <w:r>
        <w:rPr>
          <w:rStyle w:val="DecValTok"/>
        </w:rPr>
        <w:t>16</w:t>
      </w:r>
      <w:r>
        <w:rPr>
          <w:rStyle w:val="NormalTok"/>
        </w:rPr>
        <w:t xml:space="preserve">, </w:t>
      </w:r>
      <w:r>
        <w:rPr>
          <w:rStyle w:val="AttributeTok"/>
        </w:rPr>
        <w:t>col=</w:t>
      </w:r>
      <w:r>
        <w:rPr>
          <w:rStyle w:val="StringTok"/>
        </w:rPr>
        <w:t>"hotpink3"</w:t>
      </w:r>
      <w:r>
        <w:rPr>
          <w:rStyle w:val="NormalTok"/>
        </w:rPr>
        <w:t xml:space="preserve">)  </w:t>
      </w:r>
      <w:r>
        <w:br/>
      </w:r>
      <w:r>
        <w:rPr>
          <w:rStyle w:val="FunctionTok"/>
        </w:rPr>
        <w:t>hist</w:t>
      </w:r>
      <w:r>
        <w:rPr>
          <w:rStyle w:val="NormalTok"/>
        </w:rPr>
        <w:t>(</w:t>
      </w:r>
      <w:r>
        <w:rPr>
          <w:rStyle w:val="FunctionTok"/>
        </w:rPr>
        <w:t>resid</w:t>
      </w:r>
      <w:r>
        <w:rPr>
          <w:rStyle w:val="NormalTok"/>
        </w:rPr>
        <w:t>(fit1),</w:t>
      </w:r>
      <w:r>
        <w:rPr>
          <w:rStyle w:val="AttributeTok"/>
        </w:rPr>
        <w:t>col=</w:t>
      </w:r>
      <w:r>
        <w:rPr>
          <w:rStyle w:val="StringTok"/>
        </w:rPr>
        <w:t>"hotpink3"</w:t>
      </w:r>
      <w:r>
        <w:rPr>
          <w:rStyle w:val="NormalTok"/>
        </w:rPr>
        <w:t>,</w:t>
      </w:r>
      <w:r>
        <w:rPr>
          <w:rStyle w:val="AttributeTok"/>
        </w:rPr>
        <w:t>main=</w:t>
      </w:r>
      <w:r>
        <w:rPr>
          <w:rStyle w:val="StringTok"/>
        </w:rPr>
        <w:t>""</w:t>
      </w:r>
      <w:r>
        <w:rPr>
          <w:rStyle w:val="NormalTok"/>
        </w:rPr>
        <w:t>)</w:t>
      </w:r>
    </w:p>
    <w:p w14:paraId="50938888" w14:textId="77777777" w:rsidR="00800265" w:rsidRDefault="00EB2E06">
      <w:pPr>
        <w:pStyle w:val="FirstParagraph"/>
      </w:pPr>
      <w:r>
        <w:rPr>
          <w:noProof/>
        </w:rPr>
        <w:drawing>
          <wp:inline distT="0" distB="0" distL="0" distR="0" wp14:anchorId="1988558A" wp14:editId="1E4647C8">
            <wp:extent cx="4620126" cy="3696101"/>
            <wp:effectExtent l="0" t="0" r="0" b="0"/>
            <wp:docPr id="208" name="Picture"/>
            <wp:cNvGraphicFramePr/>
            <a:graphic xmlns:a="http://schemas.openxmlformats.org/drawingml/2006/main">
              <a:graphicData uri="http://schemas.openxmlformats.org/drawingml/2006/picture">
                <pic:pic xmlns:pic="http://schemas.openxmlformats.org/drawingml/2006/picture">
                  <pic:nvPicPr>
                    <pic:cNvPr id="209" name="Picture" descr="Weeks6to9_files/figure-docx/unnamed-chunk-63-1.png"/>
                    <pic:cNvPicPr>
                      <a:picLocks noChangeAspect="1" noChangeArrowheads="1"/>
                    </pic:cNvPicPr>
                  </pic:nvPicPr>
                  <pic:blipFill>
                    <a:blip r:embed="rId47"/>
                    <a:stretch>
                      <a:fillRect/>
                    </a:stretch>
                  </pic:blipFill>
                  <pic:spPr bwMode="auto">
                    <a:xfrm>
                      <a:off x="0" y="0"/>
                      <a:ext cx="4620126" cy="3696101"/>
                    </a:xfrm>
                    <a:prstGeom prst="rect">
                      <a:avLst/>
                    </a:prstGeom>
                    <a:noFill/>
                    <a:ln w="9525">
                      <a:noFill/>
                      <a:headEnd/>
                      <a:tailEnd/>
                    </a:ln>
                  </pic:spPr>
                </pic:pic>
              </a:graphicData>
            </a:graphic>
          </wp:inline>
        </w:drawing>
      </w:r>
    </w:p>
    <w:p w14:paraId="46E9BA9F" w14:textId="77777777" w:rsidR="00800265" w:rsidRDefault="00EB2E06">
      <w:pPr>
        <w:pStyle w:val="BodyText"/>
      </w:pPr>
      <w:r>
        <w:t>The normal quantile plot and the histogram of residuals (before the log transformation) shows strong departure from the expectation of an approximate straight line, with curvature in the tails which reflects the skewness of the data. Finally, the normal quantile plot and the histogram of residuals suggest that residuals are much closer to Normality after the transformation, with some minor deviations in the tails.</w:t>
      </w:r>
    </w:p>
    <w:p w14:paraId="0FA95136" w14:textId="39264172" w:rsidR="00800265" w:rsidRDefault="002F77A7">
      <w:pPr>
        <w:pStyle w:val="Heading1"/>
      </w:pPr>
      <w:bookmarkStart w:id="28" w:name="simple-linear-regression-inference"/>
      <w:bookmarkEnd w:id="19"/>
      <w:bookmarkEnd w:id="27"/>
      <w:r>
        <w:t>5</w:t>
      </w:r>
      <w:r w:rsidR="001836FF">
        <w:t xml:space="preserve"> </w:t>
      </w:r>
      <w:r w:rsidR="00EB2E06">
        <w:t>Simple Linear Regression: Inference</w:t>
      </w:r>
    </w:p>
    <w:p w14:paraId="6D9D4A39" w14:textId="005723BB" w:rsidR="00800265" w:rsidRDefault="002F77A7">
      <w:pPr>
        <w:pStyle w:val="Heading2"/>
      </w:pPr>
      <w:bookmarkStart w:id="29" w:name="simple-linear-regression-assumptions-1"/>
      <w:r>
        <w:t>5</w:t>
      </w:r>
      <w:r w:rsidR="001836FF">
        <w:t xml:space="preserve">.1 </w:t>
      </w:r>
      <w:r w:rsidR="00EB2E06">
        <w:t>Simple Linear Regression Assumptions</w:t>
      </w:r>
    </w:p>
    <w:p w14:paraId="46356318" w14:textId="77777777" w:rsidR="00800265" w:rsidRDefault="00EB2E06">
      <w:pPr>
        <w:numPr>
          <w:ilvl w:val="0"/>
          <w:numId w:val="28"/>
        </w:numPr>
      </w:pPr>
      <w:r>
        <w:t>Linearity of the relationship between the dependent and independent variables</w:t>
      </w:r>
    </w:p>
    <w:p w14:paraId="09276943" w14:textId="77777777" w:rsidR="00800265" w:rsidRDefault="00EB2E06">
      <w:pPr>
        <w:numPr>
          <w:ilvl w:val="0"/>
          <w:numId w:val="28"/>
        </w:numPr>
      </w:pPr>
      <w:r>
        <w:t>Independence of the errors (no autocorrelation)</w:t>
      </w:r>
    </w:p>
    <w:p w14:paraId="47FDE523" w14:textId="77777777" w:rsidR="00800265" w:rsidRDefault="00EB2E06">
      <w:pPr>
        <w:numPr>
          <w:ilvl w:val="0"/>
          <w:numId w:val="28"/>
        </w:numPr>
      </w:pPr>
      <w:r>
        <w:t>Constant variance of the errors (homoscedasticity)</w:t>
      </w:r>
    </w:p>
    <w:p w14:paraId="724C5996" w14:textId="77777777" w:rsidR="00800265" w:rsidRDefault="00EB2E06">
      <w:pPr>
        <w:numPr>
          <w:ilvl w:val="0"/>
          <w:numId w:val="28"/>
        </w:numPr>
      </w:pPr>
      <w:r>
        <w:t>Normality of the error distribution.</w:t>
      </w:r>
    </w:p>
    <w:p w14:paraId="7615C294" w14:textId="3C4B8A8D" w:rsidR="00800265" w:rsidRDefault="002F77A7">
      <w:pPr>
        <w:pStyle w:val="Heading2"/>
      </w:pPr>
      <w:bookmarkStart w:id="30" w:name="simple-linear-regression-2"/>
      <w:bookmarkEnd w:id="29"/>
      <w:r>
        <w:t>5</w:t>
      </w:r>
      <w:r w:rsidR="001836FF">
        <w:t xml:space="preserve">.2 </w:t>
      </w:r>
      <w:r w:rsidR="00EB2E06">
        <w:t>Simple Linear Regression</w:t>
      </w:r>
    </w:p>
    <w:p w14:paraId="3BD6A7F8" w14:textId="77777777" w:rsidR="00800265" w:rsidRDefault="00EB2E06">
      <w:pPr>
        <w:pStyle w:val="FirstParagraph"/>
      </w:pPr>
      <w:r>
        <w:t xml:space="preserve">The simple linear regression model for </w:t>
      </w:r>
      <m:oMath>
        <m:r>
          <w:rPr>
            <w:rFonts w:ascii="Cambria Math" w:hAnsi="Cambria Math"/>
          </w:rPr>
          <m:t>Y</m:t>
        </m:r>
      </m:oMath>
      <w:r>
        <w:t xml:space="preserve"> on </w:t>
      </w:r>
      <m:oMath>
        <m:r>
          <w:rPr>
            <w:rFonts w:ascii="Cambria Math" w:hAnsi="Cambria Math"/>
          </w:rPr>
          <m:t>x</m:t>
        </m:r>
      </m:oMath>
      <w:r>
        <w:t xml:space="preserve"> is</w:t>
      </w:r>
    </w:p>
    <w:p w14:paraId="34F6A6D7" w14:textId="77777777" w:rsidR="00800265" w:rsidRDefault="00EB2E06">
      <w:pPr>
        <w:pStyle w:val="BodyText"/>
      </w:pPr>
      <m:oMathPara>
        <m:oMathParaPr>
          <m:jc m:val="center"/>
        </m:oMathParaPr>
        <m:oMath>
          <m:r>
            <w:rPr>
              <w:rFonts w:ascii="Cambria Math" w:hAnsi="Cambria Math"/>
            </w:rPr>
            <w:lastRenderedPageBreak/>
            <m:t>Y</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x</m:t>
          </m:r>
          <m:r>
            <m:rPr>
              <m:sty m:val="p"/>
            </m:rPr>
            <w:rPr>
              <w:rFonts w:ascii="Cambria Math" w:hAnsi="Cambria Math"/>
            </w:rPr>
            <m:t>+</m:t>
          </m:r>
          <m:r>
            <w:rPr>
              <w:rFonts w:ascii="Cambria Math" w:hAnsi="Cambria Math"/>
            </w:rPr>
            <m:t>ϵ</m:t>
          </m:r>
        </m:oMath>
      </m:oMathPara>
    </w:p>
    <w:p w14:paraId="756B6676" w14:textId="77777777" w:rsidR="00800265" w:rsidRDefault="00EB2E06">
      <w:pPr>
        <w:pStyle w:val="FirstParagraph"/>
      </w:pPr>
      <w:r>
        <w:t>where</w:t>
      </w:r>
    </w:p>
    <w:p w14:paraId="3446AD56" w14:textId="77777777" w:rsidR="00800265" w:rsidRDefault="00EB2E06">
      <w:pPr>
        <w:pStyle w:val="BodyText"/>
      </w:pPr>
      <m:oMath>
        <m:r>
          <w:rPr>
            <w:rFonts w:ascii="Cambria Math" w:hAnsi="Cambria Math"/>
          </w:rPr>
          <m:t>Y</m:t>
        </m:r>
      </m:oMath>
      <w:r>
        <w:t xml:space="preserve"> : the dependent or response variable</w:t>
      </w:r>
    </w:p>
    <w:p w14:paraId="16748872" w14:textId="77777777" w:rsidR="00800265" w:rsidRDefault="00EB2E06">
      <w:pPr>
        <w:pStyle w:val="BodyText"/>
      </w:pPr>
      <m:oMath>
        <m:r>
          <w:rPr>
            <w:rFonts w:ascii="Cambria Math" w:hAnsi="Cambria Math"/>
          </w:rPr>
          <m:t>x</m:t>
        </m:r>
      </m:oMath>
      <w:r>
        <w:t xml:space="preserve"> : the independent or predictor variable, assumed known</w:t>
      </w:r>
    </w:p>
    <w:p w14:paraId="0FA34CD7" w14:textId="77777777" w:rsidR="00800265" w:rsidRDefault="00EB2E06">
      <w:pPr>
        <w:pStyle w:val="BodyText"/>
      </w:pPr>
      <m:oMath>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 the regression parameters, the intercept and slope of the regression line</w:t>
      </w:r>
    </w:p>
    <w:p w14:paraId="06C79C44" w14:textId="77777777" w:rsidR="00800265" w:rsidRDefault="00EB2E06">
      <w:pPr>
        <w:pStyle w:val="BodyText"/>
      </w:pPr>
      <m:oMath>
        <m:r>
          <w:rPr>
            <w:rFonts w:ascii="Cambria Math" w:hAnsi="Cambria Math"/>
          </w:rPr>
          <m:t>ϵ</m:t>
        </m:r>
      </m:oMath>
      <w:r>
        <w:t xml:space="preserve"> : the random regression error around the line.</w:t>
      </w:r>
    </w:p>
    <w:p w14:paraId="32C28D1C" w14:textId="10290B09" w:rsidR="00800265" w:rsidRDefault="002F77A7">
      <w:pPr>
        <w:pStyle w:val="Heading2"/>
      </w:pPr>
      <w:bookmarkStart w:id="31" w:name="the-simple-linear-regression-equation"/>
      <w:bookmarkEnd w:id="30"/>
      <w:r>
        <w:t>5</w:t>
      </w:r>
      <w:r w:rsidR="001836FF">
        <w:t xml:space="preserve">.3 </w:t>
      </w:r>
      <w:r w:rsidR="00EB2E06">
        <w:t>The simple linear regression equation</w:t>
      </w:r>
    </w:p>
    <w:p w14:paraId="6CAC2BAF" w14:textId="77777777" w:rsidR="00800265" w:rsidRDefault="00EB2E06">
      <w:pPr>
        <w:pStyle w:val="Compact"/>
        <w:numPr>
          <w:ilvl w:val="0"/>
          <w:numId w:val="29"/>
        </w:numPr>
      </w:pPr>
      <w:r>
        <w:t xml:space="preserve">The regression equation for a set of </w:t>
      </w:r>
      <m:oMath>
        <m:r>
          <w:rPr>
            <w:rFonts w:ascii="Cambria Math" w:hAnsi="Cambria Math"/>
          </w:rPr>
          <m:t>n</m:t>
        </m:r>
      </m:oMath>
      <w:r>
        <w:t xml:space="preserve"> data points is </w:t>
      </w:r>
      <m:oMath>
        <m:acc>
          <m:accPr>
            <m:ctrlPr>
              <w:rPr>
                <w:rFonts w:ascii="Cambria Math" w:hAnsi="Cambria Math"/>
              </w:rPr>
            </m:ctrlPr>
          </m:accPr>
          <m:e>
            <m:r>
              <w:rPr>
                <w:rFonts w:ascii="Cambria Math" w:hAnsi="Cambria Math"/>
              </w:rPr>
              <m:t>y</m:t>
            </m:r>
          </m:e>
        </m:acc>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 x</m:t>
        </m:r>
      </m:oMath>
      <w:r>
        <w:t>, where</w:t>
      </w:r>
    </w:p>
    <w:p w14:paraId="2414C17A" w14:textId="77777777" w:rsidR="00800265" w:rsidRDefault="00EB2E06">
      <w:pPr>
        <w:pStyle w:val="Compact"/>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r>
                    <w:rPr>
                      <w:rFonts w:ascii="Cambria Math" w:hAnsi="Cambria Math"/>
                    </w:rPr>
                    <m:t>xy</m:t>
                  </m:r>
                </m:sub>
              </m:sSub>
            </m:num>
            <m:den>
              <m:sSub>
                <m:sSubPr>
                  <m:ctrlPr>
                    <w:rPr>
                      <w:rFonts w:ascii="Cambria Math" w:hAnsi="Cambria Math"/>
                    </w:rPr>
                  </m:ctrlPr>
                </m:sSubPr>
                <m:e>
                  <m:r>
                    <w:rPr>
                      <w:rFonts w:ascii="Cambria Math" w:hAnsi="Cambria Math"/>
                    </w:rPr>
                    <m:t>S</m:t>
                  </m:r>
                </m:e>
                <m:sub>
                  <m:r>
                    <w:rPr>
                      <w:rFonts w:ascii="Cambria Math" w:hAnsi="Cambria Math"/>
                    </w:rPr>
                    <m:t>xx</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e>
              </m:d>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y</m:t>
                      </m:r>
                    </m:e>
                  </m:acc>
                </m:e>
              </m:d>
            </m:num>
            <m:den>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e>
                  </m:d>
                </m:e>
                <m:sup>
                  <m:r>
                    <w:rPr>
                      <w:rFonts w:ascii="Cambria Math" w:hAnsi="Cambria Math"/>
                    </w:rPr>
                    <m:t>2</m:t>
                  </m:r>
                </m:sup>
              </m:sSup>
            </m:den>
          </m:f>
        </m:oMath>
      </m:oMathPara>
    </w:p>
    <w:p w14:paraId="4B4F242F" w14:textId="77777777" w:rsidR="00800265" w:rsidRDefault="00EB2E06">
      <w:pPr>
        <w:pStyle w:val="Compact"/>
        <w:numPr>
          <w:ilvl w:val="0"/>
          <w:numId w:val="1"/>
        </w:numPr>
      </w:pPr>
      <w:r>
        <w:t>and</w:t>
      </w:r>
    </w:p>
    <w:p w14:paraId="362C0820" w14:textId="77777777" w:rsidR="00800265" w:rsidRDefault="00EB2E06">
      <w:pPr>
        <w:pStyle w:val="Compact"/>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acc>
            <m:accPr>
              <m:chr m:val="‾"/>
              <m:ctrlPr>
                <w:rPr>
                  <w:rFonts w:ascii="Cambria Math" w:hAnsi="Cambria Math"/>
                </w:rPr>
              </m:ctrlPr>
            </m:accPr>
            <m:e>
              <m:r>
                <w:rPr>
                  <w:rFonts w:ascii="Cambria Math" w:hAnsi="Cambria Math"/>
                </w:rPr>
                <m:t>y</m:t>
              </m:r>
            </m:e>
          </m:acc>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 </m:t>
          </m:r>
          <m:acc>
            <m:accPr>
              <m:chr m:val="‾"/>
              <m:ctrlPr>
                <w:rPr>
                  <w:rFonts w:ascii="Cambria Math" w:hAnsi="Cambria Math"/>
                </w:rPr>
              </m:ctrlPr>
            </m:accPr>
            <m:e>
              <m:r>
                <w:rPr>
                  <w:rFonts w:ascii="Cambria Math" w:hAnsi="Cambria Math"/>
                </w:rPr>
                <m:t>x</m:t>
              </m:r>
            </m:e>
          </m:acc>
        </m:oMath>
      </m:oMathPara>
    </w:p>
    <w:p w14:paraId="5240806D" w14:textId="77777777" w:rsidR="00800265" w:rsidRDefault="00EB2E06">
      <w:pPr>
        <w:pStyle w:val="Compact"/>
        <w:numPr>
          <w:ilvl w:val="0"/>
          <w:numId w:val="29"/>
        </w:numPr>
      </w:pPr>
      <m:oMath>
        <m:r>
          <w:rPr>
            <w:rFonts w:ascii="Cambria Math" w:hAnsi="Cambria Math"/>
          </w:rPr>
          <m:t>y</m:t>
        </m:r>
      </m:oMath>
      <w:r>
        <w:t xml:space="preserve"> is the dependent variable (or response variable) and </w:t>
      </w:r>
      <m:oMath>
        <m:r>
          <w:rPr>
            <w:rFonts w:ascii="Cambria Math" w:hAnsi="Cambria Math"/>
          </w:rPr>
          <m:t>x</m:t>
        </m:r>
      </m:oMath>
      <w:r>
        <w:t xml:space="preserve"> is the independent variable (predictor variable or explanatory variable).</w:t>
      </w:r>
    </w:p>
    <w:p w14:paraId="0F8BB669" w14:textId="77777777" w:rsidR="00800265" w:rsidRDefault="00EB2E06">
      <w:pPr>
        <w:pStyle w:val="Compact"/>
        <w:numPr>
          <w:ilvl w:val="0"/>
          <w:numId w:val="29"/>
        </w:numPr>
      </w:pPr>
      <m:oMath>
        <m:sSub>
          <m:sSubPr>
            <m:ctrlPr>
              <w:rPr>
                <w:rFonts w:ascii="Cambria Math" w:hAnsi="Cambria Math"/>
              </w:rPr>
            </m:ctrlPr>
          </m:sSubPr>
          <m:e>
            <m:r>
              <w:rPr>
                <w:rFonts w:ascii="Cambria Math" w:hAnsi="Cambria Math"/>
              </w:rPr>
              <m:t>b</m:t>
            </m:r>
          </m:e>
          <m:sub>
            <m:r>
              <w:rPr>
                <w:rFonts w:ascii="Cambria Math" w:hAnsi="Cambria Math"/>
              </w:rPr>
              <m:t>0</m:t>
            </m:r>
          </m:sub>
        </m:sSub>
      </m:oMath>
      <w:r>
        <w:t xml:space="preserve"> is called the </w:t>
      </w:r>
      <w:r>
        <w:rPr>
          <w:b/>
          <w:bCs/>
        </w:rPr>
        <w:t>y-intercept</w:t>
      </w:r>
      <w:r>
        <w:t xml:space="preserve"> and </w:t>
      </w:r>
      <m:oMath>
        <m:sSub>
          <m:sSubPr>
            <m:ctrlPr>
              <w:rPr>
                <w:rFonts w:ascii="Cambria Math" w:hAnsi="Cambria Math"/>
              </w:rPr>
            </m:ctrlPr>
          </m:sSubPr>
          <m:e>
            <m:r>
              <w:rPr>
                <w:rFonts w:ascii="Cambria Math" w:hAnsi="Cambria Math"/>
              </w:rPr>
              <m:t>b</m:t>
            </m:r>
          </m:e>
          <m:sub>
            <m:r>
              <w:rPr>
                <w:rFonts w:ascii="Cambria Math" w:hAnsi="Cambria Math"/>
              </w:rPr>
              <m:t>1</m:t>
            </m:r>
          </m:sub>
        </m:sSub>
      </m:oMath>
      <w:r>
        <w:t xml:space="preserve"> is called the </w:t>
      </w:r>
      <w:r>
        <w:rPr>
          <w:b/>
          <w:bCs/>
        </w:rPr>
        <w:t>slope</w:t>
      </w:r>
      <w:r>
        <w:t>.</w:t>
      </w:r>
    </w:p>
    <w:p w14:paraId="7DE18154" w14:textId="394A3A34" w:rsidR="00800265" w:rsidRDefault="002F77A7">
      <w:pPr>
        <w:pStyle w:val="Heading2"/>
      </w:pPr>
      <w:bookmarkStart w:id="32" w:name="residual-standard-error-s_e"/>
      <w:bookmarkEnd w:id="31"/>
      <w:r>
        <w:t>5</w:t>
      </w:r>
      <w:r w:rsidR="001836FF">
        <w:t xml:space="preserve">.4 </w:t>
      </w:r>
      <w:r w:rsidR="00EB2E06">
        <w:t xml:space="preserve">Residual standard error, </w:t>
      </w:r>
      <m:oMath>
        <m:sSub>
          <m:sSubPr>
            <m:ctrlPr>
              <w:rPr>
                <w:rFonts w:ascii="Cambria Math" w:hAnsi="Cambria Math"/>
              </w:rPr>
            </m:ctrlPr>
          </m:sSubPr>
          <m:e>
            <m:r>
              <m:rPr>
                <m:sty m:val="bi"/>
              </m:rPr>
              <w:rPr>
                <w:rFonts w:ascii="Cambria Math" w:hAnsi="Cambria Math"/>
              </w:rPr>
              <m:t>s</m:t>
            </m:r>
          </m:e>
          <m:sub>
            <m:r>
              <m:rPr>
                <m:sty m:val="bi"/>
              </m:rPr>
              <w:rPr>
                <w:rFonts w:ascii="Cambria Math" w:hAnsi="Cambria Math"/>
              </w:rPr>
              <m:t>e</m:t>
            </m:r>
          </m:sub>
        </m:sSub>
      </m:oMath>
    </w:p>
    <w:p w14:paraId="4F2B73A4" w14:textId="77777777" w:rsidR="00800265" w:rsidRDefault="00EB2E06">
      <w:pPr>
        <w:pStyle w:val="FirstParagraph"/>
      </w:pPr>
      <w:r>
        <w:t xml:space="preserve">The residual standard error, </w:t>
      </w:r>
      <m:oMath>
        <m:sSub>
          <m:sSubPr>
            <m:ctrlPr>
              <w:rPr>
                <w:rFonts w:ascii="Cambria Math" w:hAnsi="Cambria Math"/>
              </w:rPr>
            </m:ctrlPr>
          </m:sSubPr>
          <m:e>
            <m:r>
              <w:rPr>
                <w:rFonts w:ascii="Cambria Math" w:hAnsi="Cambria Math"/>
              </w:rPr>
              <m:t>s</m:t>
            </m:r>
          </m:e>
          <m:sub>
            <m:r>
              <w:rPr>
                <w:rFonts w:ascii="Cambria Math" w:hAnsi="Cambria Math"/>
              </w:rPr>
              <m:t>e</m:t>
            </m:r>
          </m:sub>
        </m:sSub>
      </m:oMath>
      <w:r>
        <w:t>, is defined by</w:t>
      </w:r>
    </w:p>
    <w:p w14:paraId="51004BCB" w14:textId="77777777" w:rsidR="00800265" w:rsidRDefault="00EB2E06">
      <w:pPr>
        <w:pStyle w:val="BodyText"/>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e</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SSE</m:t>
                  </m:r>
                </m:num>
                <m:den>
                  <m:r>
                    <w:rPr>
                      <w:rFonts w:ascii="Cambria Math" w:hAnsi="Cambria Math"/>
                    </w:rPr>
                    <m:t>n</m:t>
                  </m:r>
                  <m:r>
                    <m:rPr>
                      <m:sty m:val="p"/>
                    </m:rPr>
                    <w:rPr>
                      <w:rFonts w:ascii="Cambria Math" w:hAnsi="Cambria Math"/>
                    </w:rPr>
                    <m:t>-</m:t>
                  </m:r>
                  <m:r>
                    <w:rPr>
                      <w:rFonts w:ascii="Cambria Math" w:hAnsi="Cambria Math"/>
                    </w:rPr>
                    <m:t>2</m:t>
                  </m:r>
                </m:den>
              </m:f>
            </m:e>
          </m:rad>
        </m:oMath>
      </m:oMathPara>
    </w:p>
    <w:p w14:paraId="13689632" w14:textId="77777777" w:rsidR="00800265" w:rsidRDefault="00EB2E06">
      <w:pPr>
        <w:pStyle w:val="FirstParagraph"/>
      </w:pPr>
      <w:r>
        <w:t xml:space="preserve">where </w:t>
      </w:r>
      <m:oMath>
        <m:r>
          <w:rPr>
            <w:rFonts w:ascii="Cambria Math" w:hAnsi="Cambria Math"/>
          </w:rPr>
          <m:t>SSE</m:t>
        </m:r>
      </m:oMath>
      <w:r>
        <w:t xml:space="preserve"> is the error sum of squares (also known as the residual sum of squares, RSS) which can be defined as</w:t>
      </w:r>
    </w:p>
    <w:p w14:paraId="2E56C1C6" w14:textId="77777777" w:rsidR="00800265" w:rsidRDefault="00EB2E06">
      <w:pPr>
        <w:pStyle w:val="BodyText"/>
      </w:pPr>
      <m:oMathPara>
        <m:oMathParaPr>
          <m:jc m:val="center"/>
        </m:oMathParaPr>
        <m:oMath>
          <m:r>
            <w:rPr>
              <w:rFonts w:ascii="Cambria Math" w:hAnsi="Cambria Math"/>
            </w:rPr>
            <m:t>SSE</m:t>
          </m:r>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i</m:t>
              </m:r>
            </m:sub>
            <m:sup>
              <m:r>
                <w:rPr>
                  <w:rFonts w:ascii="Cambria Math" w:hAnsi="Cambria Math"/>
                </w:rPr>
                <m:t>2</m:t>
              </m:r>
            </m:sup>
          </m:sSub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e>
              </m:d>
            </m:e>
            <m:sup>
              <m: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yy</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S</m:t>
                  </m:r>
                </m:e>
                <m:sub>
                  <m:r>
                    <w:rPr>
                      <w:rFonts w:ascii="Cambria Math" w:hAnsi="Cambria Math"/>
                    </w:rPr>
                    <m:t>xy</m:t>
                  </m:r>
                </m:sub>
                <m:sup>
                  <m:r>
                    <w:rPr>
                      <w:rFonts w:ascii="Cambria Math" w:hAnsi="Cambria Math"/>
                    </w:rPr>
                    <m:t>2</m:t>
                  </m:r>
                </m:sup>
              </m:sSubSup>
            </m:num>
            <m:den>
              <m:sSub>
                <m:sSubPr>
                  <m:ctrlPr>
                    <w:rPr>
                      <w:rFonts w:ascii="Cambria Math" w:hAnsi="Cambria Math"/>
                    </w:rPr>
                  </m:ctrlPr>
                </m:sSubPr>
                <m:e>
                  <m:r>
                    <w:rPr>
                      <w:rFonts w:ascii="Cambria Math" w:hAnsi="Cambria Math"/>
                    </w:rPr>
                    <m:t>S</m:t>
                  </m:r>
                </m:e>
                <m:sub>
                  <m:r>
                    <w:rPr>
                      <w:rFonts w:ascii="Cambria Math" w:hAnsi="Cambria Math"/>
                    </w:rPr>
                    <m:t>xx</m:t>
                  </m:r>
                </m:sub>
              </m:sSub>
            </m:den>
          </m:f>
        </m:oMath>
      </m:oMathPara>
    </w:p>
    <w:p w14:paraId="515498F4" w14:textId="77777777" w:rsidR="00800265" w:rsidRDefault="00EB2E06">
      <w:pPr>
        <w:pStyle w:val="FirstParagraph"/>
      </w:pPr>
      <m:oMath>
        <m:sSub>
          <m:sSubPr>
            <m:ctrlPr>
              <w:rPr>
                <w:rFonts w:ascii="Cambria Math" w:hAnsi="Cambria Math"/>
              </w:rPr>
            </m:ctrlPr>
          </m:sSubPr>
          <m:e>
            <m:r>
              <w:rPr>
                <w:rFonts w:ascii="Cambria Math" w:hAnsi="Cambria Math"/>
              </w:rPr>
              <m:t>s</m:t>
            </m:r>
          </m:e>
          <m:sub>
            <m:r>
              <w:rPr>
                <w:rFonts w:ascii="Cambria Math" w:hAnsi="Cambria Math"/>
              </w:rPr>
              <m:t>e</m:t>
            </m:r>
          </m:sub>
        </m:sSub>
      </m:oMath>
      <w:r>
        <w:t xml:space="preserve"> indicates how much, on average, the observed values of the response variable differ from the predicated values of the response variable. Under the simple linear regression assumptions, </w:t>
      </w:r>
      <m:oMath>
        <m:sSub>
          <m:sSubPr>
            <m:ctrlPr>
              <w:rPr>
                <w:rFonts w:ascii="Cambria Math" w:hAnsi="Cambria Math"/>
              </w:rPr>
            </m:ctrlPr>
          </m:sSubPr>
          <m:e>
            <m:r>
              <w:rPr>
                <w:rFonts w:ascii="Cambria Math" w:hAnsi="Cambria Math"/>
              </w:rPr>
              <m:t>s</m:t>
            </m:r>
          </m:e>
          <m:sub>
            <m:r>
              <w:rPr>
                <w:rFonts w:ascii="Cambria Math" w:hAnsi="Cambria Math"/>
              </w:rPr>
              <m:t>e</m:t>
            </m:r>
          </m:sub>
        </m:sSub>
      </m:oMath>
      <w:r>
        <w:t xml:space="preserve"> is an unbiased estimate for the error standard deviation </w:t>
      </w:r>
      <m:oMath>
        <m:r>
          <w:rPr>
            <w:rFonts w:ascii="Cambria Math" w:hAnsi="Cambria Math"/>
          </w:rPr>
          <m:t>σ</m:t>
        </m:r>
      </m:oMath>
      <w:r>
        <w:t>.</w:t>
      </w:r>
    </w:p>
    <w:p w14:paraId="357CA22E" w14:textId="0F25A09A" w:rsidR="00800265" w:rsidRDefault="002F77A7">
      <w:pPr>
        <w:pStyle w:val="Heading2"/>
      </w:pPr>
      <w:bookmarkStart w:id="33" w:name="properties-of-regression-coefficients"/>
      <w:bookmarkEnd w:id="32"/>
      <w:r>
        <w:t>5</w:t>
      </w:r>
      <w:r w:rsidR="001836FF">
        <w:t xml:space="preserve">.5 </w:t>
      </w:r>
      <w:r w:rsidR="00EB2E06">
        <w:t>Properties of Regression Coefficients</w:t>
      </w:r>
    </w:p>
    <w:p w14:paraId="09669AE0" w14:textId="77777777" w:rsidR="00800265" w:rsidRDefault="00EB2E06">
      <w:pPr>
        <w:pStyle w:val="FirstParagraph"/>
      </w:pPr>
      <w:r>
        <w:t xml:space="preserve">Under the simple linear regression assumptions, the least square estimates </w:t>
      </w:r>
      <m:oMath>
        <m:sSub>
          <m:sSubPr>
            <m:ctrlPr>
              <w:rPr>
                <w:rFonts w:ascii="Cambria Math" w:hAnsi="Cambria Math"/>
              </w:rPr>
            </m:ctrlPr>
          </m:sSubPr>
          <m:e>
            <m:r>
              <w:rPr>
                <w:rFonts w:ascii="Cambria Math" w:hAnsi="Cambria Math"/>
              </w:rPr>
              <m:t>b</m:t>
            </m:r>
          </m:e>
          <m:sub>
            <m:r>
              <w:rPr>
                <w:rFonts w:ascii="Cambria Math" w:hAnsi="Cambria Math"/>
              </w:rPr>
              <m:t>0</m:t>
            </m:r>
          </m:sub>
        </m:sSub>
      </m:oMath>
      <w:r>
        <w:t xml:space="preserve"> and </w:t>
      </w:r>
      <m:oMath>
        <m:sSub>
          <m:sSubPr>
            <m:ctrlPr>
              <w:rPr>
                <w:rFonts w:ascii="Cambria Math" w:hAnsi="Cambria Math"/>
              </w:rPr>
            </m:ctrlPr>
          </m:sSubPr>
          <m:e>
            <m:r>
              <w:rPr>
                <w:rFonts w:ascii="Cambria Math" w:hAnsi="Cambria Math"/>
              </w:rPr>
              <m:t>b</m:t>
            </m:r>
          </m:e>
          <m:sub>
            <m:r>
              <w:rPr>
                <w:rFonts w:ascii="Cambria Math" w:hAnsi="Cambria Math"/>
              </w:rPr>
              <m:t>1</m:t>
            </m:r>
          </m:sub>
        </m:sSub>
      </m:oMath>
      <w:r>
        <w:t xml:space="preserve"> are unbiased for the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and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respectively, i.e.</w:t>
      </w:r>
    </w:p>
    <w:p w14:paraId="405046E3" w14:textId="77777777" w:rsidR="00800265" w:rsidRDefault="00EB2E06">
      <w:pPr>
        <w:pStyle w:val="BodyText"/>
      </w:pP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0</m:t>
                </m:r>
              </m:sub>
            </m:sSub>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and </w:t>
      </w:r>
      <m:oMath>
        <m:r>
          <w:rPr>
            <w:rFonts w:ascii="Cambria Math" w:hAnsi="Cambria Math"/>
          </w:rPr>
          <m:t>E</m:t>
        </m:r>
        <m:d>
          <m:dPr>
            <m:begChr m:val="["/>
            <m:endChr m:val="]"/>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oMath>
      <w:r>
        <w:t>.</w:t>
      </w:r>
    </w:p>
    <w:p w14:paraId="62BC3F31" w14:textId="77777777" w:rsidR="00800265" w:rsidRDefault="00EB2E06">
      <w:pPr>
        <w:pStyle w:val="BodyText"/>
      </w:pPr>
      <w:r>
        <w:t>The variances of the least squares estimators in simple linear regression are:</w:t>
      </w:r>
    </w:p>
    <w:p w14:paraId="6AD114A3" w14:textId="77777777" w:rsidR="00800265" w:rsidRDefault="00EB2E06">
      <w:pPr>
        <w:pStyle w:val="BodyText"/>
      </w:pPr>
      <m:oMathPara>
        <m:oMathParaPr>
          <m:jc m:val="center"/>
        </m:oMathParaPr>
        <m:oMath>
          <m:r>
            <w:rPr>
              <w:rFonts w:ascii="Cambria Math" w:hAnsi="Cambria Math"/>
            </w:rPr>
            <w:lastRenderedPageBreak/>
            <m:t>Var</m:t>
          </m:r>
          <m:d>
            <m:dPr>
              <m:begChr m:val="["/>
              <m:endChr m:val="]"/>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0</m:t>
                  </m:r>
                </m:sub>
              </m:sSub>
            </m:e>
          </m:d>
          <m:r>
            <m:rPr>
              <m:sty m:val="p"/>
            </m:rPr>
            <w:rPr>
              <w:rFonts w:ascii="Cambria Math" w:hAnsi="Cambria Math"/>
            </w:rPr>
            <m:t>=</m:t>
          </m:r>
          <m:sSubSup>
            <m:sSubSupPr>
              <m:ctrlPr>
                <w:rPr>
                  <w:rFonts w:ascii="Cambria Math" w:hAnsi="Cambria Math"/>
                </w:rPr>
              </m:ctrlPr>
            </m:sSubSup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0</m:t>
                  </m:r>
                </m:sub>
              </m:sSub>
            </m:sub>
            <m:sup>
              <m:r>
                <w:rPr>
                  <w:rFonts w:ascii="Cambria Math" w:hAnsi="Cambria Math"/>
                </w:rPr>
                <m:t>2</m:t>
              </m:r>
            </m:sup>
          </m:sSubSup>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n</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rPr>
                            <m:t>x</m:t>
                          </m:r>
                        </m:e>
                      </m:acc>
                    </m:e>
                    <m:sup>
                      <m:r>
                        <w:rPr>
                          <w:rFonts w:ascii="Cambria Math" w:hAnsi="Cambria Math"/>
                        </w:rPr>
                        <m:t>2</m:t>
                      </m:r>
                    </m:sup>
                  </m:sSup>
                </m:num>
                <m:den>
                  <m:sSub>
                    <m:sSubPr>
                      <m:ctrlPr>
                        <w:rPr>
                          <w:rFonts w:ascii="Cambria Math" w:hAnsi="Cambria Math"/>
                        </w:rPr>
                      </m:ctrlPr>
                    </m:sSubPr>
                    <m:e>
                      <m:r>
                        <w:rPr>
                          <w:rFonts w:ascii="Cambria Math" w:hAnsi="Cambria Math"/>
                        </w:rPr>
                        <m:t>S</m:t>
                      </m:r>
                    </m:e>
                    <m:sub>
                      <m:r>
                        <w:rPr>
                          <w:rFonts w:ascii="Cambria Math" w:hAnsi="Cambria Math"/>
                        </w:rPr>
                        <m:t>xx</m:t>
                      </m:r>
                    </m:sub>
                  </m:sSub>
                </m:den>
              </m:f>
            </m:e>
          </m:d>
        </m:oMath>
      </m:oMathPara>
    </w:p>
    <w:p w14:paraId="7211A93F" w14:textId="77777777" w:rsidR="00800265" w:rsidRDefault="00EB2E06">
      <w:pPr>
        <w:pStyle w:val="FirstParagraph"/>
      </w:pPr>
      <m:oMathPara>
        <m:oMathParaPr>
          <m:jc m:val="center"/>
        </m:oMathParaPr>
        <m:oMath>
          <m:r>
            <w:rPr>
              <w:rFonts w:ascii="Cambria Math" w:hAnsi="Cambria Math"/>
            </w:rPr>
            <m:t>Var</m:t>
          </m:r>
          <m:d>
            <m:dPr>
              <m:begChr m:val="["/>
              <m:endChr m:val="]"/>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1</m:t>
                  </m:r>
                </m:sub>
              </m:sSub>
            </m:e>
          </m:d>
          <m:r>
            <m:rPr>
              <m:sty m:val="p"/>
            </m:rPr>
            <w:rPr>
              <w:rFonts w:ascii="Cambria Math" w:hAnsi="Cambria Math"/>
            </w:rPr>
            <m:t>=</m:t>
          </m:r>
          <m:sSubSup>
            <m:sSubSupPr>
              <m:ctrlPr>
                <w:rPr>
                  <w:rFonts w:ascii="Cambria Math" w:hAnsi="Cambria Math"/>
                </w:rPr>
              </m:ctrlPr>
            </m:sSubSup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1</m:t>
                  </m:r>
                </m:sub>
              </m:sSub>
            </m:sub>
            <m:sup>
              <m:r>
                <w:rPr>
                  <w:rFonts w:ascii="Cambria Math" w:hAnsi="Cambria Math"/>
                </w:rPr>
                <m:t>2</m:t>
              </m:r>
            </m:sup>
          </m:sSub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σ</m:t>
                  </m:r>
                </m:e>
                <m:sup>
                  <m:r>
                    <w:rPr>
                      <w:rFonts w:ascii="Cambria Math" w:hAnsi="Cambria Math"/>
                    </w:rPr>
                    <m:t>2</m:t>
                  </m:r>
                </m:sup>
              </m:sSup>
            </m:num>
            <m:den>
              <m:sSub>
                <m:sSubPr>
                  <m:ctrlPr>
                    <w:rPr>
                      <w:rFonts w:ascii="Cambria Math" w:hAnsi="Cambria Math"/>
                    </w:rPr>
                  </m:ctrlPr>
                </m:sSubPr>
                <m:e>
                  <m:r>
                    <w:rPr>
                      <w:rFonts w:ascii="Cambria Math" w:hAnsi="Cambria Math"/>
                    </w:rPr>
                    <m:t>S</m:t>
                  </m:r>
                </m:e>
                <m:sub>
                  <m:r>
                    <w:rPr>
                      <w:rFonts w:ascii="Cambria Math" w:hAnsi="Cambria Math"/>
                    </w:rPr>
                    <m:t>xx</m:t>
                  </m:r>
                </m:sub>
              </m:sSub>
            </m:den>
          </m:f>
        </m:oMath>
      </m:oMathPara>
    </w:p>
    <w:p w14:paraId="2A96D5CA" w14:textId="77777777" w:rsidR="00800265" w:rsidRDefault="00EB2E06">
      <w:pPr>
        <w:pStyle w:val="FirstParagraph"/>
      </w:pPr>
      <m:oMathPara>
        <m:oMathParaPr>
          <m:jc m:val="center"/>
        </m:oMathParaPr>
        <m:oMath>
          <m:r>
            <w:rPr>
              <w:rFonts w:ascii="Cambria Math" w:hAnsi="Cambria Math"/>
            </w:rPr>
            <m:t>Cov</m:t>
          </m:r>
          <m:d>
            <m:dPr>
              <m:begChr m:val="["/>
              <m:endChr m:val="]"/>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m:t>
                  </m:r>
                </m:sub>
              </m:sSub>
            </m:e>
          </m:d>
          <m:r>
            <m:rPr>
              <m:sty m:val="p"/>
            </m:rPr>
            <w:rPr>
              <w:rFonts w:ascii="Cambria Math" w:hAnsi="Cambria Math"/>
            </w:rPr>
            <m:t>=</m:t>
          </m:r>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m:t>
                  </m:r>
                </m:sub>
              </m:sSub>
            </m:sub>
          </m:sSub>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f>
            <m:fPr>
              <m:ctrlPr>
                <w:rPr>
                  <w:rFonts w:ascii="Cambria Math" w:hAnsi="Cambria Math"/>
                </w:rPr>
              </m:ctrlPr>
            </m:fPr>
            <m:num>
              <m:acc>
                <m:accPr>
                  <m:chr m:val="‾"/>
                  <m:ctrlPr>
                    <w:rPr>
                      <w:rFonts w:ascii="Cambria Math" w:hAnsi="Cambria Math"/>
                    </w:rPr>
                  </m:ctrlPr>
                </m:accPr>
                <m:e>
                  <m:r>
                    <w:rPr>
                      <w:rFonts w:ascii="Cambria Math" w:hAnsi="Cambria Math"/>
                    </w:rPr>
                    <m:t>x</m:t>
                  </m:r>
                </m:e>
              </m:acc>
            </m:num>
            <m:den>
              <m:sSub>
                <m:sSubPr>
                  <m:ctrlPr>
                    <w:rPr>
                      <w:rFonts w:ascii="Cambria Math" w:hAnsi="Cambria Math"/>
                    </w:rPr>
                  </m:ctrlPr>
                </m:sSubPr>
                <m:e>
                  <m:r>
                    <w:rPr>
                      <w:rFonts w:ascii="Cambria Math" w:hAnsi="Cambria Math"/>
                    </w:rPr>
                    <m:t>S</m:t>
                  </m:r>
                </m:e>
                <m:sub>
                  <m:r>
                    <w:rPr>
                      <w:rFonts w:ascii="Cambria Math" w:hAnsi="Cambria Math"/>
                    </w:rPr>
                    <m:t>xx</m:t>
                  </m:r>
                </m:sub>
              </m:sSub>
            </m:den>
          </m:f>
        </m:oMath>
      </m:oMathPara>
    </w:p>
    <w:p w14:paraId="7794829E" w14:textId="77777777" w:rsidR="00800265" w:rsidRDefault="00EB2E06">
      <w:pPr>
        <w:pStyle w:val="FirstParagraph"/>
      </w:pPr>
      <w:r>
        <w:t xml:space="preserve">We use </w:t>
      </w:r>
      <m:oMath>
        <m:sSub>
          <m:sSubPr>
            <m:ctrlPr>
              <w:rPr>
                <w:rFonts w:ascii="Cambria Math" w:hAnsi="Cambria Math"/>
              </w:rPr>
            </m:ctrlPr>
          </m:sSubPr>
          <m:e>
            <m:r>
              <w:rPr>
                <w:rFonts w:ascii="Cambria Math" w:hAnsi="Cambria Math"/>
              </w:rPr>
              <m:t>s</m:t>
            </m:r>
          </m:e>
          <m:sub>
            <m:r>
              <w:rPr>
                <w:rFonts w:ascii="Cambria Math" w:hAnsi="Cambria Math"/>
              </w:rPr>
              <m:t>e</m:t>
            </m:r>
          </m:sub>
        </m:sSub>
      </m:oMath>
      <w:r>
        <w:t xml:space="preserve"> to estimate the error standard deviation </w:t>
      </w:r>
      <m:oMath>
        <m:r>
          <w:rPr>
            <w:rFonts w:ascii="Cambria Math" w:hAnsi="Cambria Math"/>
          </w:rPr>
          <m:t>σ</m:t>
        </m:r>
      </m:oMath>
      <w:r>
        <w:t>:</w:t>
      </w:r>
    </w:p>
    <w:p w14:paraId="1763D83E" w14:textId="77777777" w:rsidR="00800265" w:rsidRDefault="00EB2E06">
      <w:pPr>
        <w:pStyle w:val="BodyText"/>
      </w:pPr>
      <m:oMathPara>
        <m:oMathParaPr>
          <m:jc m:val="center"/>
        </m:oMathParaPr>
        <m:oMath>
          <m:sSubSup>
            <m:sSubSupPr>
              <m:ctrlPr>
                <w:rPr>
                  <w:rFonts w:ascii="Cambria Math" w:hAnsi="Cambria Math"/>
                </w:rPr>
              </m:ctrlPr>
            </m:sSubSupPr>
            <m:e>
              <m:r>
                <w:rPr>
                  <w:rFonts w:ascii="Cambria Math" w:hAnsi="Cambria Math"/>
                </w:rPr>
                <m:t>s</m:t>
              </m:r>
            </m:e>
            <m:sub>
              <m:sSub>
                <m:sSubPr>
                  <m:ctrlPr>
                    <w:rPr>
                      <w:rFonts w:ascii="Cambria Math" w:hAnsi="Cambria Math"/>
                    </w:rPr>
                  </m:ctrlPr>
                </m:sSubPr>
                <m:e>
                  <m:r>
                    <w:rPr>
                      <w:rFonts w:ascii="Cambria Math" w:hAnsi="Cambria Math"/>
                    </w:rPr>
                    <m:t>b</m:t>
                  </m:r>
                </m:e>
                <m:sub>
                  <m:r>
                    <w:rPr>
                      <w:rFonts w:ascii="Cambria Math" w:hAnsi="Cambria Math"/>
                    </w:rPr>
                    <m:t>0</m:t>
                  </m:r>
                </m:sub>
              </m:sSub>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e</m:t>
              </m:r>
            </m:sub>
            <m:sup>
              <m:r>
                <w:rPr>
                  <w:rFonts w:ascii="Cambria Math" w:hAnsi="Cambria Math"/>
                </w:rPr>
                <m:t>2</m:t>
              </m:r>
            </m:sup>
          </m:sSubSup>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n</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rPr>
                            <m:t>x</m:t>
                          </m:r>
                        </m:e>
                      </m:acc>
                    </m:e>
                    <m:sup>
                      <m:r>
                        <w:rPr>
                          <w:rFonts w:ascii="Cambria Math" w:hAnsi="Cambria Math"/>
                        </w:rPr>
                        <m:t>2</m:t>
                      </m:r>
                    </m:sup>
                  </m:sSup>
                </m:num>
                <m:den>
                  <m:sSub>
                    <m:sSubPr>
                      <m:ctrlPr>
                        <w:rPr>
                          <w:rFonts w:ascii="Cambria Math" w:hAnsi="Cambria Math"/>
                        </w:rPr>
                      </m:ctrlPr>
                    </m:sSubPr>
                    <m:e>
                      <m:r>
                        <w:rPr>
                          <w:rFonts w:ascii="Cambria Math" w:hAnsi="Cambria Math"/>
                        </w:rPr>
                        <m:t>S</m:t>
                      </m:r>
                    </m:e>
                    <m:sub>
                      <m:r>
                        <w:rPr>
                          <w:rFonts w:ascii="Cambria Math" w:hAnsi="Cambria Math"/>
                        </w:rPr>
                        <m:t>xx</m:t>
                      </m:r>
                    </m:sub>
                  </m:sSub>
                </m:den>
              </m:f>
            </m:e>
          </m:d>
        </m:oMath>
      </m:oMathPara>
    </w:p>
    <w:p w14:paraId="6C6B8B47" w14:textId="77777777" w:rsidR="00800265" w:rsidRDefault="00EB2E06">
      <w:pPr>
        <w:pStyle w:val="FirstParagraph"/>
      </w:pPr>
      <m:oMathPara>
        <m:oMathParaPr>
          <m:jc m:val="center"/>
        </m:oMathParaPr>
        <m:oMath>
          <m:sSubSup>
            <m:sSubSupPr>
              <m:ctrlPr>
                <w:rPr>
                  <w:rFonts w:ascii="Cambria Math" w:hAnsi="Cambria Math"/>
                </w:rPr>
              </m:ctrlPr>
            </m:sSubSupPr>
            <m:e>
              <m:r>
                <w:rPr>
                  <w:rFonts w:ascii="Cambria Math" w:hAnsi="Cambria Math"/>
                </w:rPr>
                <m:t>s</m:t>
              </m:r>
            </m:e>
            <m:sub>
              <m:sSub>
                <m:sSubPr>
                  <m:ctrlPr>
                    <w:rPr>
                      <w:rFonts w:ascii="Cambria Math" w:hAnsi="Cambria Math"/>
                    </w:rPr>
                  </m:ctrlPr>
                </m:sSubPr>
                <m:e>
                  <m:r>
                    <w:rPr>
                      <w:rFonts w:ascii="Cambria Math" w:hAnsi="Cambria Math"/>
                    </w:rPr>
                    <m:t>b</m:t>
                  </m:r>
                </m:e>
                <m:sub>
                  <m:r>
                    <w:rPr>
                      <w:rFonts w:ascii="Cambria Math" w:hAnsi="Cambria Math"/>
                    </w:rPr>
                    <m:t>1</m:t>
                  </m:r>
                </m:sub>
              </m:sSub>
            </m:sub>
            <m:sup>
              <m:r>
                <w:rPr>
                  <w:rFonts w:ascii="Cambria Math" w:hAnsi="Cambria Math"/>
                </w:rPr>
                <m:t>2</m:t>
              </m:r>
            </m:sup>
          </m:sSub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s</m:t>
                  </m:r>
                </m:e>
                <m:sub>
                  <m:r>
                    <w:rPr>
                      <w:rFonts w:ascii="Cambria Math" w:hAnsi="Cambria Math"/>
                    </w:rPr>
                    <m:t>e</m:t>
                  </m:r>
                </m:sub>
                <m:sup>
                  <m:r>
                    <w:rPr>
                      <w:rFonts w:ascii="Cambria Math" w:hAnsi="Cambria Math"/>
                    </w:rPr>
                    <m:t>2</m:t>
                  </m:r>
                </m:sup>
              </m:sSubSup>
            </m:num>
            <m:den>
              <m:sSub>
                <m:sSubPr>
                  <m:ctrlPr>
                    <w:rPr>
                      <w:rFonts w:ascii="Cambria Math" w:hAnsi="Cambria Math"/>
                    </w:rPr>
                  </m:ctrlPr>
                </m:sSubPr>
                <m:e>
                  <m:r>
                    <w:rPr>
                      <w:rFonts w:ascii="Cambria Math" w:hAnsi="Cambria Math"/>
                    </w:rPr>
                    <m:t>S</m:t>
                  </m:r>
                </m:e>
                <m:sub>
                  <m:r>
                    <w:rPr>
                      <w:rFonts w:ascii="Cambria Math" w:hAnsi="Cambria Math"/>
                    </w:rPr>
                    <m:t>xx</m:t>
                  </m:r>
                </m:sub>
              </m:sSub>
            </m:den>
          </m:f>
        </m:oMath>
      </m:oMathPara>
    </w:p>
    <w:p w14:paraId="74CB0AF1" w14:textId="77777777" w:rsidR="00800265" w:rsidRDefault="00EB2E06">
      <w:pPr>
        <w:pStyle w:val="FirstParagraph"/>
      </w:pPr>
      <m:oMathPara>
        <m:oMathParaPr>
          <m:jc m:val="center"/>
        </m:oMathParaP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m:t>
                  </m:r>
                </m:sub>
              </m:sSub>
            </m:sub>
          </m:sSub>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e</m:t>
              </m:r>
            </m:sub>
            <m:sup>
              <m:r>
                <w:rPr>
                  <w:rFonts w:ascii="Cambria Math" w:hAnsi="Cambria Math"/>
                </w:rPr>
                <m:t>2</m:t>
              </m:r>
            </m:sup>
          </m:sSubSup>
          <m:f>
            <m:fPr>
              <m:ctrlPr>
                <w:rPr>
                  <w:rFonts w:ascii="Cambria Math" w:hAnsi="Cambria Math"/>
                </w:rPr>
              </m:ctrlPr>
            </m:fPr>
            <m:num>
              <m:acc>
                <m:accPr>
                  <m:chr m:val="‾"/>
                  <m:ctrlPr>
                    <w:rPr>
                      <w:rFonts w:ascii="Cambria Math" w:hAnsi="Cambria Math"/>
                    </w:rPr>
                  </m:ctrlPr>
                </m:accPr>
                <m:e>
                  <m:r>
                    <w:rPr>
                      <w:rFonts w:ascii="Cambria Math" w:hAnsi="Cambria Math"/>
                    </w:rPr>
                    <m:t>x</m:t>
                  </m:r>
                </m:e>
              </m:acc>
            </m:num>
            <m:den>
              <m:sSub>
                <m:sSubPr>
                  <m:ctrlPr>
                    <w:rPr>
                      <w:rFonts w:ascii="Cambria Math" w:hAnsi="Cambria Math"/>
                    </w:rPr>
                  </m:ctrlPr>
                </m:sSubPr>
                <m:e>
                  <m:r>
                    <w:rPr>
                      <w:rFonts w:ascii="Cambria Math" w:hAnsi="Cambria Math"/>
                    </w:rPr>
                    <m:t>S</m:t>
                  </m:r>
                </m:e>
                <m:sub>
                  <m:r>
                    <w:rPr>
                      <w:rFonts w:ascii="Cambria Math" w:hAnsi="Cambria Math"/>
                    </w:rPr>
                    <m:t>xx</m:t>
                  </m:r>
                </m:sub>
              </m:sSub>
            </m:den>
          </m:f>
        </m:oMath>
      </m:oMathPara>
    </w:p>
    <w:p w14:paraId="2C6FABF9" w14:textId="1B3BF6AF" w:rsidR="00800265" w:rsidRDefault="00C638F1">
      <w:pPr>
        <w:pStyle w:val="Heading2"/>
      </w:pPr>
      <w:bookmarkStart w:id="34" w:name="Xc486bc591babf9203f43f2c5de5dc859f8053ee"/>
      <w:bookmarkEnd w:id="33"/>
      <w:r>
        <w:t>5</w:t>
      </w:r>
      <w:r w:rsidR="001836FF">
        <w:t xml:space="preserve">.6 </w:t>
      </w:r>
      <w:r w:rsidR="00EB2E06">
        <w:t>Sampling distribution of the least square estimators</w:t>
      </w:r>
    </w:p>
    <w:p w14:paraId="53254300" w14:textId="77777777" w:rsidR="00800265" w:rsidRDefault="00EB2E06">
      <w:pPr>
        <w:pStyle w:val="FirstParagraph"/>
      </w:pPr>
      <w:r>
        <w:t>For the Normal error simple linear regression model:</w:t>
      </w:r>
    </w:p>
    <w:p w14:paraId="57884525" w14:textId="77777777" w:rsidR="00800265" w:rsidRDefault="00EB2E06">
      <w:pPr>
        <w:pStyle w:val="BodyText"/>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Sup>
                <m:sSubSupPr>
                  <m:ctrlPr>
                    <w:rPr>
                      <w:rFonts w:ascii="Cambria Math" w:hAnsi="Cambria Math"/>
                    </w:rPr>
                  </m:ctrlPr>
                </m:sSubSup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0</m:t>
                      </m:r>
                    </m:sub>
                  </m:sSub>
                </m:sub>
                <m:sup>
                  <m:r>
                    <w:rPr>
                      <w:rFonts w:ascii="Cambria Math" w:hAnsi="Cambria Math"/>
                    </w:rPr>
                    <m:t>2</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num>
            <m:den>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0</m:t>
                      </m:r>
                    </m:sub>
                  </m:sSub>
                </m:sub>
              </m:sSub>
            </m:den>
          </m:f>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m:t>
              </m:r>
            </m:e>
          </m:d>
        </m:oMath>
      </m:oMathPara>
    </w:p>
    <w:p w14:paraId="21D176BB" w14:textId="77777777" w:rsidR="00800265" w:rsidRDefault="00EB2E06">
      <w:pPr>
        <w:pStyle w:val="FirstParagraph"/>
      </w:pPr>
      <w:r>
        <w:t>and</w:t>
      </w:r>
    </w:p>
    <w:p w14:paraId="7BC4B90C" w14:textId="77777777" w:rsidR="00800265" w:rsidRDefault="00EB2E06">
      <w:pPr>
        <w:pStyle w:val="BodyText"/>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sSubSup>
                <m:sSubSupPr>
                  <m:ctrlPr>
                    <w:rPr>
                      <w:rFonts w:ascii="Cambria Math" w:hAnsi="Cambria Math"/>
                    </w:rPr>
                  </m:ctrlPr>
                </m:sSubSup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1</m:t>
                      </m:r>
                    </m:sub>
                  </m:sSub>
                </m:sub>
                <m:sup>
                  <m:r>
                    <w:rPr>
                      <w:rFonts w:ascii="Cambria Math" w:hAnsi="Cambria Math"/>
                    </w:rPr>
                    <m:t>2</m:t>
                  </m:r>
                </m:sup>
              </m:sSubSup>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num>
            <m:den>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b</m:t>
                      </m:r>
                    </m:e>
                    <m:sub>
                      <m:r>
                        <w:rPr>
                          <w:rFonts w:ascii="Cambria Math" w:hAnsi="Cambria Math"/>
                        </w:rPr>
                        <m:t>1</m:t>
                      </m:r>
                    </m:sub>
                  </m:sSub>
                </m:sub>
              </m:sSub>
            </m:den>
          </m:f>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m:t>
              </m:r>
            </m:e>
          </m:d>
        </m:oMath>
      </m:oMathPara>
    </w:p>
    <w:p w14:paraId="44FC0EC0" w14:textId="77777777" w:rsidR="00800265" w:rsidRDefault="00EB2E06">
      <w:pPr>
        <w:pStyle w:val="FirstParagraph"/>
      </w:pPr>
      <w:r>
        <w:t xml:space="preserve">We use </w:t>
      </w:r>
      <m:oMath>
        <m:sSub>
          <m:sSubPr>
            <m:ctrlPr>
              <w:rPr>
                <w:rFonts w:ascii="Cambria Math" w:hAnsi="Cambria Math"/>
              </w:rPr>
            </m:ctrlPr>
          </m:sSubPr>
          <m:e>
            <m:r>
              <w:rPr>
                <w:rFonts w:ascii="Cambria Math" w:hAnsi="Cambria Math"/>
              </w:rPr>
              <m:t>s</m:t>
            </m:r>
          </m:e>
          <m:sub>
            <m:r>
              <w:rPr>
                <w:rFonts w:ascii="Cambria Math" w:hAnsi="Cambria Math"/>
              </w:rPr>
              <m:t>e</m:t>
            </m:r>
          </m:sub>
        </m:sSub>
      </m:oMath>
      <w:r>
        <w:t xml:space="preserve"> to estimate the error standard deviation </w:t>
      </w:r>
      <m:oMath>
        <m:r>
          <w:rPr>
            <w:rFonts w:ascii="Cambria Math" w:hAnsi="Cambria Math"/>
          </w:rPr>
          <m:t>σ</m:t>
        </m:r>
      </m:oMath>
      <w:r>
        <w:t>:</w:t>
      </w:r>
    </w:p>
    <w:p w14:paraId="14CEAC4D" w14:textId="77777777" w:rsidR="00800265" w:rsidRDefault="00EB2E06">
      <w:pPr>
        <w:pStyle w:val="BodyText"/>
      </w:pPr>
      <m:oMathPara>
        <m:oMathParaPr>
          <m:jc m:val="center"/>
        </m:oMathParaPr>
        <m:oMath>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num>
            <m:den>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b</m:t>
                      </m:r>
                    </m:e>
                    <m:sub>
                      <m:r>
                        <w:rPr>
                          <w:rFonts w:ascii="Cambria Math" w:hAnsi="Cambria Math"/>
                        </w:rPr>
                        <m:t>0</m:t>
                      </m:r>
                    </m:sub>
                  </m:sSub>
                </m:sub>
              </m:sSub>
            </m:den>
          </m:f>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r>
                <m:rPr>
                  <m:sty m:val="p"/>
                </m:rPr>
                <w:rPr>
                  <w:rFonts w:ascii="Cambria Math" w:hAnsi="Cambria Math"/>
                </w:rPr>
                <m:t>-</m:t>
              </m:r>
              <m:r>
                <w:rPr>
                  <w:rFonts w:ascii="Cambria Math" w:hAnsi="Cambria Math"/>
                </w:rPr>
                <m:t>2</m:t>
              </m:r>
            </m:sub>
          </m:sSub>
        </m:oMath>
      </m:oMathPara>
    </w:p>
    <w:p w14:paraId="57B4C390" w14:textId="77777777" w:rsidR="00800265" w:rsidRDefault="00EB2E06">
      <w:pPr>
        <w:pStyle w:val="FirstParagraph"/>
      </w:pPr>
      <w:r>
        <w:t>and</w:t>
      </w:r>
    </w:p>
    <w:p w14:paraId="4CBF50FD" w14:textId="77777777" w:rsidR="00800265" w:rsidRDefault="00EB2E06">
      <w:pPr>
        <w:pStyle w:val="BodyText"/>
      </w:pPr>
      <m:oMathPara>
        <m:oMathParaPr>
          <m:jc m:val="center"/>
        </m:oMathParaPr>
        <m:oMath>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num>
            <m:den>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b</m:t>
                      </m:r>
                    </m:e>
                    <m:sub>
                      <m:r>
                        <w:rPr>
                          <w:rFonts w:ascii="Cambria Math" w:hAnsi="Cambria Math"/>
                        </w:rPr>
                        <m:t>1</m:t>
                      </m:r>
                    </m:sub>
                  </m:sSub>
                </m:sub>
              </m:sSub>
            </m:den>
          </m:f>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r>
                <m:rPr>
                  <m:sty m:val="p"/>
                </m:rPr>
                <w:rPr>
                  <w:rFonts w:ascii="Cambria Math" w:hAnsi="Cambria Math"/>
                </w:rPr>
                <m:t>-</m:t>
              </m:r>
              <m:r>
                <w:rPr>
                  <w:rFonts w:ascii="Cambria Math" w:hAnsi="Cambria Math"/>
                </w:rPr>
                <m:t>2</m:t>
              </m:r>
            </m:sub>
          </m:sSub>
        </m:oMath>
      </m:oMathPara>
    </w:p>
    <w:p w14:paraId="6292E668" w14:textId="73C798B7" w:rsidR="00800265" w:rsidRDefault="00C638F1">
      <w:pPr>
        <w:pStyle w:val="Heading2"/>
      </w:pPr>
      <w:bookmarkStart w:id="35" w:name="degrees-of-freedom"/>
      <w:bookmarkEnd w:id="34"/>
      <w:r>
        <w:t>5</w:t>
      </w:r>
      <w:r w:rsidR="001836FF">
        <w:t xml:space="preserve">.7 </w:t>
      </w:r>
      <w:r w:rsidR="00EB2E06">
        <w:t>Degrees of Freedom</w:t>
      </w:r>
    </w:p>
    <w:p w14:paraId="389DFE38" w14:textId="77777777" w:rsidR="00800265" w:rsidRDefault="00EB2E06">
      <w:pPr>
        <w:numPr>
          <w:ilvl w:val="0"/>
          <w:numId w:val="30"/>
        </w:numPr>
      </w:pPr>
      <w:r>
        <w:t>In statistics, degrees of freedom are the number of independent pieces of information that go into the estimate of a particular parameter.</w:t>
      </w:r>
    </w:p>
    <w:p w14:paraId="202E8D67" w14:textId="77777777" w:rsidR="00800265" w:rsidRDefault="00EB2E06">
      <w:pPr>
        <w:numPr>
          <w:ilvl w:val="0"/>
          <w:numId w:val="30"/>
        </w:numPr>
      </w:pPr>
      <w:r>
        <w:t xml:space="preserve">Typically, the degrees of freedom of an estimate of a parameter are equal to the number of independent observations that go into the estimate, minus the number of </w:t>
      </w:r>
      <w:r>
        <w:lastRenderedPageBreak/>
        <w:t>parameters that are estimated as intermediate steps in the estimation of the parameter itself.</w:t>
      </w:r>
    </w:p>
    <w:p w14:paraId="34F360D7" w14:textId="77777777" w:rsidR="00800265" w:rsidRDefault="00EB2E06">
      <w:pPr>
        <w:numPr>
          <w:ilvl w:val="0"/>
          <w:numId w:val="30"/>
        </w:numPr>
      </w:pPr>
      <w:r>
        <w:t xml:space="preserve">The sample variance has </w:t>
      </w:r>
      <m:oMath>
        <m:r>
          <w:rPr>
            <w:rFonts w:ascii="Cambria Math" w:hAnsi="Cambria Math"/>
          </w:rPr>
          <m:t>n</m:t>
        </m:r>
        <m:r>
          <m:rPr>
            <m:sty m:val="p"/>
          </m:rPr>
          <w:rPr>
            <w:rFonts w:ascii="Cambria Math" w:hAnsi="Cambria Math"/>
          </w:rPr>
          <m:t>-</m:t>
        </m:r>
        <m:r>
          <w:rPr>
            <w:rFonts w:ascii="Cambria Math" w:hAnsi="Cambria Math"/>
          </w:rPr>
          <m:t>1</m:t>
        </m:r>
      </m:oMath>
      <w:r>
        <w:t xml:space="preserve"> degrees of freedom, since it is computed from n pieces of data, minus the 1 parameter estimated as intermediate step, the sample mean. Similarly, having estimated the sample mean we only have </w:t>
      </w:r>
      <m:oMath>
        <m:r>
          <w:rPr>
            <w:rFonts w:ascii="Cambria Math" w:hAnsi="Cambria Math"/>
          </w:rPr>
          <m:t>n</m:t>
        </m:r>
        <m:r>
          <m:rPr>
            <m:sty m:val="p"/>
          </m:rPr>
          <w:rPr>
            <w:rFonts w:ascii="Cambria Math" w:hAnsi="Cambria Math"/>
          </w:rPr>
          <m:t>-</m:t>
        </m:r>
        <m:r>
          <w:rPr>
            <w:rFonts w:ascii="Cambria Math" w:hAnsi="Cambria Math"/>
          </w:rPr>
          <m:t>1</m:t>
        </m:r>
      </m:oMath>
      <w:r>
        <w:t xml:space="preserve"> independent pieces of data left, as if we are given the sample mean and any </w:t>
      </w:r>
      <m:oMath>
        <m:r>
          <w:rPr>
            <w:rFonts w:ascii="Cambria Math" w:hAnsi="Cambria Math"/>
          </w:rPr>
          <m:t>n</m:t>
        </m:r>
        <m:r>
          <m:rPr>
            <m:sty m:val="p"/>
          </m:rPr>
          <w:rPr>
            <w:rFonts w:ascii="Cambria Math" w:hAnsi="Cambria Math"/>
          </w:rPr>
          <m:t>-</m:t>
        </m:r>
        <m:r>
          <w:rPr>
            <w:rFonts w:ascii="Cambria Math" w:hAnsi="Cambria Math"/>
          </w:rPr>
          <m:t>1</m:t>
        </m:r>
      </m:oMath>
      <w:r>
        <w:t xml:space="preserve"> of the observations then we can determine the value of remaining observation exactly.</w:t>
      </w:r>
    </w:p>
    <w:p w14:paraId="77D6E953" w14:textId="77777777" w:rsidR="00800265" w:rsidRDefault="00EB2E06">
      <w:pPr>
        <w:pStyle w:val="FirstParagraph"/>
      </w:pPr>
      <m:oMathPara>
        <m:oMathParaPr>
          <m:jc m:val="center"/>
        </m:oMathParaPr>
        <m:oMath>
          <m:sSup>
            <m:sSupPr>
              <m:ctrlPr>
                <w:rPr>
                  <w:rFonts w:ascii="Cambria Math" w:hAnsi="Cambria Math"/>
                </w:rPr>
              </m:ctrlPr>
            </m:sSupPr>
            <m:e>
              <m:r>
                <w:rPr>
                  <w:rFonts w:ascii="Cambria Math" w:hAnsi="Cambria Math"/>
                </w:rPr>
                <m:t>s</m:t>
              </m:r>
            </m:e>
            <m:sup>
              <m:r>
                <w:rPr>
                  <w:rFonts w:ascii="Cambria Math" w:hAnsi="Cambria Math"/>
                </w:rPr>
                <m:t>2</m:t>
              </m:r>
            </m:sup>
          </m:sSup>
          <m:r>
            <m:rPr>
              <m:sty m:val="p"/>
            </m:rPr>
            <w:rPr>
              <w:rFonts w:ascii="Cambria Math" w:hAnsi="Cambria Math"/>
            </w:rPr>
            <m:t>=</m:t>
          </m:r>
          <m:f>
            <m:fPr>
              <m:ctrlPr>
                <w:rPr>
                  <w:rFonts w:ascii="Cambria Math" w:hAnsi="Cambria Math"/>
                </w:rPr>
              </m:ctrlPr>
            </m:fPr>
            <m:num>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e>
                  </m:d>
                </m:e>
                <m:sup>
                  <m:r>
                    <w:rPr>
                      <w:rFonts w:ascii="Cambria Math" w:hAnsi="Cambria Math"/>
                    </w:rPr>
                    <m:t>2</m:t>
                  </m:r>
                </m:sup>
              </m:sSup>
            </m:num>
            <m:den>
              <m:r>
                <w:rPr>
                  <w:rFonts w:ascii="Cambria Math" w:hAnsi="Cambria Math"/>
                </w:rPr>
                <m:t>n</m:t>
              </m:r>
              <m:r>
                <m:rPr>
                  <m:sty m:val="p"/>
                </m:rPr>
                <w:rPr>
                  <w:rFonts w:ascii="Cambria Math" w:hAnsi="Cambria Math"/>
                </w:rPr>
                <m:t>-</m:t>
              </m:r>
              <m:r>
                <w:rPr>
                  <w:rFonts w:ascii="Cambria Math" w:hAnsi="Cambria Math"/>
                </w:rPr>
                <m:t>1</m:t>
              </m:r>
            </m:den>
          </m:f>
        </m:oMath>
      </m:oMathPara>
    </w:p>
    <w:p w14:paraId="0AC21176" w14:textId="77777777" w:rsidR="00800265" w:rsidRDefault="00EB2E06">
      <w:pPr>
        <w:pStyle w:val="Compact"/>
        <w:numPr>
          <w:ilvl w:val="0"/>
          <w:numId w:val="31"/>
        </w:numPr>
      </w:pPr>
      <w:r>
        <w:t xml:space="preserve">In linear regression, the degrees of freedom of the residuals is </w:t>
      </w:r>
      <m:oMath>
        <m:r>
          <w:rPr>
            <w:rFonts w:ascii="Cambria Math" w:hAnsi="Cambria Math"/>
          </w:rPr>
          <m:t>df</m:t>
        </m:r>
        <m:r>
          <m:rPr>
            <m:sty m:val="p"/>
          </m:rPr>
          <w:rPr>
            <w:rFonts w:ascii="Cambria Math" w:hAnsi="Cambria Math"/>
          </w:rPr>
          <m:t>=</m:t>
        </m:r>
        <m:r>
          <w:rPr>
            <w:rFonts w:ascii="Cambria Math" w:hAnsi="Cambria Math"/>
          </w:rPr>
          <m:t>n</m:t>
        </m:r>
        <m:r>
          <m:rPr>
            <m:sty m:val="p"/>
          </m:rPr>
          <w:rPr>
            <w:rFonts w:ascii="Cambria Math" w:hAnsi="Cambria Math"/>
          </w:rPr>
          <m:t>-</m:t>
        </m:r>
        <m:sSup>
          <m:sSupPr>
            <m:ctrlPr>
              <w:rPr>
                <w:rFonts w:ascii="Cambria Math" w:hAnsi="Cambria Math"/>
              </w:rPr>
            </m:ctrlPr>
          </m:sSupPr>
          <m:e>
            <m:r>
              <w:rPr>
                <w:rFonts w:ascii="Cambria Math" w:hAnsi="Cambria Math"/>
              </w:rPr>
              <m:t>k</m:t>
            </m:r>
          </m:e>
          <m:sup>
            <m:r>
              <m:rPr>
                <m:sty m:val="p"/>
              </m:rPr>
              <w:rPr>
                <w:rFonts w:ascii="Cambria Math" w:hAnsi="Cambria Math"/>
              </w:rPr>
              <m:t>*</m:t>
            </m:r>
          </m:sup>
        </m:sSup>
      </m:oMath>
      <w:r>
        <w:t xml:space="preserve">, where </w:t>
      </w:r>
      <m:oMath>
        <m:sSup>
          <m:sSupPr>
            <m:ctrlPr>
              <w:rPr>
                <w:rFonts w:ascii="Cambria Math" w:hAnsi="Cambria Math"/>
              </w:rPr>
            </m:ctrlPr>
          </m:sSupPr>
          <m:e>
            <m:r>
              <w:rPr>
                <w:rFonts w:ascii="Cambria Math" w:hAnsi="Cambria Math"/>
              </w:rPr>
              <m:t>k</m:t>
            </m:r>
          </m:e>
          <m:sup>
            <m:r>
              <m:rPr>
                <m:sty m:val="p"/>
              </m:rPr>
              <w:rPr>
                <w:rFonts w:ascii="Cambria Math" w:hAnsi="Cambria Math"/>
              </w:rPr>
              <m:t>*</m:t>
            </m:r>
          </m:sup>
        </m:sSup>
      </m:oMath>
      <w:r>
        <w:t xml:space="preserve"> is the numbers of estimated parameters (including the intercept). So for the simple linear regression, we are estimating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and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thus </w:t>
      </w:r>
      <m:oMath>
        <m:r>
          <w:rPr>
            <w:rFonts w:ascii="Cambria Math" w:hAnsi="Cambria Math"/>
          </w:rPr>
          <m:t>df</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2</m:t>
        </m:r>
      </m:oMath>
      <w:r>
        <w:t>.</w:t>
      </w:r>
    </w:p>
    <w:p w14:paraId="52249C88" w14:textId="21263DD8" w:rsidR="00800265" w:rsidRDefault="00C638F1">
      <w:pPr>
        <w:pStyle w:val="Heading2"/>
      </w:pPr>
      <w:bookmarkStart w:id="36" w:name="inference-for-the-intercept-beta_0"/>
      <w:bookmarkEnd w:id="35"/>
      <w:r>
        <w:t>5</w:t>
      </w:r>
      <w:r w:rsidR="001836FF">
        <w:t xml:space="preserve">.8 </w:t>
      </w:r>
      <w:r w:rsidR="00EB2E06">
        <w:t xml:space="preserve">Inference for the intercept </w:t>
      </w:r>
      <m:oMath>
        <m:sSub>
          <m:sSubPr>
            <m:ctrlPr>
              <w:rPr>
                <w:rFonts w:ascii="Cambria Math" w:hAnsi="Cambria Math"/>
              </w:rPr>
            </m:ctrlPr>
          </m:sSubPr>
          <m:e>
            <m:r>
              <m:rPr>
                <m:sty m:val="bi"/>
              </m:rPr>
              <w:rPr>
                <w:rFonts w:ascii="Cambria Math" w:hAnsi="Cambria Math"/>
              </w:rPr>
              <m:t>β</m:t>
            </m:r>
          </m:e>
          <m:sub>
            <m:r>
              <m:rPr>
                <m:sty m:val="bi"/>
              </m:rPr>
              <w:rPr>
                <w:rFonts w:ascii="Cambria Math" w:hAnsi="Cambria Math"/>
              </w:rPr>
              <m:t>0</m:t>
            </m:r>
          </m:sub>
        </m:sSub>
      </m:oMath>
    </w:p>
    <w:p w14:paraId="6195DDE1" w14:textId="77777777" w:rsidR="00800265" w:rsidRDefault="00EB2E06">
      <w:pPr>
        <w:numPr>
          <w:ilvl w:val="0"/>
          <w:numId w:val="32"/>
        </w:numPr>
      </w:pPr>
      <w:r>
        <w:t>Hypotheses:</w:t>
      </w:r>
    </w:p>
    <w:p w14:paraId="4D6DDDB9" w14:textId="77777777" w:rsidR="00800265" w:rsidRDefault="00EB2E06">
      <w:pPr>
        <w:pStyle w:val="BodyText"/>
      </w:pPr>
      <m:oMathPara>
        <m:oMathParaPr>
          <m:jc m:val="center"/>
        </m:oMathParaP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r>
            <w:rPr>
              <w:rFonts w:ascii="Cambria Math" w:hAnsi="Cambria Math"/>
            </w:rPr>
            <m:t>0  </m:t>
          </m:r>
          <m:r>
            <m:rPr>
              <m:nor/>
            </m:rPr>
            <m:t>against</m:t>
          </m:r>
          <m:r>
            <w:rPr>
              <w:rFonts w:ascii="Cambria Math" w:hAnsi="Cambria Math"/>
            </w:rPr>
            <m:t>  </m:t>
          </m:r>
          <m:sSub>
            <m:sSubPr>
              <m:ctrlPr>
                <w:rPr>
                  <w:rFonts w:ascii="Cambria Math" w:hAnsi="Cambria Math"/>
                </w:rPr>
              </m:ctrlPr>
            </m:sSubPr>
            <m:e>
              <m:r>
                <w:rPr>
                  <w:rFonts w:ascii="Cambria Math" w:hAnsi="Cambria Math"/>
                </w:rPr>
                <m:t>H</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r>
            <w:rPr>
              <w:rFonts w:ascii="Cambria Math" w:hAnsi="Cambria Math"/>
            </w:rPr>
            <m:t>0</m:t>
          </m:r>
        </m:oMath>
      </m:oMathPara>
    </w:p>
    <w:p w14:paraId="0ADFEC02" w14:textId="77777777" w:rsidR="00800265" w:rsidRDefault="00EB2E06">
      <w:pPr>
        <w:numPr>
          <w:ilvl w:val="0"/>
          <w:numId w:val="32"/>
        </w:numPr>
      </w:pPr>
      <w:r>
        <w:t>Test statistic:</w:t>
      </w:r>
    </w:p>
    <w:p w14:paraId="4B6DCE7C" w14:textId="77777777" w:rsidR="00800265" w:rsidRDefault="00EB2E06">
      <w:pPr>
        <w:pStyle w:val="BodyText"/>
      </w:pPr>
      <m:oMathPara>
        <m:oMathParaPr>
          <m:jc m:val="center"/>
        </m:oMathParaPr>
        <m:oMath>
          <m:r>
            <w:rPr>
              <w:rFonts w:ascii="Cambria Math" w:hAnsi="Cambria Math"/>
            </w:rPr>
            <m:t>t</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0</m:t>
                  </m:r>
                </m:sub>
              </m:sSub>
            </m:num>
            <m:den>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b</m:t>
                      </m:r>
                    </m:e>
                    <m:sub>
                      <m:r>
                        <w:rPr>
                          <w:rFonts w:ascii="Cambria Math" w:hAnsi="Cambria Math"/>
                        </w:rPr>
                        <m:t>0</m:t>
                      </m:r>
                    </m:sub>
                  </m:sSub>
                </m:sub>
              </m:sSub>
            </m:den>
          </m:f>
        </m:oMath>
      </m:oMathPara>
    </w:p>
    <w:p w14:paraId="4E974902" w14:textId="77777777" w:rsidR="00800265" w:rsidRDefault="00EB2E06">
      <w:pPr>
        <w:numPr>
          <w:ilvl w:val="0"/>
          <w:numId w:val="1"/>
        </w:numPr>
      </w:pPr>
      <w:r>
        <w:t xml:space="preserve">has a t-distribution with </w:t>
      </w:r>
      <m:oMath>
        <m:r>
          <w:rPr>
            <w:rFonts w:ascii="Cambria Math" w:hAnsi="Cambria Math"/>
          </w:rPr>
          <m:t>df</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2</m:t>
        </m:r>
      </m:oMath>
      <w:r>
        <w:t xml:space="preserve">, where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b</m:t>
                </m:r>
              </m:e>
              <m:sub>
                <m:r>
                  <w:rPr>
                    <w:rFonts w:ascii="Cambria Math" w:hAnsi="Cambria Math"/>
                  </w:rPr>
                  <m:t>0</m:t>
                </m:r>
              </m:sub>
            </m:sSub>
          </m:sub>
        </m:sSub>
      </m:oMath>
      <w:r>
        <w:t xml:space="preserve"> is the standard error of </w:t>
      </w:r>
      <m:oMath>
        <m:sSub>
          <m:sSubPr>
            <m:ctrlPr>
              <w:rPr>
                <w:rFonts w:ascii="Cambria Math" w:hAnsi="Cambria Math"/>
              </w:rPr>
            </m:ctrlPr>
          </m:sSubPr>
          <m:e>
            <m:r>
              <w:rPr>
                <w:rFonts w:ascii="Cambria Math" w:hAnsi="Cambria Math"/>
              </w:rPr>
              <m:t>b</m:t>
            </m:r>
          </m:e>
          <m:sub>
            <m:r>
              <w:rPr>
                <w:rFonts w:ascii="Cambria Math" w:hAnsi="Cambria Math"/>
              </w:rPr>
              <m:t>0</m:t>
            </m:r>
          </m:sub>
        </m:sSub>
      </m:oMath>
      <w:r>
        <w:t>, and given by</w:t>
      </w:r>
    </w:p>
    <w:p w14:paraId="1CD8A307" w14:textId="77777777" w:rsidR="00800265" w:rsidRDefault="00EB2E06">
      <w:pPr>
        <w:pStyle w:val="BodyText"/>
      </w:pPr>
      <m:oMathPara>
        <m:oMathParaPr>
          <m:jc m:val="center"/>
        </m:oMathParaP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b</m:t>
                  </m:r>
                </m:e>
                <m:sub>
                  <m:r>
                    <w:rPr>
                      <w:rFonts w:ascii="Cambria Math" w:hAnsi="Cambria Math"/>
                    </w:rPr>
                    <m:t>0</m:t>
                  </m:r>
                </m:sub>
              </m:sSub>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e</m:t>
              </m:r>
            </m:sub>
          </m:sSub>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acc>
                        <m:accPr>
                          <m:chr m:val="‾"/>
                          <m:ctrlPr>
                            <w:rPr>
                              <w:rFonts w:ascii="Cambria Math" w:hAnsi="Cambria Math"/>
                            </w:rPr>
                          </m:ctrlPr>
                        </m:accPr>
                        <m:e>
                          <m:r>
                            <w:rPr>
                              <w:rFonts w:ascii="Cambria Math" w:hAnsi="Cambria Math"/>
                            </w:rPr>
                            <m:t>x</m:t>
                          </m:r>
                        </m:e>
                      </m:acc>
                    </m:e>
                    <m:sup>
                      <m:r>
                        <w:rPr>
                          <w:rFonts w:ascii="Cambria Math" w:hAnsi="Cambria Math"/>
                        </w:rPr>
                        <m:t>2</m:t>
                      </m:r>
                    </m:sup>
                  </m:sSup>
                </m:num>
                <m:den>
                  <m:sSub>
                    <m:sSubPr>
                      <m:ctrlPr>
                        <w:rPr>
                          <w:rFonts w:ascii="Cambria Math" w:hAnsi="Cambria Math"/>
                        </w:rPr>
                      </m:ctrlPr>
                    </m:sSubPr>
                    <m:e>
                      <m:r>
                        <w:rPr>
                          <w:rFonts w:ascii="Cambria Math" w:hAnsi="Cambria Math"/>
                        </w:rPr>
                        <m:t>S</m:t>
                      </m:r>
                    </m:e>
                    <m:sub>
                      <m:r>
                        <w:rPr>
                          <w:rFonts w:ascii="Cambria Math" w:hAnsi="Cambria Math"/>
                        </w:rPr>
                        <m:t>xx</m:t>
                      </m:r>
                    </m:sub>
                  </m:sSub>
                </m:den>
              </m:f>
            </m:e>
          </m:rad>
        </m:oMath>
      </m:oMathPara>
    </w:p>
    <w:p w14:paraId="3DF2FA17" w14:textId="77777777" w:rsidR="00800265" w:rsidRDefault="00EB2E06">
      <w:pPr>
        <w:numPr>
          <w:ilvl w:val="0"/>
          <w:numId w:val="1"/>
        </w:numPr>
      </w:pPr>
      <w:r>
        <w:t>and</w:t>
      </w:r>
    </w:p>
    <w:p w14:paraId="2D712730" w14:textId="77777777" w:rsidR="00800265" w:rsidRDefault="00EB2E06">
      <w:pPr>
        <w:pStyle w:val="FirstParagraph"/>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e</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SSE</m:t>
                  </m:r>
                </m:num>
                <m:den>
                  <m:r>
                    <w:rPr>
                      <w:rFonts w:ascii="Cambria Math" w:hAnsi="Cambria Math"/>
                    </w:rPr>
                    <m:t>n</m:t>
                  </m:r>
                  <m:r>
                    <m:rPr>
                      <m:sty m:val="p"/>
                    </m:rPr>
                    <w:rPr>
                      <w:rFonts w:ascii="Cambria Math" w:hAnsi="Cambria Math"/>
                    </w:rPr>
                    <m:t>-</m:t>
                  </m:r>
                  <m:r>
                    <w:rPr>
                      <w:rFonts w:ascii="Cambria Math" w:hAnsi="Cambria Math"/>
                    </w:rPr>
                    <m:t>2</m:t>
                  </m:r>
                </m:den>
              </m:f>
            </m:e>
          </m:rad>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e>
                      </m:d>
                    </m:e>
                    <m:sup>
                      <m:r>
                        <w:rPr>
                          <w:rFonts w:ascii="Cambria Math" w:hAnsi="Cambria Math"/>
                        </w:rPr>
                        <m:t>2</m:t>
                      </m:r>
                    </m:sup>
                  </m:sSup>
                </m:num>
                <m:den>
                  <m:r>
                    <w:rPr>
                      <w:rFonts w:ascii="Cambria Math" w:hAnsi="Cambria Math"/>
                    </w:rPr>
                    <m:t>n</m:t>
                  </m:r>
                  <m:r>
                    <m:rPr>
                      <m:sty m:val="p"/>
                    </m:rPr>
                    <w:rPr>
                      <w:rFonts w:ascii="Cambria Math" w:hAnsi="Cambria Math"/>
                    </w:rPr>
                    <m:t>-</m:t>
                  </m:r>
                  <m:r>
                    <w:rPr>
                      <w:rFonts w:ascii="Cambria Math" w:hAnsi="Cambria Math"/>
                    </w:rPr>
                    <m:t>2</m:t>
                  </m:r>
                </m:den>
              </m:f>
            </m:e>
          </m:rad>
        </m:oMath>
      </m:oMathPara>
    </w:p>
    <w:p w14:paraId="68F92651" w14:textId="77777777" w:rsidR="00800265" w:rsidRDefault="00EB2E06">
      <w:pPr>
        <w:pStyle w:val="FirstParagraph"/>
      </w:pPr>
      <w:r>
        <w:t xml:space="preserve">We reject </w:t>
      </w:r>
      <m:oMath>
        <m:sSub>
          <m:sSubPr>
            <m:ctrlPr>
              <w:rPr>
                <w:rFonts w:ascii="Cambria Math" w:hAnsi="Cambria Math"/>
              </w:rPr>
            </m:ctrlPr>
          </m:sSubPr>
          <m:e>
            <m:r>
              <w:rPr>
                <w:rFonts w:ascii="Cambria Math" w:hAnsi="Cambria Math"/>
              </w:rPr>
              <m:t>H</m:t>
            </m:r>
          </m:e>
          <m:sub>
            <m:r>
              <w:rPr>
                <w:rFonts w:ascii="Cambria Math" w:hAnsi="Cambria Math"/>
              </w:rPr>
              <m:t>0</m:t>
            </m:r>
          </m:sub>
        </m:sSub>
      </m:oMath>
      <w:r>
        <w:t xml:space="preserve"> at level </w:t>
      </w:r>
      <m:oMath>
        <m:r>
          <w:rPr>
            <w:rFonts w:ascii="Cambria Math" w:hAnsi="Cambria Math"/>
          </w:rPr>
          <m:t>α</m:t>
        </m:r>
      </m:oMath>
      <w:r>
        <w:t xml:space="preserve"> if </w:t>
      </w:r>
      <m:oMath>
        <m:d>
          <m:dPr>
            <m:begChr m:val="|"/>
            <m:endChr m:val="|"/>
            <m:ctrlPr>
              <w:rPr>
                <w:rFonts w:ascii="Cambria Math" w:hAnsi="Cambria Math"/>
              </w:rPr>
            </m:ctrlPr>
          </m:dPr>
          <m:e>
            <m:r>
              <w:rPr>
                <w:rFonts w:ascii="Cambria Math" w:hAnsi="Cambria Math"/>
              </w:rPr>
              <m:t>t</m:t>
            </m:r>
          </m:e>
        </m:d>
        <m:r>
          <m:rPr>
            <m:sty m:val="p"/>
          </m:rPr>
          <w:rPr>
            <w:rFonts w:ascii="Cambria Math" w:hAnsi="Cambria Math"/>
          </w:rPr>
          <m:t>&gt;</m:t>
        </m:r>
        <m:sSub>
          <m:sSubPr>
            <m:ctrlPr>
              <w:rPr>
                <w:rFonts w:ascii="Cambria Math" w:hAnsi="Cambria Math"/>
              </w:rPr>
            </m:ctrlPr>
          </m:sSubPr>
          <m:e>
            <m:r>
              <w:rPr>
                <w:rFonts w:ascii="Cambria Math" w:hAnsi="Cambria Math"/>
              </w:rPr>
              <m:t>t</m:t>
            </m:r>
          </m:e>
          <m:sub>
            <m:r>
              <w:rPr>
                <w:rFonts w:ascii="Cambria Math" w:hAnsi="Cambria Math"/>
              </w:rPr>
              <m:t>α</m:t>
            </m:r>
            <m:r>
              <m:rPr>
                <m:sty m:val="p"/>
              </m:rPr>
              <w:rPr>
                <w:rFonts w:ascii="Cambria Math" w:hAnsi="Cambria Math"/>
              </w:rPr>
              <m:t>/</m:t>
            </m:r>
            <m:r>
              <w:rPr>
                <w:rFonts w:ascii="Cambria Math" w:hAnsi="Cambria Math"/>
              </w:rPr>
              <m:t>2</m:t>
            </m:r>
          </m:sub>
        </m:sSub>
      </m:oMath>
      <w:r>
        <w:t xml:space="preserve"> with </w:t>
      </w:r>
      <m:oMath>
        <m:r>
          <w:rPr>
            <w:rFonts w:ascii="Cambria Math" w:hAnsi="Cambria Math"/>
          </w:rPr>
          <m:t>df</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2</m:t>
        </m:r>
      </m:oMath>
      <w:r>
        <w:t>.</w:t>
      </w:r>
    </w:p>
    <w:p w14:paraId="393FCF03" w14:textId="77777777" w:rsidR="00800265" w:rsidRDefault="00EB2E06">
      <w:pPr>
        <w:pStyle w:val="Compact"/>
        <w:numPr>
          <w:ilvl w:val="0"/>
          <w:numId w:val="33"/>
        </w:numPr>
      </w:pPr>
      <w:r>
        <w:t>100(1-</w:t>
      </w:r>
      <m:oMath>
        <m:r>
          <w:rPr>
            <w:rFonts w:ascii="Cambria Math" w:hAnsi="Cambria Math"/>
          </w:rPr>
          <m:t>α</m:t>
        </m:r>
      </m:oMath>
      <w:r>
        <w:t xml:space="preserve">)% confidence interval for </w:t>
      </w:r>
      <m:oMath>
        <m:sSub>
          <m:sSubPr>
            <m:ctrlPr>
              <w:rPr>
                <w:rFonts w:ascii="Cambria Math" w:hAnsi="Cambria Math"/>
              </w:rPr>
            </m:ctrlPr>
          </m:sSubPr>
          <m:e>
            <m:r>
              <w:rPr>
                <w:rFonts w:ascii="Cambria Math" w:hAnsi="Cambria Math"/>
              </w:rPr>
              <m:t>β</m:t>
            </m:r>
          </m:e>
          <m:sub>
            <m:r>
              <w:rPr>
                <w:rFonts w:ascii="Cambria Math" w:hAnsi="Cambria Math"/>
              </w:rPr>
              <m:t>0</m:t>
            </m:r>
          </m:sub>
        </m:sSub>
      </m:oMath>
      <w:r>
        <w:t>,</w:t>
      </w:r>
    </w:p>
    <w:p w14:paraId="5FF57AE8" w14:textId="77777777" w:rsidR="00800265" w:rsidRDefault="00EB2E06">
      <w:pPr>
        <w:pStyle w:val="FirstParagraph"/>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α</m:t>
              </m:r>
              <m:r>
                <m:rPr>
                  <m:sty m:val="p"/>
                </m:rPr>
                <w:rPr>
                  <w:rFonts w:ascii="Cambria Math" w:hAnsi="Cambria Math"/>
                </w:rPr>
                <m:t>/</m:t>
              </m:r>
              <m:r>
                <w:rPr>
                  <w:rFonts w:ascii="Cambria Math" w:hAnsi="Cambria Math"/>
                </w:rPr>
                <m:t>2</m:t>
              </m:r>
            </m:sub>
          </m:sSub>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b</m:t>
                  </m:r>
                </m:e>
                <m:sub>
                  <m:r>
                    <w:rPr>
                      <w:rFonts w:ascii="Cambria Math" w:hAnsi="Cambria Math"/>
                    </w:rPr>
                    <m:t>0</m:t>
                  </m:r>
                </m:sub>
              </m:sSub>
            </m:sub>
          </m:sSub>
        </m:oMath>
      </m:oMathPara>
    </w:p>
    <w:p w14:paraId="677907CC" w14:textId="77777777" w:rsidR="00800265" w:rsidRDefault="00EB2E06">
      <w:pPr>
        <w:pStyle w:val="FirstParagraph"/>
      </w:pPr>
      <w:r>
        <w:t xml:space="preserve">where </w:t>
      </w:r>
      <m:oMath>
        <m:sSub>
          <m:sSubPr>
            <m:ctrlPr>
              <w:rPr>
                <w:rFonts w:ascii="Cambria Math" w:hAnsi="Cambria Math"/>
              </w:rPr>
            </m:ctrlPr>
          </m:sSubPr>
          <m:e>
            <m:r>
              <w:rPr>
                <w:rFonts w:ascii="Cambria Math" w:hAnsi="Cambria Math"/>
              </w:rPr>
              <m:t>t</m:t>
            </m:r>
          </m:e>
          <m:sub>
            <m:r>
              <w:rPr>
                <w:rFonts w:ascii="Cambria Math" w:hAnsi="Cambria Math"/>
              </w:rPr>
              <m:t>α</m:t>
            </m:r>
            <m:r>
              <m:rPr>
                <m:sty m:val="p"/>
              </m:rPr>
              <w:rPr>
                <w:rFonts w:ascii="Cambria Math" w:hAnsi="Cambria Math"/>
              </w:rPr>
              <m:t>/</m:t>
            </m:r>
            <m:r>
              <w:rPr>
                <w:rFonts w:ascii="Cambria Math" w:hAnsi="Cambria Math"/>
              </w:rPr>
              <m:t>2</m:t>
            </m:r>
          </m:sub>
        </m:sSub>
      </m:oMath>
      <w:r>
        <w:t xml:space="preserve"> is critical value obtained from the t‐distribution table with </w:t>
      </w:r>
      <m:oMath>
        <m:r>
          <w:rPr>
            <w:rFonts w:ascii="Cambria Math" w:hAnsi="Cambria Math"/>
          </w:rPr>
          <m:t>df</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2</m:t>
        </m:r>
      </m:oMath>
      <w:r>
        <w:t>.</w:t>
      </w:r>
    </w:p>
    <w:p w14:paraId="292CFE11" w14:textId="7324A50E" w:rsidR="00800265" w:rsidRDefault="00C638F1">
      <w:pPr>
        <w:pStyle w:val="Heading2"/>
      </w:pPr>
      <w:bookmarkStart w:id="37" w:name="inference-for-the-slope-beta_1"/>
      <w:bookmarkEnd w:id="36"/>
      <w:r>
        <w:t>5</w:t>
      </w:r>
      <w:r w:rsidR="001836FF">
        <w:t xml:space="preserve">.9 </w:t>
      </w:r>
      <w:r w:rsidR="00EB2E06">
        <w:t xml:space="preserve">Inference for the slope </w:t>
      </w:r>
      <m:oMath>
        <m:sSub>
          <m:sSubPr>
            <m:ctrlPr>
              <w:rPr>
                <w:rFonts w:ascii="Cambria Math" w:hAnsi="Cambria Math"/>
              </w:rPr>
            </m:ctrlPr>
          </m:sSubPr>
          <m:e>
            <m:r>
              <m:rPr>
                <m:sty m:val="bi"/>
              </m:rPr>
              <w:rPr>
                <w:rFonts w:ascii="Cambria Math" w:hAnsi="Cambria Math"/>
              </w:rPr>
              <m:t>β</m:t>
            </m:r>
          </m:e>
          <m:sub>
            <m:r>
              <m:rPr>
                <m:sty m:val="bi"/>
              </m:rPr>
              <w:rPr>
                <w:rFonts w:ascii="Cambria Math" w:hAnsi="Cambria Math"/>
              </w:rPr>
              <m:t>1</m:t>
            </m:r>
          </m:sub>
        </m:sSub>
      </m:oMath>
    </w:p>
    <w:p w14:paraId="3E1BADAA" w14:textId="77777777" w:rsidR="00800265" w:rsidRDefault="00EB2E06">
      <w:pPr>
        <w:numPr>
          <w:ilvl w:val="0"/>
          <w:numId w:val="34"/>
        </w:numPr>
      </w:pPr>
      <w:r>
        <w:t>Hypotheses:</w:t>
      </w:r>
    </w:p>
    <w:p w14:paraId="46E22448" w14:textId="77777777" w:rsidR="00800265" w:rsidRDefault="00EB2E06">
      <w:pPr>
        <w:pStyle w:val="BodyText"/>
      </w:pPr>
      <m:oMathPara>
        <m:oMathParaPr>
          <m:jc m:val="center"/>
        </m:oMathParaP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r>
            <w:rPr>
              <w:rFonts w:ascii="Cambria Math" w:hAnsi="Cambria Math"/>
            </w:rPr>
            <m:t>0  </m:t>
          </m:r>
          <m:r>
            <m:rPr>
              <m:nor/>
            </m:rPr>
            <m:t>against</m:t>
          </m:r>
          <m:r>
            <w:rPr>
              <w:rFonts w:ascii="Cambria Math" w:hAnsi="Cambria Math"/>
            </w:rPr>
            <m:t>  </m:t>
          </m:r>
          <m:sSub>
            <m:sSubPr>
              <m:ctrlPr>
                <w:rPr>
                  <w:rFonts w:ascii="Cambria Math" w:hAnsi="Cambria Math"/>
                </w:rPr>
              </m:ctrlPr>
            </m:sSubPr>
            <m:e>
              <m:r>
                <w:rPr>
                  <w:rFonts w:ascii="Cambria Math" w:hAnsi="Cambria Math"/>
                </w:rPr>
                <m:t>H</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r>
            <w:rPr>
              <w:rFonts w:ascii="Cambria Math" w:hAnsi="Cambria Math"/>
            </w:rPr>
            <m:t>0</m:t>
          </m:r>
        </m:oMath>
      </m:oMathPara>
    </w:p>
    <w:p w14:paraId="6C96A99B" w14:textId="77777777" w:rsidR="00800265" w:rsidRDefault="00EB2E06">
      <w:pPr>
        <w:numPr>
          <w:ilvl w:val="0"/>
          <w:numId w:val="34"/>
        </w:numPr>
      </w:pPr>
      <w:r>
        <w:t>Test statistic:</w:t>
      </w:r>
    </w:p>
    <w:p w14:paraId="6AF59C23" w14:textId="77777777" w:rsidR="00800265" w:rsidRDefault="00EB2E06">
      <w:pPr>
        <w:pStyle w:val="BodyText"/>
      </w:pPr>
      <m:oMathPara>
        <m:oMathParaPr>
          <m:jc m:val="center"/>
        </m:oMathParaPr>
        <m:oMath>
          <m:r>
            <w:rPr>
              <w:rFonts w:ascii="Cambria Math" w:hAnsi="Cambria Math"/>
            </w:rPr>
            <m:t>t</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1</m:t>
                  </m:r>
                </m:sub>
              </m:sSub>
            </m:num>
            <m:den>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b</m:t>
                      </m:r>
                    </m:e>
                    <m:sub>
                      <m:r>
                        <w:rPr>
                          <w:rFonts w:ascii="Cambria Math" w:hAnsi="Cambria Math"/>
                        </w:rPr>
                        <m:t>1</m:t>
                      </m:r>
                    </m:sub>
                  </m:sSub>
                </m:sub>
              </m:sSub>
            </m:den>
          </m:f>
        </m:oMath>
      </m:oMathPara>
    </w:p>
    <w:p w14:paraId="6B73DC3B" w14:textId="77777777" w:rsidR="00800265" w:rsidRDefault="00EB2E06">
      <w:pPr>
        <w:numPr>
          <w:ilvl w:val="0"/>
          <w:numId w:val="1"/>
        </w:numPr>
      </w:pPr>
      <w:r>
        <w:t xml:space="preserve">has a t-distribution with </w:t>
      </w:r>
      <m:oMath>
        <m:r>
          <w:rPr>
            <w:rFonts w:ascii="Cambria Math" w:hAnsi="Cambria Math"/>
          </w:rPr>
          <m:t>df</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2</m:t>
        </m:r>
      </m:oMath>
      <w:r>
        <w:t xml:space="preserve">, where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b</m:t>
                </m:r>
              </m:e>
              <m:sub>
                <m:r>
                  <w:rPr>
                    <w:rFonts w:ascii="Cambria Math" w:hAnsi="Cambria Math"/>
                  </w:rPr>
                  <m:t>1</m:t>
                </m:r>
              </m:sub>
            </m:sSub>
          </m:sub>
        </m:sSub>
      </m:oMath>
      <w:r>
        <w:t xml:space="preserve"> is the standard error of </w:t>
      </w:r>
      <m:oMath>
        <m:sSub>
          <m:sSubPr>
            <m:ctrlPr>
              <w:rPr>
                <w:rFonts w:ascii="Cambria Math" w:hAnsi="Cambria Math"/>
              </w:rPr>
            </m:ctrlPr>
          </m:sSubPr>
          <m:e>
            <m:r>
              <w:rPr>
                <w:rFonts w:ascii="Cambria Math" w:hAnsi="Cambria Math"/>
              </w:rPr>
              <m:t>b</m:t>
            </m:r>
          </m:e>
          <m:sub>
            <m:r>
              <w:rPr>
                <w:rFonts w:ascii="Cambria Math" w:hAnsi="Cambria Math"/>
              </w:rPr>
              <m:t>1</m:t>
            </m:r>
          </m:sub>
        </m:sSub>
      </m:oMath>
      <w:r>
        <w:t>,and given by</w:t>
      </w:r>
    </w:p>
    <w:p w14:paraId="56D4A477" w14:textId="77777777" w:rsidR="00800265" w:rsidRDefault="00EB2E06">
      <w:pPr>
        <w:pStyle w:val="FirstParagraph"/>
      </w:pPr>
      <m:oMathPara>
        <m:oMathParaPr>
          <m:jc m:val="center"/>
        </m:oMathParaP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b</m:t>
                  </m:r>
                </m:e>
                <m:sub>
                  <m:r>
                    <w:rPr>
                      <w:rFonts w:ascii="Cambria Math" w:hAnsi="Cambria Math"/>
                    </w:rPr>
                    <m:t>1</m:t>
                  </m:r>
                </m:sub>
              </m:sSub>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r>
                    <w:rPr>
                      <w:rFonts w:ascii="Cambria Math" w:hAnsi="Cambria Math"/>
                    </w:rPr>
                    <m:t>e</m:t>
                  </m:r>
                </m:sub>
              </m:sSub>
            </m:num>
            <m:den>
              <m:rad>
                <m:radPr>
                  <m:degHide m:val="1"/>
                  <m:ctrlPr>
                    <w:rPr>
                      <w:rFonts w:ascii="Cambria Math" w:hAnsi="Cambria Math"/>
                    </w:rPr>
                  </m:ctrlPr>
                </m:radPr>
                <m:deg/>
                <m:e>
                  <m:sSub>
                    <m:sSubPr>
                      <m:ctrlPr>
                        <w:rPr>
                          <w:rFonts w:ascii="Cambria Math" w:hAnsi="Cambria Math"/>
                        </w:rPr>
                      </m:ctrlPr>
                    </m:sSubPr>
                    <m:e>
                      <m:r>
                        <w:rPr>
                          <w:rFonts w:ascii="Cambria Math" w:hAnsi="Cambria Math"/>
                        </w:rPr>
                        <m:t>S</m:t>
                      </m:r>
                    </m:e>
                    <m:sub>
                      <m:r>
                        <w:rPr>
                          <w:rFonts w:ascii="Cambria Math" w:hAnsi="Cambria Math"/>
                        </w:rPr>
                        <m:t>xx</m:t>
                      </m:r>
                    </m:sub>
                  </m:sSub>
                </m:e>
              </m:rad>
            </m:den>
          </m:f>
        </m:oMath>
      </m:oMathPara>
    </w:p>
    <w:p w14:paraId="36B64BC3" w14:textId="77777777" w:rsidR="00800265" w:rsidRDefault="00EB2E06">
      <w:pPr>
        <w:pStyle w:val="FirstParagraph"/>
      </w:pPr>
      <w:r>
        <w:t>and</w:t>
      </w:r>
    </w:p>
    <w:p w14:paraId="0A854C36" w14:textId="77777777" w:rsidR="00800265" w:rsidRDefault="00EB2E06">
      <w:pPr>
        <w:pStyle w:val="BodyText"/>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e</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SSE</m:t>
                  </m:r>
                </m:num>
                <m:den>
                  <m:r>
                    <w:rPr>
                      <w:rFonts w:ascii="Cambria Math" w:hAnsi="Cambria Math"/>
                    </w:rPr>
                    <m:t>n</m:t>
                  </m:r>
                  <m:r>
                    <m:rPr>
                      <m:sty m:val="p"/>
                    </m:rPr>
                    <w:rPr>
                      <w:rFonts w:ascii="Cambria Math" w:hAnsi="Cambria Math"/>
                    </w:rPr>
                    <m:t>-</m:t>
                  </m:r>
                  <m:r>
                    <w:rPr>
                      <w:rFonts w:ascii="Cambria Math" w:hAnsi="Cambria Math"/>
                    </w:rPr>
                    <m:t>2</m:t>
                  </m:r>
                </m:den>
              </m:f>
            </m:e>
          </m:rad>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e>
                      </m:d>
                    </m:e>
                    <m:sup>
                      <m:r>
                        <w:rPr>
                          <w:rFonts w:ascii="Cambria Math" w:hAnsi="Cambria Math"/>
                        </w:rPr>
                        <m:t>2</m:t>
                      </m:r>
                    </m:sup>
                  </m:sSup>
                </m:num>
                <m:den>
                  <m:r>
                    <w:rPr>
                      <w:rFonts w:ascii="Cambria Math" w:hAnsi="Cambria Math"/>
                    </w:rPr>
                    <m:t>n</m:t>
                  </m:r>
                  <m:r>
                    <m:rPr>
                      <m:sty m:val="p"/>
                    </m:rPr>
                    <w:rPr>
                      <w:rFonts w:ascii="Cambria Math" w:hAnsi="Cambria Math"/>
                    </w:rPr>
                    <m:t>-</m:t>
                  </m:r>
                  <m:r>
                    <w:rPr>
                      <w:rFonts w:ascii="Cambria Math" w:hAnsi="Cambria Math"/>
                    </w:rPr>
                    <m:t>2</m:t>
                  </m:r>
                </m:den>
              </m:f>
            </m:e>
          </m:rad>
        </m:oMath>
      </m:oMathPara>
    </w:p>
    <w:p w14:paraId="36C97B53" w14:textId="77777777" w:rsidR="00800265" w:rsidRDefault="00EB2E06">
      <w:pPr>
        <w:pStyle w:val="FirstParagraph"/>
      </w:pPr>
      <w:r>
        <w:t xml:space="preserve">We reject </w:t>
      </w:r>
      <m:oMath>
        <m:sSub>
          <m:sSubPr>
            <m:ctrlPr>
              <w:rPr>
                <w:rFonts w:ascii="Cambria Math" w:hAnsi="Cambria Math"/>
              </w:rPr>
            </m:ctrlPr>
          </m:sSubPr>
          <m:e>
            <m:r>
              <w:rPr>
                <w:rFonts w:ascii="Cambria Math" w:hAnsi="Cambria Math"/>
              </w:rPr>
              <m:t>H</m:t>
            </m:r>
          </m:e>
          <m:sub>
            <m:r>
              <w:rPr>
                <w:rFonts w:ascii="Cambria Math" w:hAnsi="Cambria Math"/>
              </w:rPr>
              <m:t>0</m:t>
            </m:r>
          </m:sub>
        </m:sSub>
      </m:oMath>
      <w:r>
        <w:t xml:space="preserve"> at level </w:t>
      </w:r>
      <m:oMath>
        <m:r>
          <w:rPr>
            <w:rFonts w:ascii="Cambria Math" w:hAnsi="Cambria Math"/>
          </w:rPr>
          <m:t>α</m:t>
        </m:r>
      </m:oMath>
      <w:r>
        <w:t xml:space="preserve"> if </w:t>
      </w:r>
      <m:oMath>
        <m:d>
          <m:dPr>
            <m:begChr m:val="|"/>
            <m:endChr m:val="|"/>
            <m:ctrlPr>
              <w:rPr>
                <w:rFonts w:ascii="Cambria Math" w:hAnsi="Cambria Math"/>
              </w:rPr>
            </m:ctrlPr>
          </m:dPr>
          <m:e>
            <m:r>
              <w:rPr>
                <w:rFonts w:ascii="Cambria Math" w:hAnsi="Cambria Math"/>
              </w:rPr>
              <m:t>t</m:t>
            </m:r>
          </m:e>
        </m:d>
        <m:r>
          <m:rPr>
            <m:sty m:val="p"/>
          </m:rPr>
          <w:rPr>
            <w:rFonts w:ascii="Cambria Math" w:hAnsi="Cambria Math"/>
          </w:rPr>
          <m:t>&gt;</m:t>
        </m:r>
        <m:sSub>
          <m:sSubPr>
            <m:ctrlPr>
              <w:rPr>
                <w:rFonts w:ascii="Cambria Math" w:hAnsi="Cambria Math"/>
              </w:rPr>
            </m:ctrlPr>
          </m:sSubPr>
          <m:e>
            <m:r>
              <w:rPr>
                <w:rFonts w:ascii="Cambria Math" w:hAnsi="Cambria Math"/>
              </w:rPr>
              <m:t>t</m:t>
            </m:r>
          </m:e>
          <m:sub>
            <m:r>
              <w:rPr>
                <w:rFonts w:ascii="Cambria Math" w:hAnsi="Cambria Math"/>
              </w:rPr>
              <m:t>α</m:t>
            </m:r>
            <m:r>
              <m:rPr>
                <m:sty m:val="p"/>
              </m:rPr>
              <w:rPr>
                <w:rFonts w:ascii="Cambria Math" w:hAnsi="Cambria Math"/>
              </w:rPr>
              <m:t>/</m:t>
            </m:r>
            <m:r>
              <w:rPr>
                <w:rFonts w:ascii="Cambria Math" w:hAnsi="Cambria Math"/>
              </w:rPr>
              <m:t>2</m:t>
            </m:r>
          </m:sub>
        </m:sSub>
      </m:oMath>
      <w:r>
        <w:t xml:space="preserve"> with </w:t>
      </w:r>
      <m:oMath>
        <m:r>
          <w:rPr>
            <w:rFonts w:ascii="Cambria Math" w:hAnsi="Cambria Math"/>
          </w:rPr>
          <m:t>df</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2</m:t>
        </m:r>
      </m:oMath>
      <w:r>
        <w:t>.</w:t>
      </w:r>
    </w:p>
    <w:p w14:paraId="6A8CF278" w14:textId="77777777" w:rsidR="00800265" w:rsidRDefault="00EB2E06">
      <w:pPr>
        <w:pStyle w:val="Compact"/>
        <w:numPr>
          <w:ilvl w:val="0"/>
          <w:numId w:val="35"/>
        </w:numPr>
      </w:pPr>
      <w:r>
        <w:t>100(1-</w:t>
      </w:r>
      <m:oMath>
        <m:r>
          <w:rPr>
            <w:rFonts w:ascii="Cambria Math" w:hAnsi="Cambria Math"/>
          </w:rPr>
          <m:t>α</m:t>
        </m:r>
      </m:oMath>
      <w:r>
        <w:t xml:space="preserve">)% confidence interval for </w:t>
      </w:r>
      <m:oMath>
        <m:sSub>
          <m:sSubPr>
            <m:ctrlPr>
              <w:rPr>
                <w:rFonts w:ascii="Cambria Math" w:hAnsi="Cambria Math"/>
              </w:rPr>
            </m:ctrlPr>
          </m:sSubPr>
          <m:e>
            <m:r>
              <w:rPr>
                <w:rFonts w:ascii="Cambria Math" w:hAnsi="Cambria Math"/>
              </w:rPr>
              <m:t>β</m:t>
            </m:r>
          </m:e>
          <m:sub>
            <m:r>
              <w:rPr>
                <w:rFonts w:ascii="Cambria Math" w:hAnsi="Cambria Math"/>
              </w:rPr>
              <m:t>1</m:t>
            </m:r>
          </m:sub>
        </m:sSub>
      </m:oMath>
      <w:r>
        <w:t>,</w:t>
      </w:r>
    </w:p>
    <w:p w14:paraId="3C3EE532" w14:textId="77777777" w:rsidR="00800265" w:rsidRDefault="00EB2E06">
      <w:pPr>
        <w:pStyle w:val="FirstParagraph"/>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α</m:t>
              </m:r>
              <m:r>
                <m:rPr>
                  <m:sty m:val="p"/>
                </m:rPr>
                <w:rPr>
                  <w:rFonts w:ascii="Cambria Math" w:hAnsi="Cambria Math"/>
                </w:rPr>
                <m:t>/</m:t>
              </m:r>
              <m:r>
                <w:rPr>
                  <w:rFonts w:ascii="Cambria Math" w:hAnsi="Cambria Math"/>
                </w:rPr>
                <m:t>2</m:t>
              </m:r>
            </m:sub>
          </m:sSub>
          <m:r>
            <w:rPr>
              <w:rFonts w:ascii="Cambria Math" w:hAnsi="Cambria Math"/>
            </w:rPr>
            <m:t> </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b</m:t>
                  </m:r>
                </m:e>
                <m:sub>
                  <m:r>
                    <w:rPr>
                      <w:rFonts w:ascii="Cambria Math" w:hAnsi="Cambria Math"/>
                    </w:rPr>
                    <m:t>1</m:t>
                  </m:r>
                </m:sub>
              </m:sSub>
            </m:sub>
          </m:sSub>
        </m:oMath>
      </m:oMathPara>
    </w:p>
    <w:p w14:paraId="53EB95D1" w14:textId="77777777" w:rsidR="00800265" w:rsidRDefault="00EB2E06">
      <w:pPr>
        <w:pStyle w:val="FirstParagraph"/>
      </w:pPr>
      <w:r>
        <w:t xml:space="preserve">where </w:t>
      </w:r>
      <m:oMath>
        <m:sSub>
          <m:sSubPr>
            <m:ctrlPr>
              <w:rPr>
                <w:rFonts w:ascii="Cambria Math" w:hAnsi="Cambria Math"/>
              </w:rPr>
            </m:ctrlPr>
          </m:sSubPr>
          <m:e>
            <m:r>
              <w:rPr>
                <w:rFonts w:ascii="Cambria Math" w:hAnsi="Cambria Math"/>
              </w:rPr>
              <m:t>t</m:t>
            </m:r>
          </m:e>
          <m:sub>
            <m:r>
              <w:rPr>
                <w:rFonts w:ascii="Cambria Math" w:hAnsi="Cambria Math"/>
              </w:rPr>
              <m:t>α</m:t>
            </m:r>
            <m:r>
              <m:rPr>
                <m:sty m:val="p"/>
              </m:rPr>
              <w:rPr>
                <w:rFonts w:ascii="Cambria Math" w:hAnsi="Cambria Math"/>
              </w:rPr>
              <m:t>/</m:t>
            </m:r>
            <m:r>
              <w:rPr>
                <w:rFonts w:ascii="Cambria Math" w:hAnsi="Cambria Math"/>
              </w:rPr>
              <m:t>2</m:t>
            </m:r>
          </m:sub>
        </m:sSub>
      </m:oMath>
      <w:r>
        <w:t xml:space="preserve"> is critical value obtained from the t‐distribution table with </w:t>
      </w:r>
      <m:oMath>
        <m:r>
          <w:rPr>
            <w:rFonts w:ascii="Cambria Math" w:hAnsi="Cambria Math"/>
          </w:rPr>
          <m:t>df</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2</m:t>
        </m:r>
      </m:oMath>
      <w:r>
        <w:t>.</w:t>
      </w:r>
    </w:p>
    <w:p w14:paraId="0FDF46EC" w14:textId="77777777" w:rsidR="00800265" w:rsidRDefault="00EB2E06">
      <w:pPr>
        <w:pStyle w:val="BodyText"/>
      </w:pPr>
      <w:r>
        <w:rPr>
          <w:noProof/>
        </w:rPr>
        <w:drawing>
          <wp:inline distT="0" distB="0" distL="0" distR="0" wp14:anchorId="093C836D" wp14:editId="1170F531">
            <wp:extent cx="1967948" cy="1745312"/>
            <wp:effectExtent l="0" t="0" r="0" b="0"/>
            <wp:docPr id="221" name="Picture"/>
            <wp:cNvGraphicFramePr/>
            <a:graphic xmlns:a="http://schemas.openxmlformats.org/drawingml/2006/main">
              <a:graphicData uri="http://schemas.openxmlformats.org/drawingml/2006/picture">
                <pic:pic xmlns:pic="http://schemas.openxmlformats.org/drawingml/2006/picture">
                  <pic:nvPicPr>
                    <pic:cNvPr id="222" name="Picture" descr="figures/Ttest2.PNG"/>
                    <pic:cNvPicPr>
                      <a:picLocks noChangeAspect="1" noChangeArrowheads="1"/>
                    </pic:cNvPicPr>
                  </pic:nvPicPr>
                  <pic:blipFill>
                    <a:blip r:embed="rId48"/>
                    <a:stretch>
                      <a:fillRect/>
                    </a:stretch>
                  </pic:blipFill>
                  <pic:spPr bwMode="auto">
                    <a:xfrm>
                      <a:off x="0" y="0"/>
                      <a:ext cx="1969741" cy="1746902"/>
                    </a:xfrm>
                    <a:prstGeom prst="rect">
                      <a:avLst/>
                    </a:prstGeom>
                    <a:noFill/>
                    <a:ln w="9525">
                      <a:noFill/>
                      <a:headEnd/>
                      <a:tailEnd/>
                    </a:ln>
                  </pic:spPr>
                </pic:pic>
              </a:graphicData>
            </a:graphic>
          </wp:inline>
        </w:drawing>
      </w:r>
    </w:p>
    <w:p w14:paraId="03B096F7" w14:textId="4EBD9881" w:rsidR="00800265" w:rsidRDefault="00C638F1">
      <w:pPr>
        <w:pStyle w:val="Heading2"/>
      </w:pPr>
      <w:bookmarkStart w:id="38" w:name="how-useful-is-the-regression-model"/>
      <w:bookmarkEnd w:id="37"/>
      <w:r>
        <w:t>5</w:t>
      </w:r>
      <w:r w:rsidR="001836FF">
        <w:t xml:space="preserve">.10 </w:t>
      </w:r>
      <w:r w:rsidR="00EB2E06">
        <w:t>How useful is the regression model?</w:t>
      </w:r>
    </w:p>
    <w:p w14:paraId="289C434B" w14:textId="77777777" w:rsidR="00800265" w:rsidRDefault="00EB2E06">
      <w:pPr>
        <w:pStyle w:val="FirstParagraph"/>
      </w:pPr>
      <w:r>
        <w:rPr>
          <w:b/>
          <w:bCs/>
        </w:rPr>
        <w:t>Goodness of fit test</w:t>
      </w:r>
    </w:p>
    <w:p w14:paraId="0DCE6B9E" w14:textId="77777777" w:rsidR="00800265" w:rsidRDefault="00EB2E06">
      <w:pPr>
        <w:numPr>
          <w:ilvl w:val="0"/>
          <w:numId w:val="36"/>
        </w:numPr>
      </w:pPr>
      <w:r>
        <w:t xml:space="preserve">We test the null hypothesis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r>
          <w:rPr>
            <w:rFonts w:ascii="Cambria Math" w:hAnsi="Cambria Math"/>
          </w:rPr>
          <m:t>0</m:t>
        </m:r>
      </m:oMath>
      <w:r>
        <w:t xml:space="preserve"> against </w:t>
      </w:r>
      <m:oMath>
        <m:sSub>
          <m:sSubPr>
            <m:ctrlPr>
              <w:rPr>
                <w:rFonts w:ascii="Cambria Math" w:hAnsi="Cambria Math"/>
              </w:rPr>
            </m:ctrlPr>
          </m:sSubPr>
          <m:e>
            <m:r>
              <w:rPr>
                <w:rFonts w:ascii="Cambria Math" w:hAnsi="Cambria Math"/>
              </w:rPr>
              <m:t>H</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r>
          <w:rPr>
            <w:rFonts w:ascii="Cambria Math" w:hAnsi="Cambria Math"/>
          </w:rPr>
          <m:t>0</m:t>
        </m:r>
      </m:oMath>
      <w:r>
        <w:t>, the F-statistic</w:t>
      </w:r>
    </w:p>
    <w:p w14:paraId="430337EF" w14:textId="77777777" w:rsidR="00800265" w:rsidRDefault="00EB2E06">
      <w:pPr>
        <w:pStyle w:val="BodyText"/>
      </w:pPr>
      <m:oMathPara>
        <m:oMathParaPr>
          <m:jc m:val="center"/>
        </m:oMathParaPr>
        <m:oMath>
          <m:r>
            <w:rPr>
              <w:rFonts w:ascii="Cambria Math" w:hAnsi="Cambria Math"/>
            </w:rPr>
            <m:t>F</m:t>
          </m:r>
          <m:r>
            <m:rPr>
              <m:sty m:val="p"/>
            </m:rPr>
            <w:rPr>
              <w:rFonts w:ascii="Cambria Math" w:hAnsi="Cambria Math"/>
            </w:rPr>
            <m:t>=</m:t>
          </m:r>
          <m:f>
            <m:fPr>
              <m:ctrlPr>
                <w:rPr>
                  <w:rFonts w:ascii="Cambria Math" w:hAnsi="Cambria Math"/>
                </w:rPr>
              </m:ctrlPr>
            </m:fPr>
            <m:num>
              <m:r>
                <w:rPr>
                  <w:rFonts w:ascii="Cambria Math" w:hAnsi="Cambria Math"/>
                </w:rPr>
                <m:t>MSR</m:t>
              </m:r>
            </m:num>
            <m:den>
              <m:r>
                <w:rPr>
                  <w:rFonts w:ascii="Cambria Math" w:hAnsi="Cambria Math"/>
                </w:rPr>
                <m:t>MSE</m:t>
              </m:r>
            </m:den>
          </m:f>
          <m:r>
            <m:rPr>
              <m:sty m:val="p"/>
            </m:rPr>
            <w:rPr>
              <w:rFonts w:ascii="Cambria Math" w:hAnsi="Cambria Math"/>
            </w:rPr>
            <m:t>=</m:t>
          </m:r>
          <m:f>
            <m:fPr>
              <m:ctrlPr>
                <w:rPr>
                  <w:rFonts w:ascii="Cambria Math" w:hAnsi="Cambria Math"/>
                </w:rPr>
              </m:ctrlPr>
            </m:fPr>
            <m:num>
              <m:r>
                <w:rPr>
                  <w:rFonts w:ascii="Cambria Math" w:hAnsi="Cambria Math"/>
                </w:rPr>
                <m:t>SSR</m:t>
              </m:r>
            </m:num>
            <m:den>
              <m:r>
                <w:rPr>
                  <w:rFonts w:ascii="Cambria Math" w:hAnsi="Cambria Math"/>
                </w:rPr>
                <m:t>SSE</m:t>
              </m:r>
              <m:r>
                <m:rPr>
                  <m:sty m:val="p"/>
                </m:rPr>
                <w:rPr>
                  <w:rFonts w:ascii="Cambria Math" w:hAnsi="Cambria Math"/>
                </w:rPr>
                <m:t>/</m:t>
              </m:r>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2</m:t>
                  </m:r>
                </m:e>
              </m:d>
            </m:den>
          </m:f>
        </m:oMath>
      </m:oMathPara>
    </w:p>
    <w:p w14:paraId="6D8593C1" w14:textId="77777777" w:rsidR="00800265" w:rsidRDefault="00EB2E06">
      <w:pPr>
        <w:numPr>
          <w:ilvl w:val="0"/>
          <w:numId w:val="1"/>
        </w:numPr>
      </w:pPr>
      <w:r>
        <w:t xml:space="preserve">has F-distribution with degrees of freedom </w:t>
      </w:r>
      <m:oMath>
        <m:r>
          <w:rPr>
            <w:rFonts w:ascii="Cambria Math" w:hAnsi="Cambria Math"/>
          </w:rPr>
          <m:t>d</m:t>
        </m:r>
        <m:sSub>
          <m:sSubPr>
            <m:ctrlPr>
              <w:rPr>
                <w:rFonts w:ascii="Cambria Math" w:hAnsi="Cambria Math"/>
              </w:rPr>
            </m:ctrlPr>
          </m:sSubPr>
          <m:e>
            <m:r>
              <w:rPr>
                <w:rFonts w:ascii="Cambria Math" w:hAnsi="Cambria Math"/>
              </w:rPr>
              <m:t>f</m:t>
            </m:r>
          </m:e>
          <m:sub>
            <m:r>
              <w:rPr>
                <w:rFonts w:ascii="Cambria Math" w:hAnsi="Cambria Math"/>
              </w:rPr>
              <m:t>1</m:t>
            </m:r>
          </m:sub>
        </m:sSub>
        <m:r>
          <m:rPr>
            <m:sty m:val="p"/>
          </m:rPr>
          <w:rPr>
            <w:rFonts w:ascii="Cambria Math" w:hAnsi="Cambria Math"/>
          </w:rPr>
          <m:t>=</m:t>
        </m:r>
        <m:r>
          <w:rPr>
            <w:rFonts w:ascii="Cambria Math" w:hAnsi="Cambria Math"/>
          </w:rPr>
          <m:t>1</m:t>
        </m:r>
      </m:oMath>
      <w:r>
        <w:t xml:space="preserve"> and </w:t>
      </w:r>
      <m:oMath>
        <m:r>
          <w:rPr>
            <w:rFonts w:ascii="Cambria Math" w:hAnsi="Cambria Math"/>
          </w:rPr>
          <m:t>d</m:t>
        </m:r>
        <m:sSub>
          <m:sSubPr>
            <m:ctrlPr>
              <w:rPr>
                <w:rFonts w:ascii="Cambria Math" w:hAnsi="Cambria Math"/>
              </w:rPr>
            </m:ctrlPr>
          </m:sSubPr>
          <m:e>
            <m:r>
              <w:rPr>
                <w:rFonts w:ascii="Cambria Math" w:hAnsi="Cambria Math"/>
              </w:rPr>
              <m:t>f</m:t>
            </m:r>
          </m:e>
          <m:sub>
            <m: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2</m:t>
        </m:r>
      </m:oMath>
      <w:r>
        <w:t>.</w:t>
      </w:r>
    </w:p>
    <w:p w14:paraId="38823B57" w14:textId="77777777" w:rsidR="00800265" w:rsidRDefault="00EB2E06">
      <w:pPr>
        <w:numPr>
          <w:ilvl w:val="0"/>
          <w:numId w:val="36"/>
        </w:numPr>
      </w:pPr>
      <w:r>
        <w:t xml:space="preserve">We reject </w:t>
      </w:r>
      <m:oMath>
        <m:sSub>
          <m:sSubPr>
            <m:ctrlPr>
              <w:rPr>
                <w:rFonts w:ascii="Cambria Math" w:hAnsi="Cambria Math"/>
              </w:rPr>
            </m:ctrlPr>
          </m:sSubPr>
          <m:e>
            <m:r>
              <w:rPr>
                <w:rFonts w:ascii="Cambria Math" w:hAnsi="Cambria Math"/>
              </w:rPr>
              <m:t>H</m:t>
            </m:r>
          </m:e>
          <m:sub>
            <m:r>
              <w:rPr>
                <w:rFonts w:ascii="Cambria Math" w:hAnsi="Cambria Math"/>
              </w:rPr>
              <m:t>0</m:t>
            </m:r>
          </m:sub>
        </m:sSub>
      </m:oMath>
      <w:r>
        <w:t xml:space="preserve">, at level </w:t>
      </w:r>
      <m:oMath>
        <m:r>
          <w:rPr>
            <w:rFonts w:ascii="Cambria Math" w:hAnsi="Cambria Math"/>
          </w:rPr>
          <m:t>α</m:t>
        </m:r>
      </m:oMath>
      <w:r>
        <w:t xml:space="preserve">, if </w:t>
      </w:r>
      <m:oMath>
        <m:r>
          <w:rPr>
            <w:rFonts w:ascii="Cambria Math" w:hAnsi="Cambria Math"/>
          </w:rPr>
          <m:t>F</m:t>
        </m:r>
        <m:r>
          <m:rPr>
            <m:sty m:val="p"/>
          </m:rPr>
          <w:rPr>
            <w:rFonts w:ascii="Cambria Math" w:hAnsi="Cambria Math"/>
          </w:rPr>
          <m:t>&gt;</m:t>
        </m:r>
        <m:sSub>
          <m:sSubPr>
            <m:ctrlPr>
              <w:rPr>
                <w:rFonts w:ascii="Cambria Math" w:hAnsi="Cambria Math"/>
              </w:rPr>
            </m:ctrlPr>
          </m:sSubPr>
          <m:e>
            <m:r>
              <w:rPr>
                <w:rFonts w:ascii="Cambria Math" w:hAnsi="Cambria Math"/>
              </w:rPr>
              <m:t>F</m:t>
            </m:r>
          </m:e>
          <m:sub>
            <m:r>
              <w:rPr>
                <w:rFonts w:ascii="Cambria Math" w:hAnsi="Cambria Math"/>
              </w:rPr>
              <m:t>α</m:t>
            </m:r>
          </m:sub>
        </m:sSub>
        <m:d>
          <m:dPr>
            <m:ctrlPr>
              <w:rPr>
                <w:rFonts w:ascii="Cambria Math" w:hAnsi="Cambria Math"/>
              </w:rPr>
            </m:ctrlPr>
          </m:dPr>
          <m:e>
            <m:r>
              <w:rPr>
                <w:rFonts w:ascii="Cambria Math" w:hAnsi="Cambria Math"/>
              </w:rPr>
              <m:t>d</m:t>
            </m:r>
            <m:sSub>
              <m:sSubPr>
                <m:ctrlPr>
                  <w:rPr>
                    <w:rFonts w:ascii="Cambria Math" w:hAnsi="Cambria Math"/>
                  </w:rPr>
                </m:ctrlPr>
              </m:sSubPr>
              <m:e>
                <m:r>
                  <w:rPr>
                    <w:rFonts w:ascii="Cambria Math" w:hAnsi="Cambria Math"/>
                  </w:rPr>
                  <m:t>f</m:t>
                </m:r>
              </m:e>
              <m:sub>
                <m:r>
                  <w:rPr>
                    <w:rFonts w:ascii="Cambria Math" w:hAnsi="Cambria Math"/>
                  </w:rPr>
                  <m:t>1</m:t>
                </m:r>
              </m:sub>
            </m:sSub>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f</m:t>
                </m:r>
              </m:e>
              <m:sub>
                <m:r>
                  <w:rPr>
                    <w:rFonts w:ascii="Cambria Math" w:hAnsi="Cambria Math"/>
                  </w:rPr>
                  <m:t>2</m:t>
                </m:r>
              </m:sub>
            </m:sSub>
          </m:e>
        </m:d>
      </m:oMath>
      <w:r>
        <w:t>.</w:t>
      </w:r>
    </w:p>
    <w:p w14:paraId="772B458E" w14:textId="77777777" w:rsidR="00800265" w:rsidRDefault="00EB2E06">
      <w:pPr>
        <w:numPr>
          <w:ilvl w:val="0"/>
          <w:numId w:val="36"/>
        </w:numPr>
      </w:pPr>
      <w:r>
        <w:lastRenderedPageBreak/>
        <w:t xml:space="preserve">For a simple linear regression ONLY, F-test is equivalent to t-test for </w:t>
      </w:r>
      <m:oMath>
        <m:sSub>
          <m:sSubPr>
            <m:ctrlPr>
              <w:rPr>
                <w:rFonts w:ascii="Cambria Math" w:hAnsi="Cambria Math"/>
              </w:rPr>
            </m:ctrlPr>
          </m:sSubPr>
          <m:e>
            <m:r>
              <w:rPr>
                <w:rFonts w:ascii="Cambria Math" w:hAnsi="Cambria Math"/>
              </w:rPr>
              <m:t>β</m:t>
            </m:r>
          </m:e>
          <m:sub>
            <m:r>
              <w:rPr>
                <w:rFonts w:ascii="Cambria Math" w:hAnsi="Cambria Math"/>
              </w:rPr>
              <m:t>1</m:t>
            </m:r>
          </m:sub>
        </m:sSub>
      </m:oMath>
      <w:r>
        <w:t>.</w:t>
      </w:r>
    </w:p>
    <w:p w14:paraId="52184754" w14:textId="77777777" w:rsidR="00800265" w:rsidRDefault="00EB2E06">
      <w:pPr>
        <w:pStyle w:val="FirstParagraph"/>
      </w:pPr>
      <w:r>
        <w:rPr>
          <w:noProof/>
        </w:rPr>
        <w:drawing>
          <wp:inline distT="0" distB="0" distL="0" distR="0" wp14:anchorId="6BBC06A3" wp14:editId="27578098">
            <wp:extent cx="2133600" cy="1602680"/>
            <wp:effectExtent l="0" t="0" r="0" b="0"/>
            <wp:docPr id="225" name="Picture"/>
            <wp:cNvGraphicFramePr/>
            <a:graphic xmlns:a="http://schemas.openxmlformats.org/drawingml/2006/main">
              <a:graphicData uri="http://schemas.openxmlformats.org/drawingml/2006/picture">
                <pic:pic xmlns:pic="http://schemas.openxmlformats.org/drawingml/2006/picture">
                  <pic:nvPicPr>
                    <pic:cNvPr id="226" name="Picture" descr="figures/Ftest.PNG"/>
                    <pic:cNvPicPr>
                      <a:picLocks noChangeAspect="1" noChangeArrowheads="1"/>
                    </pic:cNvPicPr>
                  </pic:nvPicPr>
                  <pic:blipFill>
                    <a:blip r:embed="rId49"/>
                    <a:stretch>
                      <a:fillRect/>
                    </a:stretch>
                  </pic:blipFill>
                  <pic:spPr bwMode="auto">
                    <a:xfrm>
                      <a:off x="0" y="0"/>
                      <a:ext cx="2133600" cy="1602680"/>
                    </a:xfrm>
                    <a:prstGeom prst="rect">
                      <a:avLst/>
                    </a:prstGeom>
                    <a:noFill/>
                    <a:ln w="9525">
                      <a:noFill/>
                      <a:headEnd/>
                      <a:tailEnd/>
                    </a:ln>
                  </pic:spPr>
                </pic:pic>
              </a:graphicData>
            </a:graphic>
          </wp:inline>
        </w:drawing>
      </w:r>
    </w:p>
    <w:p w14:paraId="08754D57" w14:textId="7239681E" w:rsidR="00800265" w:rsidRDefault="00C638F1">
      <w:pPr>
        <w:pStyle w:val="Heading2"/>
      </w:pPr>
      <w:bookmarkStart w:id="39" w:name="example-used-cars-cont.-3"/>
      <w:bookmarkEnd w:id="38"/>
      <w:r>
        <w:t>5</w:t>
      </w:r>
      <w:r w:rsidR="001836FF">
        <w:t xml:space="preserve">.11 </w:t>
      </w:r>
      <w:r w:rsidR="00EB2E06">
        <w:t>Example: used cars (cont.)</w:t>
      </w:r>
    </w:p>
    <w:p w14:paraId="1724C4B2" w14:textId="77777777" w:rsidR="00800265" w:rsidRDefault="00EB2E06">
      <w:pPr>
        <w:pStyle w:val="SourceCode"/>
      </w:pPr>
      <w:r>
        <w:rPr>
          <w:rStyle w:val="NormalTok"/>
        </w:rPr>
        <w:t>Price</w:t>
      </w:r>
      <w:r>
        <w:rPr>
          <w:rStyle w:val="OtherTok"/>
        </w:rPr>
        <w:t>&lt;-</w:t>
      </w:r>
      <w:r>
        <w:rPr>
          <w:rStyle w:val="FunctionTok"/>
        </w:rPr>
        <w:t>c</w:t>
      </w:r>
      <w:r>
        <w:rPr>
          <w:rStyle w:val="NormalTok"/>
        </w:rPr>
        <w:t>(</w:t>
      </w:r>
      <w:r>
        <w:rPr>
          <w:rStyle w:val="DecValTok"/>
        </w:rPr>
        <w:t>85</w:t>
      </w:r>
      <w:r>
        <w:rPr>
          <w:rStyle w:val="NormalTok"/>
        </w:rPr>
        <w:t xml:space="preserve">, </w:t>
      </w:r>
      <w:r>
        <w:rPr>
          <w:rStyle w:val="DecValTok"/>
        </w:rPr>
        <w:t>103</w:t>
      </w:r>
      <w:r>
        <w:rPr>
          <w:rStyle w:val="NormalTok"/>
        </w:rPr>
        <w:t xml:space="preserve">,  </w:t>
      </w:r>
      <w:r>
        <w:rPr>
          <w:rStyle w:val="DecValTok"/>
        </w:rPr>
        <w:t>70</w:t>
      </w:r>
      <w:r>
        <w:rPr>
          <w:rStyle w:val="NormalTok"/>
        </w:rPr>
        <w:t xml:space="preserve">,  </w:t>
      </w:r>
      <w:r>
        <w:rPr>
          <w:rStyle w:val="DecValTok"/>
        </w:rPr>
        <w:t>82</w:t>
      </w:r>
      <w:r>
        <w:rPr>
          <w:rStyle w:val="NormalTok"/>
        </w:rPr>
        <w:t xml:space="preserve">,  </w:t>
      </w:r>
      <w:r>
        <w:rPr>
          <w:rStyle w:val="DecValTok"/>
        </w:rPr>
        <w:t>89</w:t>
      </w:r>
      <w:r>
        <w:rPr>
          <w:rStyle w:val="NormalTok"/>
        </w:rPr>
        <w:t xml:space="preserve">,  </w:t>
      </w:r>
      <w:r>
        <w:rPr>
          <w:rStyle w:val="DecValTok"/>
        </w:rPr>
        <w:t>98</w:t>
      </w:r>
      <w:r>
        <w:rPr>
          <w:rStyle w:val="NormalTok"/>
        </w:rPr>
        <w:t xml:space="preserve">,  </w:t>
      </w:r>
      <w:r>
        <w:rPr>
          <w:rStyle w:val="DecValTok"/>
        </w:rPr>
        <w:t>66</w:t>
      </w:r>
      <w:r>
        <w:rPr>
          <w:rStyle w:val="NormalTok"/>
        </w:rPr>
        <w:t xml:space="preserve">,  </w:t>
      </w:r>
      <w:r>
        <w:rPr>
          <w:rStyle w:val="DecValTok"/>
        </w:rPr>
        <w:t>95</w:t>
      </w:r>
      <w:r>
        <w:rPr>
          <w:rStyle w:val="NormalTok"/>
        </w:rPr>
        <w:t xml:space="preserve">, </w:t>
      </w:r>
      <w:r>
        <w:rPr>
          <w:rStyle w:val="DecValTok"/>
        </w:rPr>
        <w:t>169</w:t>
      </w:r>
      <w:r>
        <w:rPr>
          <w:rStyle w:val="NormalTok"/>
        </w:rPr>
        <w:t xml:space="preserve">,  </w:t>
      </w:r>
      <w:r>
        <w:rPr>
          <w:rStyle w:val="DecValTok"/>
        </w:rPr>
        <w:t>70</w:t>
      </w:r>
      <w:r>
        <w:rPr>
          <w:rStyle w:val="NormalTok"/>
        </w:rPr>
        <w:t xml:space="preserve">,  </w:t>
      </w:r>
      <w:r>
        <w:rPr>
          <w:rStyle w:val="DecValTok"/>
        </w:rPr>
        <w:t>48</w:t>
      </w:r>
      <w:r>
        <w:rPr>
          <w:rStyle w:val="NormalTok"/>
        </w:rPr>
        <w:t>)</w:t>
      </w:r>
      <w:r>
        <w:br/>
      </w:r>
      <w:r>
        <w:rPr>
          <w:rStyle w:val="NormalTok"/>
        </w:rPr>
        <w:t>Age</w:t>
      </w:r>
      <w:r>
        <w:rPr>
          <w:rStyle w:val="OtherTok"/>
        </w:rPr>
        <w:t>&lt;-</w:t>
      </w:r>
      <w:r>
        <w:rPr>
          <w:rStyle w:val="NormalTok"/>
        </w:rPr>
        <w:t xml:space="preserve"> </w:t>
      </w:r>
      <w:r>
        <w:rPr>
          <w:rStyle w:val="FunctionTok"/>
        </w:rPr>
        <w:t>c</w:t>
      </w:r>
      <w:r>
        <w:rPr>
          <w:rStyle w:val="NormalTok"/>
        </w:rPr>
        <w:t>(</w:t>
      </w:r>
      <w:r>
        <w:rPr>
          <w:rStyle w:val="DecValTok"/>
        </w:rPr>
        <w:t>5</w:t>
      </w:r>
      <w:r>
        <w:rPr>
          <w:rStyle w:val="NormalTok"/>
        </w:rPr>
        <w:t xml:space="preserve">, </w:t>
      </w:r>
      <w:r>
        <w:rPr>
          <w:rStyle w:val="DecValTok"/>
        </w:rPr>
        <w:t>4</w:t>
      </w:r>
      <w:r>
        <w:rPr>
          <w:rStyle w:val="NormalTok"/>
        </w:rPr>
        <w:t xml:space="preserve">, </w:t>
      </w:r>
      <w:r>
        <w:rPr>
          <w:rStyle w:val="DecValTok"/>
        </w:rPr>
        <w:t>6</w:t>
      </w:r>
      <w:r>
        <w:rPr>
          <w:rStyle w:val="NormalTok"/>
        </w:rPr>
        <w:t xml:space="preserve">, </w:t>
      </w:r>
      <w:r>
        <w:rPr>
          <w:rStyle w:val="DecValTok"/>
        </w:rPr>
        <w:t>5</w:t>
      </w:r>
      <w:r>
        <w:rPr>
          <w:rStyle w:val="NormalTok"/>
        </w:rPr>
        <w:t xml:space="preserve">, </w:t>
      </w:r>
      <w:r>
        <w:rPr>
          <w:rStyle w:val="DecValTok"/>
        </w:rPr>
        <w:t>5</w:t>
      </w:r>
      <w:r>
        <w:rPr>
          <w:rStyle w:val="NormalTok"/>
        </w:rPr>
        <w:t xml:space="preserve">, </w:t>
      </w:r>
      <w:r>
        <w:rPr>
          <w:rStyle w:val="DecValTok"/>
        </w:rPr>
        <w:t>5</w:t>
      </w:r>
      <w:r>
        <w:rPr>
          <w:rStyle w:val="NormalTok"/>
        </w:rPr>
        <w:t xml:space="preserve">, </w:t>
      </w:r>
      <w:r>
        <w:rPr>
          <w:rStyle w:val="DecValTok"/>
        </w:rPr>
        <w:t>6</w:t>
      </w:r>
      <w:r>
        <w:rPr>
          <w:rStyle w:val="NormalTok"/>
        </w:rPr>
        <w:t xml:space="preserve">, </w:t>
      </w:r>
      <w:r>
        <w:rPr>
          <w:rStyle w:val="DecValTok"/>
        </w:rPr>
        <w:t>6</w:t>
      </w:r>
      <w:r>
        <w:rPr>
          <w:rStyle w:val="NormalTok"/>
        </w:rPr>
        <w:t xml:space="preserve">, </w:t>
      </w:r>
      <w:r>
        <w:rPr>
          <w:rStyle w:val="DecValTok"/>
        </w:rPr>
        <w:t>2</w:t>
      </w:r>
      <w:r>
        <w:rPr>
          <w:rStyle w:val="NormalTok"/>
        </w:rPr>
        <w:t xml:space="preserve">, </w:t>
      </w:r>
      <w:r>
        <w:rPr>
          <w:rStyle w:val="DecValTok"/>
        </w:rPr>
        <w:t>7</w:t>
      </w:r>
      <w:r>
        <w:rPr>
          <w:rStyle w:val="NormalTok"/>
        </w:rPr>
        <w:t xml:space="preserve">, </w:t>
      </w:r>
      <w:r>
        <w:rPr>
          <w:rStyle w:val="DecValTok"/>
        </w:rPr>
        <w:t>7</w:t>
      </w:r>
      <w:r>
        <w:rPr>
          <w:rStyle w:val="NormalTok"/>
        </w:rPr>
        <w:t>)</w:t>
      </w:r>
      <w:r>
        <w:br/>
      </w:r>
      <w:r>
        <w:rPr>
          <w:rStyle w:val="NormalTok"/>
        </w:rPr>
        <w:t>carSales</w:t>
      </w:r>
      <w:r>
        <w:rPr>
          <w:rStyle w:val="OtherTok"/>
        </w:rPr>
        <w:t>&lt;-</w:t>
      </w:r>
      <w:r>
        <w:rPr>
          <w:rStyle w:val="FunctionTok"/>
        </w:rPr>
        <w:t>data.frame</w:t>
      </w:r>
      <w:r>
        <w:rPr>
          <w:rStyle w:val="NormalTok"/>
        </w:rPr>
        <w:t>(Price,Age)</w:t>
      </w:r>
      <w:r>
        <w:br/>
      </w:r>
      <w:r>
        <w:rPr>
          <w:rStyle w:val="FunctionTok"/>
        </w:rPr>
        <w:t>str</w:t>
      </w:r>
      <w:r>
        <w:rPr>
          <w:rStyle w:val="NormalTok"/>
        </w:rPr>
        <w:t>(carSales)</w:t>
      </w:r>
    </w:p>
    <w:p w14:paraId="789A9C14" w14:textId="77777777" w:rsidR="00800265" w:rsidRDefault="00EB2E06">
      <w:pPr>
        <w:pStyle w:val="SourceCode"/>
      </w:pPr>
      <w:r>
        <w:rPr>
          <w:rStyle w:val="VerbatimChar"/>
        </w:rPr>
        <w:t>## 'data.frame':    11 obs. of  2 variables:</w:t>
      </w:r>
      <w:r>
        <w:br/>
      </w:r>
      <w:r>
        <w:rPr>
          <w:rStyle w:val="VerbatimChar"/>
        </w:rPr>
        <w:t>##  $ Price: num  85 103 70 82 89 98 66 95 169 70 ...</w:t>
      </w:r>
      <w:r>
        <w:br/>
      </w:r>
      <w:r>
        <w:rPr>
          <w:rStyle w:val="VerbatimChar"/>
        </w:rPr>
        <w:t>##  $ Age  : num  5 4 6 5 5 5 6 6 2 7 ...</w:t>
      </w:r>
    </w:p>
    <w:p w14:paraId="5E62AD0A" w14:textId="77777777" w:rsidR="00800265" w:rsidRDefault="00EB2E06">
      <w:pPr>
        <w:pStyle w:val="SourceCode"/>
      </w:pPr>
      <w:r>
        <w:rPr>
          <w:rStyle w:val="CommentTok"/>
        </w:rPr>
        <w:t># simple linear regression</w:t>
      </w:r>
      <w:r>
        <w:br/>
      </w:r>
      <w:r>
        <w:rPr>
          <w:rStyle w:val="NormalTok"/>
        </w:rPr>
        <w:t>reg</w:t>
      </w:r>
      <w:r>
        <w:rPr>
          <w:rStyle w:val="OtherTok"/>
        </w:rPr>
        <w:t>&lt;-</w:t>
      </w:r>
      <w:r>
        <w:rPr>
          <w:rStyle w:val="FunctionTok"/>
        </w:rPr>
        <w:t>lm</w:t>
      </w:r>
      <w:r>
        <w:rPr>
          <w:rStyle w:val="NormalTok"/>
        </w:rPr>
        <w:t>(Price</w:t>
      </w:r>
      <w:r>
        <w:rPr>
          <w:rStyle w:val="SpecialCharTok"/>
        </w:rPr>
        <w:t>~</w:t>
      </w:r>
      <w:r>
        <w:rPr>
          <w:rStyle w:val="NormalTok"/>
        </w:rPr>
        <w:t>Age)</w:t>
      </w:r>
      <w:r>
        <w:br/>
      </w:r>
      <w:r>
        <w:rPr>
          <w:rStyle w:val="FunctionTok"/>
        </w:rPr>
        <w:t>summary</w:t>
      </w:r>
      <w:r>
        <w:rPr>
          <w:rStyle w:val="NormalTok"/>
        </w:rPr>
        <w:t>(reg)</w:t>
      </w:r>
    </w:p>
    <w:p w14:paraId="0A95498E" w14:textId="77777777" w:rsidR="00800265" w:rsidRDefault="00EB2E06">
      <w:pPr>
        <w:pStyle w:val="SourceCode"/>
      </w:pPr>
      <w:r>
        <w:rPr>
          <w:rStyle w:val="VerbatimChar"/>
        </w:rPr>
        <w:t xml:space="preserve">## </w:t>
      </w:r>
      <w:r>
        <w:br/>
      </w:r>
      <w:r>
        <w:rPr>
          <w:rStyle w:val="VerbatimChar"/>
        </w:rPr>
        <w:t>## Call:</w:t>
      </w:r>
      <w:r>
        <w:br/>
      </w:r>
      <w:r>
        <w:rPr>
          <w:rStyle w:val="VerbatimChar"/>
        </w:rPr>
        <w:t>## lm(formula = Price ~ Age)</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-12.162  -8.531  -5.162   8.946  21.099 </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(Intercept)   195.47      15.24  12.826 0.000000436 ***</w:t>
      </w:r>
      <w:r>
        <w:br/>
      </w:r>
      <w:r>
        <w:rPr>
          <w:rStyle w:val="VerbatimChar"/>
        </w:rPr>
        <w:t>## Age           -20.26       2.80  -7.237 0.000048819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Residual standard error: 12.58 on 9 degrees of freedom</w:t>
      </w:r>
      <w:r>
        <w:br/>
      </w:r>
      <w:r>
        <w:rPr>
          <w:rStyle w:val="VerbatimChar"/>
        </w:rPr>
        <w:t xml:space="preserve">## Multiple R-squared:  0.8534, Adjusted R-squared:  0.8371 </w:t>
      </w:r>
      <w:r>
        <w:br/>
      </w:r>
      <w:r>
        <w:rPr>
          <w:rStyle w:val="VerbatimChar"/>
        </w:rPr>
        <w:t>## F-statistic: 52.38 on 1 and 9 DF,  p-value: 0.00004882</w:t>
      </w:r>
    </w:p>
    <w:p w14:paraId="1C3375CD" w14:textId="77777777" w:rsidR="00800265" w:rsidRDefault="00EB2E06">
      <w:pPr>
        <w:pStyle w:val="FirstParagraph"/>
      </w:pPr>
      <m:oMathPara>
        <m:oMath>
          <m:r>
            <w:rPr>
              <w:rFonts w:ascii="Cambria Math" w:hAnsi="Cambria Math"/>
            </w:rPr>
            <m:t> </m:t>
          </m:r>
        </m:oMath>
      </m:oMathPara>
    </w:p>
    <w:p w14:paraId="7D3AE933" w14:textId="77777777" w:rsidR="00800265" w:rsidRDefault="00EB2E06">
      <w:pPr>
        <w:pStyle w:val="SourceCode"/>
      </w:pPr>
      <w:r>
        <w:rPr>
          <w:rStyle w:val="CommentTok"/>
        </w:rPr>
        <w:t xml:space="preserve"># To obtain the confidence intervals </w:t>
      </w:r>
      <w:r>
        <w:br/>
      </w:r>
      <w:r>
        <w:rPr>
          <w:rStyle w:val="FunctionTok"/>
        </w:rPr>
        <w:t>confint</w:t>
      </w:r>
      <w:r>
        <w:rPr>
          <w:rStyle w:val="NormalTok"/>
        </w:rPr>
        <w:t xml:space="preserve">(reg, </w:t>
      </w:r>
      <w:r>
        <w:rPr>
          <w:rStyle w:val="AttributeTok"/>
        </w:rPr>
        <w:t>level=</w:t>
      </w:r>
      <w:r>
        <w:rPr>
          <w:rStyle w:val="FloatTok"/>
        </w:rPr>
        <w:t>0.95</w:t>
      </w:r>
      <w:r>
        <w:rPr>
          <w:rStyle w:val="NormalTok"/>
        </w:rPr>
        <w:t>)</w:t>
      </w:r>
    </w:p>
    <w:p w14:paraId="58113E6A" w14:textId="77777777" w:rsidR="00800265" w:rsidRDefault="00EB2E06">
      <w:pPr>
        <w:pStyle w:val="SourceCode"/>
      </w:pPr>
      <w:r>
        <w:rPr>
          <w:rStyle w:val="VerbatimChar"/>
        </w:rPr>
        <w:lastRenderedPageBreak/>
        <w:t>##                 2.5 %    97.5 %</w:t>
      </w:r>
      <w:r>
        <w:br/>
      </w:r>
      <w:r>
        <w:rPr>
          <w:rStyle w:val="VerbatimChar"/>
        </w:rPr>
        <w:t>## (Intercept) 160.99243 229.94451</w:t>
      </w:r>
      <w:r>
        <w:br/>
      </w:r>
      <w:r>
        <w:rPr>
          <w:rStyle w:val="VerbatimChar"/>
        </w:rPr>
        <w:t>## Age         -26.59419 -13.92833</w:t>
      </w:r>
    </w:p>
    <w:p w14:paraId="28945023" w14:textId="31A4E7AE" w:rsidR="00800265" w:rsidRDefault="00C638F1">
      <w:pPr>
        <w:pStyle w:val="Heading2"/>
      </w:pPr>
      <w:bookmarkStart w:id="40" w:name="r-output"/>
      <w:bookmarkEnd w:id="39"/>
      <w:r>
        <w:t>5</w:t>
      </w:r>
      <w:r w:rsidR="001836FF">
        <w:t xml:space="preserve">.12 </w:t>
      </w:r>
      <w:r w:rsidR="00EB2E06">
        <w:t>R output</w:t>
      </w:r>
    </w:p>
    <w:p w14:paraId="5CD30A35" w14:textId="77777777" w:rsidR="00800265" w:rsidRDefault="00EB2E06">
      <w:pPr>
        <w:pStyle w:val="FirstParagraph"/>
      </w:pPr>
      <w:r>
        <w:rPr>
          <w:noProof/>
        </w:rPr>
        <w:drawing>
          <wp:inline distT="0" distB="0" distL="0" distR="0" wp14:anchorId="62ED17EA" wp14:editId="3CBB5DE6">
            <wp:extent cx="4267200" cy="2214371"/>
            <wp:effectExtent l="0" t="0" r="0" b="0"/>
            <wp:docPr id="230" name="Picture"/>
            <wp:cNvGraphicFramePr/>
            <a:graphic xmlns:a="http://schemas.openxmlformats.org/drawingml/2006/main">
              <a:graphicData uri="http://schemas.openxmlformats.org/drawingml/2006/picture">
                <pic:pic xmlns:pic="http://schemas.openxmlformats.org/drawingml/2006/picture">
                  <pic:nvPicPr>
                    <pic:cNvPr id="231" name="Picture" descr="figures/regRoutput.PNG"/>
                    <pic:cNvPicPr>
                      <a:picLocks noChangeAspect="1" noChangeArrowheads="1"/>
                    </pic:cNvPicPr>
                  </pic:nvPicPr>
                  <pic:blipFill>
                    <a:blip r:embed="rId50"/>
                    <a:stretch>
                      <a:fillRect/>
                    </a:stretch>
                  </pic:blipFill>
                  <pic:spPr bwMode="auto">
                    <a:xfrm>
                      <a:off x="0" y="0"/>
                      <a:ext cx="4267200" cy="2214371"/>
                    </a:xfrm>
                    <a:prstGeom prst="rect">
                      <a:avLst/>
                    </a:prstGeom>
                    <a:noFill/>
                    <a:ln w="9525">
                      <a:noFill/>
                      <a:headEnd/>
                      <a:tailEnd/>
                    </a:ln>
                  </pic:spPr>
                </pic:pic>
              </a:graphicData>
            </a:graphic>
          </wp:inline>
        </w:drawing>
      </w:r>
    </w:p>
    <w:p w14:paraId="273B75A3" w14:textId="4F237663" w:rsidR="00800265" w:rsidRDefault="00C638F1">
      <w:pPr>
        <w:pStyle w:val="Heading1"/>
      </w:pPr>
      <w:bookmarkStart w:id="41" w:name="X40b20903998fb6ac069ffed80585cfb3df61586"/>
      <w:bookmarkEnd w:id="28"/>
      <w:bookmarkEnd w:id="40"/>
      <w:r>
        <w:t>6</w:t>
      </w:r>
      <w:r w:rsidR="001836FF">
        <w:t xml:space="preserve">. </w:t>
      </w:r>
      <w:r w:rsidR="00EB2E06">
        <w:t>Simple Linear Regression: Confidence and Prediction intervals</w:t>
      </w:r>
    </w:p>
    <w:p w14:paraId="2F1CB4A6" w14:textId="77777777" w:rsidR="00800265" w:rsidRDefault="00EB2E06">
      <w:pPr>
        <w:pStyle w:val="FirstParagraph"/>
      </w:pPr>
      <w:r>
        <w:t>Earlier we have introduced the simple linear regression as a basic statistical model for the relationship between two random variables. We used the least square method for estimating the regression parameters.</w:t>
      </w:r>
    </w:p>
    <w:p w14:paraId="7B4B1440" w14:textId="77777777" w:rsidR="00800265" w:rsidRDefault="00EB2E06">
      <w:pPr>
        <w:pStyle w:val="BodyText"/>
      </w:pPr>
      <w:r>
        <w:t xml:space="preserve">Recall that the simple linear regression model for </w:t>
      </w:r>
      <m:oMath>
        <m:r>
          <w:rPr>
            <w:rFonts w:ascii="Cambria Math" w:hAnsi="Cambria Math"/>
          </w:rPr>
          <m:t>Y</m:t>
        </m:r>
      </m:oMath>
      <w:r>
        <w:t xml:space="preserve"> on </w:t>
      </w:r>
      <m:oMath>
        <m:r>
          <w:rPr>
            <w:rFonts w:ascii="Cambria Math" w:hAnsi="Cambria Math"/>
          </w:rPr>
          <m:t>x</m:t>
        </m:r>
      </m:oMath>
      <w:r>
        <w:t xml:space="preserve"> is</w:t>
      </w:r>
    </w:p>
    <w:p w14:paraId="0A54D430" w14:textId="77777777" w:rsidR="00800265" w:rsidRDefault="00EB2E06">
      <w:pPr>
        <w:pStyle w:val="BodyText"/>
      </w:pPr>
      <m:oMathPara>
        <m:oMathParaPr>
          <m:jc m:val="center"/>
        </m:oMathParaPr>
        <m:oMath>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x</m:t>
          </m:r>
          <m:r>
            <m:rPr>
              <m:sty m:val="p"/>
            </m:rPr>
            <w:rPr>
              <w:rFonts w:ascii="Cambria Math" w:hAnsi="Cambria Math"/>
            </w:rPr>
            <m:t>+</m:t>
          </m:r>
          <m:r>
            <w:rPr>
              <w:rFonts w:ascii="Cambria Math" w:hAnsi="Cambria Math"/>
            </w:rPr>
            <m:t>ϵ</m:t>
          </m:r>
        </m:oMath>
      </m:oMathPara>
    </w:p>
    <w:p w14:paraId="735CEF81" w14:textId="77777777" w:rsidR="00800265" w:rsidRDefault="00EB2E06">
      <w:pPr>
        <w:pStyle w:val="FirstParagraph"/>
      </w:pPr>
      <w:r>
        <w:t>where</w:t>
      </w:r>
    </w:p>
    <w:p w14:paraId="4F5D1F4C" w14:textId="77777777" w:rsidR="00800265" w:rsidRDefault="00EB2E06">
      <w:pPr>
        <w:pStyle w:val="BodyText"/>
      </w:pPr>
      <m:oMath>
        <m:r>
          <w:rPr>
            <w:rFonts w:ascii="Cambria Math" w:hAnsi="Cambria Math"/>
          </w:rPr>
          <m:t>Y</m:t>
        </m:r>
      </m:oMath>
      <w:r>
        <w:t xml:space="preserve"> : the dependent or response variable</w:t>
      </w:r>
    </w:p>
    <w:p w14:paraId="42869521" w14:textId="77777777" w:rsidR="00800265" w:rsidRDefault="00EB2E06">
      <w:pPr>
        <w:pStyle w:val="BodyText"/>
      </w:pPr>
      <m:oMath>
        <m:r>
          <w:rPr>
            <w:rFonts w:ascii="Cambria Math" w:hAnsi="Cambria Math"/>
          </w:rPr>
          <m:t>x</m:t>
        </m:r>
      </m:oMath>
      <w:r>
        <w:t xml:space="preserve"> : the independent or predictor variable, assumed known</w:t>
      </w:r>
    </w:p>
    <w:p w14:paraId="4013E9C1" w14:textId="77777777" w:rsidR="00800265" w:rsidRDefault="00EB2E06">
      <w:pPr>
        <w:pStyle w:val="BodyText"/>
      </w:pPr>
      <m:oMath>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 the regression parameters, the intercept and slope of the regression line</w:t>
      </w:r>
    </w:p>
    <w:p w14:paraId="56FB77FD" w14:textId="77777777" w:rsidR="00800265" w:rsidRDefault="00EB2E06">
      <w:pPr>
        <w:pStyle w:val="BodyText"/>
      </w:pPr>
      <m:oMath>
        <m:r>
          <w:rPr>
            <w:rFonts w:ascii="Cambria Math" w:hAnsi="Cambria Math"/>
          </w:rPr>
          <m:t>ϵ</m:t>
        </m:r>
      </m:oMath>
      <w:r>
        <w:t xml:space="preserve"> : the random regression error around the line.</w:t>
      </w:r>
    </w:p>
    <w:p w14:paraId="08370DD0" w14:textId="77777777" w:rsidR="00800265" w:rsidRDefault="00EB2E06">
      <w:pPr>
        <w:pStyle w:val="BodyText"/>
      </w:pPr>
      <w:r>
        <w:t xml:space="preserve">and the regression equation for a set of </w:t>
      </w:r>
      <m:oMath>
        <m:r>
          <w:rPr>
            <w:rFonts w:ascii="Cambria Math" w:hAnsi="Cambria Math"/>
          </w:rPr>
          <m:t>n</m:t>
        </m:r>
      </m:oMath>
      <w:r>
        <w:t xml:space="preserve"> data points is </w:t>
      </w:r>
      <m:oMath>
        <m:acc>
          <m:accPr>
            <m:ctrlPr>
              <w:rPr>
                <w:rFonts w:ascii="Cambria Math" w:hAnsi="Cambria Math"/>
              </w:rPr>
            </m:ctrlPr>
          </m:accPr>
          <m:e>
            <m:r>
              <w:rPr>
                <w:rFonts w:ascii="Cambria Math" w:hAnsi="Cambria Math"/>
              </w:rPr>
              <m:t>y</m:t>
            </m:r>
          </m:e>
        </m:acc>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 x</m:t>
        </m:r>
      </m:oMath>
      <w:r>
        <w:t>, where</w:t>
      </w:r>
    </w:p>
    <w:p w14:paraId="4319A36D" w14:textId="77777777" w:rsidR="00800265" w:rsidRDefault="00EB2E06">
      <w:pPr>
        <w:pStyle w:val="BodyText"/>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r>
                    <w:rPr>
                      <w:rFonts w:ascii="Cambria Math" w:hAnsi="Cambria Math"/>
                    </w:rPr>
                    <m:t>xy</m:t>
                  </m:r>
                </m:sub>
              </m:sSub>
            </m:num>
            <m:den>
              <m:sSub>
                <m:sSubPr>
                  <m:ctrlPr>
                    <w:rPr>
                      <w:rFonts w:ascii="Cambria Math" w:hAnsi="Cambria Math"/>
                    </w:rPr>
                  </m:ctrlPr>
                </m:sSubPr>
                <m:e>
                  <m:r>
                    <w:rPr>
                      <w:rFonts w:ascii="Cambria Math" w:hAnsi="Cambria Math"/>
                    </w:rPr>
                    <m:t>S</m:t>
                  </m:r>
                </m:e>
                <m:sub>
                  <m:r>
                    <w:rPr>
                      <w:rFonts w:ascii="Cambria Math" w:hAnsi="Cambria Math"/>
                    </w:rPr>
                    <m:t>xx</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e>
              </m:d>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y</m:t>
                      </m:r>
                    </m:e>
                  </m:acc>
                </m:e>
              </m:d>
            </m:num>
            <m:den>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e>
                  </m:d>
                </m:e>
                <m:sup>
                  <m:r>
                    <w:rPr>
                      <w:rFonts w:ascii="Cambria Math" w:hAnsi="Cambria Math"/>
                    </w:rPr>
                    <m:t>2</m:t>
                  </m:r>
                </m:sup>
              </m:sSup>
            </m:den>
          </m:f>
        </m:oMath>
      </m:oMathPara>
    </w:p>
    <w:p w14:paraId="499F75A6" w14:textId="77777777" w:rsidR="00800265" w:rsidRDefault="00EB2E06">
      <w:pPr>
        <w:pStyle w:val="FirstParagraph"/>
      </w:pPr>
      <w:r>
        <w:t>and</w:t>
      </w:r>
    </w:p>
    <w:p w14:paraId="05712E1C" w14:textId="77777777" w:rsidR="00800265" w:rsidRDefault="00EB2E06">
      <w:pPr>
        <w:pStyle w:val="BodyText"/>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acc>
            <m:accPr>
              <m:chr m:val="‾"/>
              <m:ctrlPr>
                <w:rPr>
                  <w:rFonts w:ascii="Cambria Math" w:hAnsi="Cambria Math"/>
                </w:rPr>
              </m:ctrlPr>
            </m:accPr>
            <m:e>
              <m:r>
                <w:rPr>
                  <w:rFonts w:ascii="Cambria Math" w:hAnsi="Cambria Math"/>
                </w:rPr>
                <m:t>y</m:t>
              </m:r>
            </m:e>
          </m:acc>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 </m:t>
          </m:r>
          <m:acc>
            <m:accPr>
              <m:chr m:val="‾"/>
              <m:ctrlPr>
                <w:rPr>
                  <w:rFonts w:ascii="Cambria Math" w:hAnsi="Cambria Math"/>
                </w:rPr>
              </m:ctrlPr>
            </m:accPr>
            <m:e>
              <m:r>
                <w:rPr>
                  <w:rFonts w:ascii="Cambria Math" w:hAnsi="Cambria Math"/>
                </w:rPr>
                <m:t>x</m:t>
              </m:r>
            </m:e>
          </m:acc>
        </m:oMath>
      </m:oMathPara>
    </w:p>
    <w:p w14:paraId="6202A29D" w14:textId="77777777" w:rsidR="00800265" w:rsidRDefault="00EB2E06">
      <w:pPr>
        <w:pStyle w:val="FirstParagraph"/>
      </w:pPr>
      <w:r>
        <w:t xml:space="preserve">where </w:t>
      </w:r>
      <m:oMath>
        <m:sSub>
          <m:sSubPr>
            <m:ctrlPr>
              <w:rPr>
                <w:rFonts w:ascii="Cambria Math" w:hAnsi="Cambria Math"/>
              </w:rPr>
            </m:ctrlPr>
          </m:sSubPr>
          <m:e>
            <m:r>
              <w:rPr>
                <w:rFonts w:ascii="Cambria Math" w:hAnsi="Cambria Math"/>
              </w:rPr>
              <m:t>b</m:t>
            </m:r>
          </m:e>
          <m:sub>
            <m:r>
              <w:rPr>
                <w:rFonts w:ascii="Cambria Math" w:hAnsi="Cambria Math"/>
              </w:rPr>
              <m:t>0</m:t>
            </m:r>
          </m:sub>
        </m:sSub>
      </m:oMath>
      <w:r>
        <w:t xml:space="preserve"> is called the </w:t>
      </w:r>
      <w:r>
        <w:rPr>
          <w:b/>
          <w:bCs/>
        </w:rPr>
        <w:t>y-intercept</w:t>
      </w:r>
      <w:r>
        <w:t xml:space="preserve"> and </w:t>
      </w:r>
      <m:oMath>
        <m:sSub>
          <m:sSubPr>
            <m:ctrlPr>
              <w:rPr>
                <w:rFonts w:ascii="Cambria Math" w:hAnsi="Cambria Math"/>
              </w:rPr>
            </m:ctrlPr>
          </m:sSubPr>
          <m:e>
            <m:r>
              <w:rPr>
                <w:rFonts w:ascii="Cambria Math" w:hAnsi="Cambria Math"/>
              </w:rPr>
              <m:t>b</m:t>
            </m:r>
          </m:e>
          <m:sub>
            <m:r>
              <w:rPr>
                <w:rFonts w:ascii="Cambria Math" w:hAnsi="Cambria Math"/>
              </w:rPr>
              <m:t>1</m:t>
            </m:r>
          </m:sub>
        </m:sSub>
      </m:oMath>
      <w:r>
        <w:t xml:space="preserve"> is called the </w:t>
      </w:r>
      <w:r>
        <w:rPr>
          <w:b/>
          <w:bCs/>
        </w:rPr>
        <w:t>slope</w:t>
      </w:r>
      <w:r>
        <w:t>.</w:t>
      </w:r>
    </w:p>
    <w:p w14:paraId="1A2554F4" w14:textId="77777777" w:rsidR="00800265" w:rsidRDefault="00EB2E06">
      <w:pPr>
        <w:pStyle w:val="BodyText"/>
      </w:pPr>
      <m:oMathPara>
        <m:oMath>
          <m:r>
            <w:rPr>
              <w:rFonts w:ascii="Cambria Math" w:hAnsi="Cambria Math"/>
            </w:rPr>
            <w:lastRenderedPageBreak/>
            <m:t> </m:t>
          </m:r>
        </m:oMath>
      </m:oMathPara>
    </w:p>
    <w:p w14:paraId="2538C80B" w14:textId="77777777" w:rsidR="00800265" w:rsidRDefault="00EB2E06">
      <w:pPr>
        <w:pStyle w:val="BodyText"/>
      </w:pPr>
      <w:r>
        <w:rPr>
          <w:b/>
          <w:bCs/>
        </w:rPr>
        <w:t>Under the simple linear regression assumptions</w:t>
      </w:r>
      <w:r>
        <w:t xml:space="preserve">, the residual standard error </w:t>
      </w:r>
      <m:oMath>
        <m:sSub>
          <m:sSubPr>
            <m:ctrlPr>
              <w:rPr>
                <w:rFonts w:ascii="Cambria Math" w:hAnsi="Cambria Math"/>
              </w:rPr>
            </m:ctrlPr>
          </m:sSubPr>
          <m:e>
            <m:r>
              <w:rPr>
                <w:rFonts w:ascii="Cambria Math" w:hAnsi="Cambria Math"/>
              </w:rPr>
              <m:t>s</m:t>
            </m:r>
          </m:e>
          <m:sub>
            <m:r>
              <w:rPr>
                <w:rFonts w:ascii="Cambria Math" w:hAnsi="Cambria Math"/>
              </w:rPr>
              <m:t>e</m:t>
            </m:r>
          </m:sub>
        </m:sSub>
      </m:oMath>
      <w:r>
        <w:t xml:space="preserve"> is an unbiased estimate for the error standard deviation </w:t>
      </w:r>
      <m:oMath>
        <m:r>
          <w:rPr>
            <w:rFonts w:ascii="Cambria Math" w:hAnsi="Cambria Math"/>
          </w:rPr>
          <m:t>σ</m:t>
        </m:r>
      </m:oMath>
      <w:r>
        <w:t>, where</w:t>
      </w:r>
    </w:p>
    <w:p w14:paraId="0E5F18B4" w14:textId="77777777" w:rsidR="00800265" w:rsidRDefault="00EB2E06">
      <w:pPr>
        <w:pStyle w:val="BodyText"/>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e</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SSE</m:t>
                  </m:r>
                </m:num>
                <m:den>
                  <m:r>
                    <w:rPr>
                      <w:rFonts w:ascii="Cambria Math" w:hAnsi="Cambria Math"/>
                    </w:rPr>
                    <m:t>n</m:t>
                  </m:r>
                  <m:r>
                    <m:rPr>
                      <m:sty m:val="p"/>
                    </m:rPr>
                    <w:rPr>
                      <w:rFonts w:ascii="Cambria Math" w:hAnsi="Cambria Math"/>
                    </w:rPr>
                    <m:t>-</m:t>
                  </m:r>
                  <m:r>
                    <w:rPr>
                      <w:rFonts w:ascii="Cambria Math" w:hAnsi="Cambria Math"/>
                    </w:rPr>
                    <m:t>2</m:t>
                  </m:r>
                </m:den>
              </m:f>
            </m:e>
          </m:rad>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e>
                      </m:d>
                    </m:e>
                    <m:sup>
                      <m:r>
                        <w:rPr>
                          <w:rFonts w:ascii="Cambria Math" w:hAnsi="Cambria Math"/>
                        </w:rPr>
                        <m:t>2</m:t>
                      </m:r>
                    </m:sup>
                  </m:sSup>
                </m:num>
                <m:den>
                  <m:r>
                    <w:rPr>
                      <w:rFonts w:ascii="Cambria Math" w:hAnsi="Cambria Math"/>
                    </w:rPr>
                    <m:t>n</m:t>
                  </m:r>
                  <m:r>
                    <m:rPr>
                      <m:sty m:val="p"/>
                    </m:rPr>
                    <w:rPr>
                      <w:rFonts w:ascii="Cambria Math" w:hAnsi="Cambria Math"/>
                    </w:rPr>
                    <m:t>-</m:t>
                  </m:r>
                  <m:r>
                    <w:rPr>
                      <w:rFonts w:ascii="Cambria Math" w:hAnsi="Cambria Math"/>
                    </w:rPr>
                    <m:t>2</m:t>
                  </m:r>
                </m:den>
              </m:f>
            </m:e>
          </m:rad>
        </m:oMath>
      </m:oMathPara>
    </w:p>
    <w:p w14:paraId="71436889" w14:textId="77777777" w:rsidR="00800265" w:rsidRDefault="00EB2E06">
      <w:pPr>
        <w:pStyle w:val="FirstParagraph"/>
      </w:pPr>
      <m:oMath>
        <m:sSub>
          <m:sSubPr>
            <m:ctrlPr>
              <w:rPr>
                <w:rFonts w:ascii="Cambria Math" w:hAnsi="Cambria Math"/>
              </w:rPr>
            </m:ctrlPr>
          </m:sSubPr>
          <m:e>
            <m:r>
              <w:rPr>
                <w:rFonts w:ascii="Cambria Math" w:hAnsi="Cambria Math"/>
              </w:rPr>
              <m:t>s</m:t>
            </m:r>
          </m:e>
          <m:sub>
            <m:r>
              <w:rPr>
                <w:rFonts w:ascii="Cambria Math" w:hAnsi="Cambria Math"/>
              </w:rPr>
              <m:t>e</m:t>
            </m:r>
          </m:sub>
        </m:sSub>
      </m:oMath>
      <w:r>
        <w:t xml:space="preserve"> indicates how much, on average, the observed values of the response variable differ from the predicated values of the response variable.</w:t>
      </w:r>
    </w:p>
    <w:p w14:paraId="420E43FC" w14:textId="77777777" w:rsidR="00800265" w:rsidRDefault="00EB2E06">
      <w:pPr>
        <w:pStyle w:val="BodyText"/>
      </w:pPr>
      <m:oMathPara>
        <m:oMath>
          <m:r>
            <w:rPr>
              <w:rFonts w:ascii="Cambria Math" w:hAnsi="Cambria Math"/>
            </w:rPr>
            <m:t> </m:t>
          </m:r>
        </m:oMath>
      </m:oMathPara>
    </w:p>
    <w:p w14:paraId="3852E9E6" w14:textId="77777777" w:rsidR="00800265" w:rsidRDefault="00EB2E06">
      <w:pPr>
        <w:pStyle w:val="BodyText"/>
      </w:pPr>
      <w:r>
        <w:t xml:space="preserve">Below we will see how we can use these least square estimates for prediction. First, we will consider the inference for the conditional mean of the response variable </w:t>
      </w:r>
      <m:oMath>
        <m:r>
          <w:rPr>
            <w:rFonts w:ascii="Cambria Math" w:hAnsi="Cambria Math"/>
          </w:rPr>
          <m:t>y</m:t>
        </m:r>
      </m:oMath>
      <w:r>
        <w:t xml:space="preserve"> given a particular value of the independent variable </w:t>
      </w:r>
      <m:oMath>
        <m:r>
          <w:rPr>
            <w:rFonts w:ascii="Cambria Math" w:hAnsi="Cambria Math"/>
          </w:rPr>
          <m:t>x</m:t>
        </m:r>
      </m:oMath>
      <w:r>
        <w:t xml:space="preserve">, let us call this particular value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t xml:space="preserve">. Next we will see how to predicting the value of the response variable </w:t>
      </w:r>
      <m:oMath>
        <m:r>
          <w:rPr>
            <w:rFonts w:ascii="Cambria Math" w:hAnsi="Cambria Math"/>
          </w:rPr>
          <m:t>Y</m:t>
        </m:r>
      </m:oMath>
      <w:r>
        <w:t xml:space="preserve"> for a given value of the independent variable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t>. These confidence and predictive intervals, to be valid, the usual four simple regression assumptions must hold.</w:t>
      </w:r>
    </w:p>
    <w:p w14:paraId="5FE3DDBE" w14:textId="6E7FA318" w:rsidR="00800265" w:rsidRDefault="00C638F1">
      <w:pPr>
        <w:pStyle w:val="Heading2"/>
      </w:pPr>
      <w:bookmarkStart w:id="42" w:name="X49306bc0f0a130f83fe196ef0f8f50343c0bbac"/>
      <w:r>
        <w:t>6</w:t>
      </w:r>
      <w:r w:rsidR="001836FF">
        <w:t xml:space="preserve">.1 </w:t>
      </w:r>
      <w:r w:rsidR="00EB2E06">
        <w:t xml:space="preserve">Inference for the regression line </w:t>
      </w:r>
      <m:oMath>
        <m:r>
          <m:rPr>
            <m:sty m:val="bi"/>
          </m:rPr>
          <w:rPr>
            <w:rFonts w:ascii="Cambria Math" w:hAnsi="Cambria Math"/>
          </w:rPr>
          <m:t>E</m:t>
        </m:r>
        <m:d>
          <m:dPr>
            <m:begChr m:val="["/>
            <m:endChr m:val="]"/>
            <m:ctrlPr>
              <w:rPr>
                <w:rFonts w:ascii="Cambria Math" w:hAnsi="Cambria Math"/>
              </w:rPr>
            </m:ctrlPr>
          </m:dPr>
          <m:e>
            <m:r>
              <m:rPr>
                <m:sty m:val="bi"/>
              </m:rPr>
              <w:rPr>
                <w:rFonts w:ascii="Cambria Math" w:hAnsi="Cambria Math"/>
              </w:rPr>
              <m:t>Y</m:t>
            </m:r>
            <m:r>
              <m:rPr>
                <m:sty m:val="b"/>
              </m:rPr>
              <w:rPr>
                <w:rFonts w:ascii="Cambria Math" w:hAnsi="Cambria Math"/>
              </w:rPr>
              <m:t>|</m:t>
            </m:r>
            <m:sSup>
              <m:sSupPr>
                <m:ctrlPr>
                  <w:rPr>
                    <w:rFonts w:ascii="Cambria Math" w:hAnsi="Cambria Math"/>
                  </w:rPr>
                </m:ctrlPr>
              </m:sSupPr>
              <m:e>
                <m:r>
                  <m:rPr>
                    <m:sty m:val="bi"/>
                  </m:rPr>
                  <w:rPr>
                    <w:rFonts w:ascii="Cambria Math" w:hAnsi="Cambria Math"/>
                  </w:rPr>
                  <m:t>x</m:t>
                </m:r>
              </m:e>
              <m:sup>
                <m:r>
                  <m:rPr>
                    <m:sty m:val="b"/>
                  </m:rPr>
                  <w:rPr>
                    <w:rFonts w:ascii="Cambria Math" w:hAnsi="Cambria Math"/>
                  </w:rPr>
                  <m:t>*</m:t>
                </m:r>
              </m:sup>
            </m:sSup>
          </m:e>
        </m:d>
      </m:oMath>
    </w:p>
    <w:p w14:paraId="43BE9CE9" w14:textId="77777777" w:rsidR="00800265" w:rsidRDefault="00EB2E06">
      <w:pPr>
        <w:pStyle w:val="FirstParagraph"/>
      </w:pPr>
      <w:r>
        <w:t xml:space="preserve">Suppose we are interested in the value of the regression line at a new point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t xml:space="preserve">. Let’s denote the unknown true value of the regression line at </w:t>
      </w:r>
      <m:oMath>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t xml:space="preserve"> as </w:t>
      </w:r>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w:r>
        <w:t>. From the form of the regression line equation we have</w:t>
      </w:r>
    </w:p>
    <w:p w14:paraId="02967D27" w14:textId="77777777" w:rsidR="00800265" w:rsidRDefault="00EB2E06">
      <w:pPr>
        <w:pStyle w:val="BodyText"/>
      </w:pPr>
      <m:oMathPara>
        <m:oMathParaPr>
          <m:jc m:val="center"/>
        </m:oMathParaPr>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m:t>
                  </m:r>
                </m:sup>
              </m:sSup>
            </m:sub>
          </m:sSub>
          <m:r>
            <m:rPr>
              <m:sty m:val="p"/>
            </m:rPr>
            <w:rPr>
              <w:rFonts w:ascii="Cambria Math" w:hAnsi="Cambria Math"/>
            </w:rPr>
            <m:t>=</m:t>
          </m:r>
          <m:r>
            <w:rPr>
              <w:rFonts w:ascii="Cambria Math" w:hAnsi="Cambria Math"/>
            </w:rPr>
            <m:t>E</m:t>
          </m:r>
          <m:d>
            <m:dPr>
              <m:begChr m:val="["/>
              <m:endChr m:val="]"/>
              <m:ctrlPr>
                <w:rPr>
                  <w:rFonts w:ascii="Cambria Math" w:hAnsi="Cambria Math"/>
                </w:rPr>
              </m:ctrlPr>
            </m:dPr>
            <m:e>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m:t>
                  </m:r>
                </m:sup>
              </m:sSup>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m:oMathPara>
    </w:p>
    <w:p w14:paraId="624BE0DC" w14:textId="77777777" w:rsidR="00800265" w:rsidRDefault="00EB2E06">
      <w:pPr>
        <w:pStyle w:val="FirstParagraph"/>
      </w:pPr>
      <w:r>
        <w:t xml:space="preserve">but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and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are unknown. We can use the least square regression equation to estimate the unknown true value of the regression line, so we have</w:t>
      </w:r>
    </w:p>
    <w:p w14:paraId="13FE51C3" w14:textId="77777777" w:rsidR="00800265" w:rsidRDefault="00EB2E06">
      <w:pPr>
        <w:pStyle w:val="BodyText"/>
      </w:pPr>
      <m:oMathPara>
        <m:oMathParaPr>
          <m:jc m:val="center"/>
        </m:oMathParaPr>
        <m:oMath>
          <m:sSup>
            <m:sSupPr>
              <m:ctrlPr>
                <w:rPr>
                  <w:rFonts w:ascii="Cambria Math" w:hAnsi="Cambria Math"/>
                </w:rPr>
              </m:ctrlPr>
            </m:sSupPr>
            <m:e>
              <m:acc>
                <m:accPr>
                  <m:ctrlPr>
                    <w:rPr>
                      <w:rFonts w:ascii="Cambria Math" w:hAnsi="Cambria Math"/>
                    </w:rPr>
                  </m:ctrlPr>
                </m:accPr>
                <m:e>
                  <m:r>
                    <w:rPr>
                      <w:rFonts w:ascii="Cambria Math" w:hAnsi="Cambria Math"/>
                    </w:rPr>
                    <m:t>μ</m:t>
                  </m:r>
                </m:e>
              </m:acc>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m:t>
              </m:r>
            </m:sub>
          </m:sSub>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acc>
                <m:accPr>
                  <m:ctrlPr>
                    <w:rPr>
                      <w:rFonts w:ascii="Cambria Math" w:hAnsi="Cambria Math"/>
                    </w:rPr>
                  </m:ctrlPr>
                </m:accPr>
                <m:e>
                  <m:r>
                    <w:rPr>
                      <w:rFonts w:ascii="Cambria Math" w:hAnsi="Cambria Math"/>
                    </w:rPr>
                    <m:t>y</m:t>
                  </m:r>
                </m:e>
              </m:acc>
            </m:e>
            <m:sup>
              <m:r>
                <m:rPr>
                  <m:sty m:val="p"/>
                </m:rPr>
                <w:rPr>
                  <w:rFonts w:ascii="Cambria Math" w:hAnsi="Cambria Math"/>
                </w:rPr>
                <m:t>*</m:t>
              </m:r>
            </m:sup>
          </m:sSup>
        </m:oMath>
      </m:oMathPara>
    </w:p>
    <w:p w14:paraId="1E93574B" w14:textId="77777777" w:rsidR="00800265" w:rsidRDefault="00EB2E06">
      <w:pPr>
        <w:pStyle w:val="FirstParagraph"/>
      </w:pPr>
      <w:r>
        <w:t>This is simply a point estimate for the regression line. However, in statistics, point estimate is often not enough, and we need to express our uncertainty about this point estimate, and one way to do so is via confidence interval.</w:t>
      </w:r>
    </w:p>
    <w:p w14:paraId="1588AD98" w14:textId="77777777" w:rsidR="00800265" w:rsidRDefault="00EB2E06">
      <w:pPr>
        <w:pStyle w:val="BodyText"/>
      </w:pPr>
      <w:r>
        <w:t xml:space="preserve">A </w:t>
      </w:r>
      <m:oMath>
        <m:r>
          <w:rPr>
            <w:rFonts w:ascii="Cambria Math" w:hAnsi="Cambria Math"/>
          </w:rPr>
          <m:t>100</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α</m:t>
            </m:r>
          </m:e>
        </m:d>
        <m:r>
          <m:rPr>
            <m:sty m:val="p"/>
          </m:rPr>
          <w:rPr>
            <w:rFonts w:ascii="Cambria Math" w:hAnsi="Cambria Math"/>
          </w:rPr>
          <m:t>%</m:t>
        </m:r>
      </m:oMath>
      <w:r>
        <w:t xml:space="preserve"> confidence interval for the conditional mean </w:t>
      </w:r>
      <m:oMath>
        <m:sSup>
          <m:sSupPr>
            <m:ctrlPr>
              <w:rPr>
                <w:rFonts w:ascii="Cambria Math" w:hAnsi="Cambria Math"/>
              </w:rPr>
            </m:ctrlPr>
          </m:sSupPr>
          <m:e>
            <m:r>
              <w:rPr>
                <w:rFonts w:ascii="Cambria Math" w:hAnsi="Cambria Math"/>
              </w:rPr>
              <m:t>μ</m:t>
            </m:r>
          </m:e>
          <m:sup>
            <m:r>
              <m:rPr>
                <m:sty m:val="p"/>
              </m:rPr>
              <w:rPr>
                <w:rFonts w:ascii="Cambria Math" w:hAnsi="Cambria Math"/>
              </w:rPr>
              <m:t>*</m:t>
            </m:r>
          </m:sup>
        </m:sSup>
      </m:oMath>
      <w:r>
        <w:t xml:space="preserve"> is</w:t>
      </w:r>
    </w:p>
    <w:p w14:paraId="37784F6D" w14:textId="77777777" w:rsidR="00800265" w:rsidRDefault="00EB2E06">
      <w:pPr>
        <w:pStyle w:val="BodyText"/>
      </w:pPr>
      <m:oMathPara>
        <m:oMathParaPr>
          <m:jc m:val="center"/>
        </m:oMathParaPr>
        <m:oMath>
          <m:sSup>
            <m:sSupPr>
              <m:ctrlPr>
                <w:rPr>
                  <w:rFonts w:ascii="Cambria Math" w:hAnsi="Cambria Math"/>
                </w:rPr>
              </m:ctrlPr>
            </m:sSupPr>
            <m:e>
              <m:acc>
                <m:accPr>
                  <m:ctrlPr>
                    <w:rPr>
                      <w:rFonts w:ascii="Cambria Math" w:hAnsi="Cambria Math"/>
                    </w:rPr>
                  </m:ctrlPr>
                </m:accPr>
                <m:e>
                  <m:r>
                    <w:rPr>
                      <w:rFonts w:ascii="Cambria Math" w:hAnsi="Cambria Math"/>
                    </w:rPr>
                    <m:t>y</m:t>
                  </m:r>
                </m:e>
              </m:acc>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α</m:t>
              </m:r>
              <m:r>
                <m:rPr>
                  <m:sty m:val="p"/>
                </m:rPr>
                <w:rPr>
                  <w:rFonts w:ascii="Cambria Math" w:hAnsi="Cambria Math"/>
                </w:rPr>
                <m:t>/</m:t>
              </m:r>
              <m:r>
                <w:rPr>
                  <w:rFonts w:ascii="Cambria Math" w:hAnsi="Cambria Math"/>
                </w:rPr>
                <m:t>2</m:t>
              </m:r>
            </m:sub>
          </m:sSub>
          <m:r>
            <w:rPr>
              <w:rFonts w:ascii="Cambria Math" w:hAnsi="Cambria Math"/>
            </w:rPr>
            <m:t> </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e</m:t>
              </m:r>
            </m:sub>
          </m:sSub>
          <m:r>
            <w:rPr>
              <w:rFonts w:ascii="Cambria Math" w:hAnsi="Cambria Math"/>
            </w:rPr>
            <m:t> </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acc>
                            <m:accPr>
                              <m:chr m:val="‾"/>
                              <m:ctrlPr>
                                <w:rPr>
                                  <w:rFonts w:ascii="Cambria Math" w:hAnsi="Cambria Math"/>
                                </w:rPr>
                              </m:ctrlPr>
                            </m:accPr>
                            <m:e>
                              <m:r>
                                <w:rPr>
                                  <w:rFonts w:ascii="Cambria Math" w:hAnsi="Cambria Math"/>
                                </w:rPr>
                                <m:t>x</m:t>
                              </m:r>
                            </m:e>
                          </m:acc>
                        </m:e>
                      </m:d>
                    </m:e>
                    <m:sup>
                      <m:r>
                        <w:rPr>
                          <w:rFonts w:ascii="Cambria Math" w:hAnsi="Cambria Math"/>
                        </w:rPr>
                        <m:t>2</m:t>
                      </m:r>
                    </m:sup>
                  </m:sSup>
                </m:num>
                <m:den>
                  <m:sSub>
                    <m:sSubPr>
                      <m:ctrlPr>
                        <w:rPr>
                          <w:rFonts w:ascii="Cambria Math" w:hAnsi="Cambria Math"/>
                        </w:rPr>
                      </m:ctrlPr>
                    </m:sSubPr>
                    <m:e>
                      <m:r>
                        <w:rPr>
                          <w:rFonts w:ascii="Cambria Math" w:hAnsi="Cambria Math"/>
                        </w:rPr>
                        <m:t>S</m:t>
                      </m:r>
                    </m:e>
                    <m:sub>
                      <m:r>
                        <w:rPr>
                          <w:rFonts w:ascii="Cambria Math" w:hAnsi="Cambria Math"/>
                        </w:rPr>
                        <m:t>xx</m:t>
                      </m:r>
                    </m:sub>
                  </m:sSub>
                </m:den>
              </m:f>
            </m:e>
          </m:rad>
        </m:oMath>
      </m:oMathPara>
    </w:p>
    <w:p w14:paraId="1D8BCCB6" w14:textId="77777777" w:rsidR="00800265" w:rsidRDefault="00EB2E06">
      <w:pPr>
        <w:pStyle w:val="FirstParagraph"/>
      </w:pPr>
      <w:r>
        <w:t xml:space="preserve">where </w:t>
      </w:r>
      <m:oMath>
        <m:sSub>
          <m:sSubPr>
            <m:ctrlPr>
              <w:rPr>
                <w:rFonts w:ascii="Cambria Math" w:hAnsi="Cambria Math"/>
              </w:rPr>
            </m:ctrlPr>
          </m:sSubPr>
          <m:e>
            <m:r>
              <w:rPr>
                <w:rFonts w:ascii="Cambria Math" w:hAnsi="Cambria Math"/>
              </w:rPr>
              <m:t>S</m:t>
            </m:r>
          </m:e>
          <m:sub>
            <m:r>
              <w:rPr>
                <w:rFonts w:ascii="Cambria Math" w:hAnsi="Cambria Math"/>
              </w:rPr>
              <m:t>xx</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e>
                </m:d>
              </m:e>
              <m:sup>
                <m:r>
                  <w:rPr>
                    <w:rFonts w:ascii="Cambria Math" w:hAnsi="Cambria Math"/>
                  </w:rPr>
                  <m:t>2</m:t>
                </m:r>
              </m:sup>
            </m:sSup>
          </m:e>
        </m:nary>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α</m:t>
            </m:r>
            <m:r>
              <m:rPr>
                <m:sty m:val="p"/>
              </m:rPr>
              <w:rPr>
                <w:rFonts w:ascii="Cambria Math" w:hAnsi="Cambria Math"/>
              </w:rPr>
              <m:t>/</m:t>
            </m:r>
            <m:r>
              <w:rPr>
                <w:rFonts w:ascii="Cambria Math" w:hAnsi="Cambria Math"/>
              </w:rPr>
              <m:t>2</m:t>
            </m:r>
          </m:sub>
        </m:sSub>
      </m:oMath>
      <w:r>
        <w:t xml:space="preserve"> is the </w:t>
      </w:r>
      <m:oMath>
        <m:r>
          <w:rPr>
            <w:rFonts w:ascii="Cambria Math" w:hAnsi="Cambria Math"/>
          </w:rPr>
          <m:t>α</m:t>
        </m:r>
        <m:r>
          <m:rPr>
            <m:sty m:val="p"/>
          </m:rPr>
          <w:rPr>
            <w:rFonts w:ascii="Cambria Math" w:hAnsi="Cambria Math"/>
          </w:rPr>
          <m:t>/</m:t>
        </m:r>
        <m:r>
          <w:rPr>
            <w:rFonts w:ascii="Cambria Math" w:hAnsi="Cambria Math"/>
          </w:rPr>
          <m:t>2</m:t>
        </m:r>
      </m:oMath>
      <w:r>
        <w:t xml:space="preserve"> critical value from the t-distribution with </w:t>
      </w:r>
      <m:oMath>
        <m:r>
          <w:rPr>
            <w:rFonts w:ascii="Cambria Math" w:hAnsi="Cambria Math"/>
          </w:rPr>
          <m:t>df</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2</m:t>
        </m:r>
      </m:oMath>
      <w:r>
        <w:t>.</w:t>
      </w:r>
    </w:p>
    <w:p w14:paraId="173919DE" w14:textId="77777777" w:rsidR="00800265" w:rsidRDefault="00EB2E06">
      <w:pPr>
        <w:pStyle w:val="BodyText"/>
      </w:pPr>
      <w:r>
        <w:rPr>
          <w:noProof/>
        </w:rPr>
        <w:lastRenderedPageBreak/>
        <w:drawing>
          <wp:inline distT="0" distB="0" distL="0" distR="0" wp14:anchorId="7B0E1DFD" wp14:editId="67A16027">
            <wp:extent cx="1866900" cy="1742676"/>
            <wp:effectExtent l="0" t="0" r="0" b="0"/>
            <wp:docPr id="234" name="Picture"/>
            <wp:cNvGraphicFramePr/>
            <a:graphic xmlns:a="http://schemas.openxmlformats.org/drawingml/2006/main">
              <a:graphicData uri="http://schemas.openxmlformats.org/drawingml/2006/picture">
                <pic:pic xmlns:pic="http://schemas.openxmlformats.org/drawingml/2006/picture">
                  <pic:nvPicPr>
                    <pic:cNvPr id="235" name="Picture" descr="figures/Ttest2.PNG"/>
                    <pic:cNvPicPr>
                      <a:picLocks noChangeAspect="1" noChangeArrowheads="1"/>
                    </pic:cNvPicPr>
                  </pic:nvPicPr>
                  <pic:blipFill>
                    <a:blip r:embed="rId48"/>
                    <a:stretch>
                      <a:fillRect/>
                    </a:stretch>
                  </pic:blipFill>
                  <pic:spPr bwMode="auto">
                    <a:xfrm>
                      <a:off x="0" y="0"/>
                      <a:ext cx="1866900" cy="1742676"/>
                    </a:xfrm>
                    <a:prstGeom prst="rect">
                      <a:avLst/>
                    </a:prstGeom>
                    <a:noFill/>
                    <a:ln w="9525">
                      <a:noFill/>
                      <a:headEnd/>
                      <a:tailEnd/>
                    </a:ln>
                  </pic:spPr>
                </pic:pic>
              </a:graphicData>
            </a:graphic>
          </wp:inline>
        </w:drawing>
      </w:r>
    </w:p>
    <w:p w14:paraId="04A21286" w14:textId="01D0FD00" w:rsidR="00800265" w:rsidRDefault="00C638F1">
      <w:pPr>
        <w:pStyle w:val="Heading2"/>
      </w:pPr>
      <w:bookmarkStart w:id="43" w:name="X93ffec30ef6684c304f27bdf706c8fa4ca91e35"/>
      <w:bookmarkEnd w:id="42"/>
      <w:r>
        <w:t>6</w:t>
      </w:r>
      <w:r w:rsidR="001836FF">
        <w:t xml:space="preserve">.2 </w:t>
      </w:r>
      <w:r w:rsidR="00EB2E06">
        <w:t xml:space="preserve">Inference for the response variable </w:t>
      </w:r>
      <m:oMath>
        <m:r>
          <m:rPr>
            <m:sty m:val="bi"/>
          </m:rPr>
          <w:rPr>
            <w:rFonts w:ascii="Cambria Math" w:hAnsi="Cambria Math"/>
          </w:rPr>
          <m:t>Y</m:t>
        </m:r>
      </m:oMath>
      <w:r w:rsidR="00EB2E06">
        <w:t xml:space="preserve"> for a given </w:t>
      </w:r>
      <m:oMath>
        <m:r>
          <m:rPr>
            <m:sty m:val="bi"/>
          </m:rPr>
          <w:rPr>
            <w:rFonts w:ascii="Cambria Math" w:hAnsi="Cambria Math"/>
          </w:rPr>
          <m:t>x</m:t>
        </m:r>
        <m:r>
          <m:rPr>
            <m:sty m:val="b"/>
          </m:rPr>
          <w:rPr>
            <w:rFonts w:ascii="Cambria Math" w:hAnsi="Cambria Math"/>
          </w:rPr>
          <m:t>=</m:t>
        </m:r>
        <m:sSup>
          <m:sSupPr>
            <m:ctrlPr>
              <w:rPr>
                <w:rFonts w:ascii="Cambria Math" w:hAnsi="Cambria Math"/>
              </w:rPr>
            </m:ctrlPr>
          </m:sSupPr>
          <m:e>
            <m:r>
              <m:rPr>
                <m:sty m:val="bi"/>
              </m:rPr>
              <w:rPr>
                <w:rFonts w:ascii="Cambria Math" w:hAnsi="Cambria Math"/>
              </w:rPr>
              <m:t>x</m:t>
            </m:r>
          </m:e>
          <m:sup>
            <m:r>
              <m:rPr>
                <m:sty m:val="b"/>
              </m:rPr>
              <w:rPr>
                <w:rFonts w:ascii="Cambria Math" w:hAnsi="Cambria Math"/>
              </w:rPr>
              <m:t>*</m:t>
            </m:r>
          </m:sup>
        </m:sSup>
      </m:oMath>
    </w:p>
    <w:p w14:paraId="58AD4CFC" w14:textId="77777777" w:rsidR="00800265" w:rsidRDefault="00EB2E06">
      <w:pPr>
        <w:pStyle w:val="FirstParagraph"/>
      </w:pPr>
      <w:r>
        <w:t xml:space="preserve">Suppose now we are interested in predicting the value of </w:t>
      </w:r>
      <m:oMath>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t xml:space="preserve"> if we have a new observation at </w:t>
      </w:r>
      <m:oMath>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t>.</w:t>
      </w:r>
    </w:p>
    <w:p w14:paraId="0B6F4321" w14:textId="77777777" w:rsidR="00800265" w:rsidRDefault="00EB2E06">
      <w:pPr>
        <w:pStyle w:val="BodyText"/>
      </w:pPr>
      <w:r>
        <w:t xml:space="preserve">At </w:t>
      </w:r>
      <m:oMath>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t xml:space="preserve">, the value of </w:t>
      </w:r>
      <m:oMath>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t xml:space="preserve"> is unknown and given by</w:t>
      </w:r>
    </w:p>
    <w:p w14:paraId="466F0BD3" w14:textId="77777777" w:rsidR="00800265" w:rsidRDefault="00EB2E06">
      <w:pPr>
        <w:pStyle w:val="BodyText"/>
      </w:pPr>
      <m:oMathPara>
        <m:oMathParaPr>
          <m:jc m:val="center"/>
        </m:oMathParaPr>
        <m:oMath>
          <m:sSup>
            <m:sSupPr>
              <m:ctrlPr>
                <w:rPr>
                  <w:rFonts w:ascii="Cambria Math" w:hAnsi="Cambria Math"/>
                </w:rPr>
              </m:ctrlPr>
            </m:sSupPr>
            <m:e>
              <m:r>
                <w:rPr>
                  <w:rFonts w:ascii="Cambria Math" w:hAnsi="Cambria Math"/>
                </w:rPr>
                <m:t>Y</m:t>
              </m:r>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r>
            <w:rPr>
              <w:rFonts w:ascii="Cambria Math" w:hAnsi="Cambria Math"/>
            </w:rPr>
            <m:t>ϵ</m:t>
          </m:r>
        </m:oMath>
      </m:oMathPara>
    </w:p>
    <w:p w14:paraId="2D257864" w14:textId="77777777" w:rsidR="00800265" w:rsidRDefault="00EB2E06">
      <w:pPr>
        <w:pStyle w:val="FirstParagraph"/>
      </w:pPr>
      <w:r>
        <w:t xml:space="preserve">where but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and </w:t>
      </w:r>
      <m:oMath>
        <m:r>
          <w:rPr>
            <w:rFonts w:ascii="Cambria Math" w:hAnsi="Cambria Math"/>
          </w:rPr>
          <m:t>ϵ</m:t>
        </m:r>
      </m:oMath>
      <w:r>
        <w:t xml:space="preserve"> are unknown. We will use </w:t>
      </w:r>
      <m:oMath>
        <m:sSup>
          <m:sSupPr>
            <m:ctrlPr>
              <w:rPr>
                <w:rFonts w:ascii="Cambria Math" w:hAnsi="Cambria Math"/>
              </w:rPr>
            </m:ctrlPr>
          </m:sSupPr>
          <m:e>
            <m:acc>
              <m:accPr>
                <m:ctrlPr>
                  <w:rPr>
                    <w:rFonts w:ascii="Cambria Math" w:hAnsi="Cambria Math"/>
                  </w:rPr>
                </m:ctrlPr>
              </m:accPr>
              <m:e>
                <m:r>
                  <w:rPr>
                    <w:rFonts w:ascii="Cambria Math" w:hAnsi="Cambria Math"/>
                  </w:rPr>
                  <m:t>y</m:t>
                </m:r>
              </m:e>
            </m:acc>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 </m:t>
        </m:r>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t xml:space="preserve"> as a basis for our prediction.</w:t>
      </w:r>
    </w:p>
    <w:p w14:paraId="11886CE6" w14:textId="77777777" w:rsidR="00800265" w:rsidRDefault="00EB2E06">
      <w:pPr>
        <w:pStyle w:val="BodyText"/>
      </w:pPr>
      <m:oMathPara>
        <m:oMath>
          <m:r>
            <w:rPr>
              <w:rFonts w:ascii="Cambria Math" w:hAnsi="Cambria Math"/>
            </w:rPr>
            <m:t> </m:t>
          </m:r>
        </m:oMath>
      </m:oMathPara>
    </w:p>
    <w:p w14:paraId="39C65B7E" w14:textId="77777777" w:rsidR="00800265" w:rsidRDefault="00EB2E06">
      <w:pPr>
        <w:pStyle w:val="BodyText"/>
      </w:pPr>
      <w:r>
        <w:t xml:space="preserve">A </w:t>
      </w:r>
      <m:oMath>
        <m:r>
          <w:rPr>
            <w:rFonts w:ascii="Cambria Math" w:hAnsi="Cambria Math"/>
          </w:rPr>
          <m:t>100</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α</m:t>
            </m:r>
          </m:e>
        </m:d>
        <m:r>
          <m:rPr>
            <m:sty m:val="p"/>
          </m:rPr>
          <w:rPr>
            <w:rFonts w:ascii="Cambria Math" w:hAnsi="Cambria Math"/>
          </w:rPr>
          <m:t>%</m:t>
        </m:r>
      </m:oMath>
      <w:r>
        <w:t xml:space="preserve"> prediction interval for </w:t>
      </w:r>
      <m:oMath>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t xml:space="preserve"> at </w:t>
      </w:r>
      <m:oMath>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m:t>
            </m:r>
          </m:sup>
        </m:sSup>
      </m:oMath>
      <w:r>
        <w:t xml:space="preserve"> is</w:t>
      </w:r>
    </w:p>
    <w:p w14:paraId="09B0C37F" w14:textId="77777777" w:rsidR="00800265" w:rsidRDefault="00EB2E06">
      <w:pPr>
        <w:pStyle w:val="BodyText"/>
      </w:pPr>
      <m:oMathPara>
        <m:oMathParaPr>
          <m:jc m:val="center"/>
        </m:oMathParaPr>
        <m:oMath>
          <m:sSup>
            <m:sSupPr>
              <m:ctrlPr>
                <w:rPr>
                  <w:rFonts w:ascii="Cambria Math" w:hAnsi="Cambria Math"/>
                </w:rPr>
              </m:ctrlPr>
            </m:sSupPr>
            <m:e>
              <m:acc>
                <m:accPr>
                  <m:ctrlPr>
                    <w:rPr>
                      <w:rFonts w:ascii="Cambria Math" w:hAnsi="Cambria Math"/>
                    </w:rPr>
                  </m:ctrlPr>
                </m:accPr>
                <m:e>
                  <m:r>
                    <w:rPr>
                      <w:rFonts w:ascii="Cambria Math" w:hAnsi="Cambria Math"/>
                    </w:rPr>
                    <m:t>y</m:t>
                  </m:r>
                </m:e>
              </m:acc>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α</m:t>
              </m:r>
              <m:r>
                <m:rPr>
                  <m:sty m:val="p"/>
                </m:rPr>
                <w:rPr>
                  <w:rFonts w:ascii="Cambria Math" w:hAnsi="Cambria Math"/>
                </w:rPr>
                <m:t>/</m:t>
              </m:r>
              <m:r>
                <w:rPr>
                  <w:rFonts w:ascii="Cambria Math" w:hAnsi="Cambria Math"/>
                </w:rPr>
                <m:t>2</m:t>
              </m:r>
            </m:sub>
          </m:sSub>
          <m:r>
            <w:rPr>
              <w:rFonts w:ascii="Cambria Math" w:hAnsi="Cambria Math"/>
            </w:rPr>
            <m:t> </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e</m:t>
              </m:r>
            </m:sub>
          </m:sSub>
          <m:r>
            <w:rPr>
              <w:rFonts w:ascii="Cambria Math" w:hAnsi="Cambria Math"/>
            </w:rPr>
            <m:t> </m:t>
          </m:r>
          <m:rad>
            <m:radPr>
              <m:degHide m:val="1"/>
              <m:ctrlPr>
                <w:rPr>
                  <w:rFonts w:ascii="Cambria Math" w:hAnsi="Cambria Math"/>
                </w:rPr>
              </m:ctrlPr>
            </m:radPr>
            <m:deg/>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acc>
                            <m:accPr>
                              <m:chr m:val="‾"/>
                              <m:ctrlPr>
                                <w:rPr>
                                  <w:rFonts w:ascii="Cambria Math" w:hAnsi="Cambria Math"/>
                                </w:rPr>
                              </m:ctrlPr>
                            </m:accPr>
                            <m:e>
                              <m:r>
                                <w:rPr>
                                  <w:rFonts w:ascii="Cambria Math" w:hAnsi="Cambria Math"/>
                                </w:rPr>
                                <m:t>x</m:t>
                              </m:r>
                            </m:e>
                          </m:acc>
                        </m:e>
                      </m:d>
                    </m:e>
                    <m:sup>
                      <m:r>
                        <w:rPr>
                          <w:rFonts w:ascii="Cambria Math" w:hAnsi="Cambria Math"/>
                        </w:rPr>
                        <m:t>2</m:t>
                      </m:r>
                    </m:sup>
                  </m:sSup>
                </m:num>
                <m:den>
                  <m:sSub>
                    <m:sSubPr>
                      <m:ctrlPr>
                        <w:rPr>
                          <w:rFonts w:ascii="Cambria Math" w:hAnsi="Cambria Math"/>
                        </w:rPr>
                      </m:ctrlPr>
                    </m:sSubPr>
                    <m:e>
                      <m:r>
                        <w:rPr>
                          <w:rFonts w:ascii="Cambria Math" w:hAnsi="Cambria Math"/>
                        </w:rPr>
                        <m:t>S</m:t>
                      </m:r>
                    </m:e>
                    <m:sub>
                      <m:r>
                        <w:rPr>
                          <w:rFonts w:ascii="Cambria Math" w:hAnsi="Cambria Math"/>
                        </w:rPr>
                        <m:t>xx</m:t>
                      </m:r>
                    </m:sub>
                  </m:sSub>
                </m:den>
              </m:f>
            </m:e>
          </m:rad>
        </m:oMath>
      </m:oMathPara>
    </w:p>
    <w:p w14:paraId="5D48A6FE" w14:textId="77777777" w:rsidR="00800265" w:rsidRDefault="00EB2E06">
      <w:pPr>
        <w:pStyle w:val="FirstParagraph"/>
      </w:pPr>
      <w:r>
        <w:t>The extra ’1’ under the square root sign, we have here to account for the extra variability of a single observation about the mean.</w:t>
      </w:r>
    </w:p>
    <w:p w14:paraId="473B3F88" w14:textId="77777777" w:rsidR="00800265" w:rsidRDefault="00EB2E06">
      <w:pPr>
        <w:pStyle w:val="BodyText"/>
      </w:pPr>
      <w:r>
        <w:t>Note: we construct a confidence interval for a parameter of the population, which is the conditional mean in this case, while we construct a prediction interval for a single value.</w:t>
      </w:r>
    </w:p>
    <w:p w14:paraId="47011567" w14:textId="4AA3F7B6" w:rsidR="00800265" w:rsidRDefault="00C638F1">
      <w:pPr>
        <w:pStyle w:val="Heading2"/>
      </w:pPr>
      <w:bookmarkStart w:id="44" w:name="example-used-cars-cont.-4"/>
      <w:bookmarkEnd w:id="43"/>
      <w:r>
        <w:t>6</w:t>
      </w:r>
      <w:r w:rsidR="001836FF">
        <w:t xml:space="preserve">.3 </w:t>
      </w:r>
      <w:r w:rsidR="00EB2E06">
        <w:t>Example: used cars (cont.)</w:t>
      </w:r>
    </w:p>
    <w:p w14:paraId="0F9EF7D3" w14:textId="77777777" w:rsidR="00800265" w:rsidRDefault="00EB2E06">
      <w:pPr>
        <w:pStyle w:val="FirstParagraph"/>
      </w:pPr>
      <w:r>
        <w:rPr>
          <w:b/>
          <w:bCs/>
        </w:rPr>
        <w:t xml:space="preserve">Estimate the mean price of all 3-year-old cars, </w:t>
      </w:r>
      <m:oMath>
        <m:r>
          <w:rPr>
            <w:rFonts w:ascii="Cambria Math" w:hAnsi="Cambria Math"/>
          </w:rPr>
          <m:t>E</m:t>
        </m:r>
        <m:d>
          <m:dPr>
            <m:begChr m:val="["/>
            <m:endChr m:val="]"/>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3</m:t>
            </m:r>
          </m:e>
        </m:d>
      </m:oMath>
      <w:r>
        <w:rPr>
          <w:b/>
          <w:bCs/>
        </w:rPr>
        <w:t>:</w:t>
      </w:r>
    </w:p>
    <w:p w14:paraId="6096003D" w14:textId="77777777" w:rsidR="00800265" w:rsidRDefault="00EB2E06">
      <w:pPr>
        <w:pStyle w:val="BodyText"/>
      </w:pPr>
      <m:oMathPara>
        <m:oMathParaPr>
          <m:jc m:val="center"/>
        </m:oMathParaPr>
        <m:oMath>
          <m:sSup>
            <m:sSupPr>
              <m:ctrlPr>
                <w:rPr>
                  <w:rFonts w:ascii="Cambria Math" w:hAnsi="Cambria Math"/>
                </w:rPr>
              </m:ctrlPr>
            </m:sSupPr>
            <m:e>
              <m:acc>
                <m:accPr>
                  <m:ctrlPr>
                    <w:rPr>
                      <w:rFonts w:ascii="Cambria Math" w:hAnsi="Cambria Math"/>
                    </w:rPr>
                  </m:ctrlPr>
                </m:accPr>
                <m:e>
                  <m:r>
                    <w:rPr>
                      <w:rFonts w:ascii="Cambria Math" w:hAnsi="Cambria Math"/>
                    </w:rPr>
                    <m:t>μ</m:t>
                  </m:r>
                </m:e>
              </m:acc>
            </m:e>
            <m:sup>
              <m:r>
                <m:rPr>
                  <m:sty m:val="p"/>
                </m:rPr>
                <w:rPr>
                  <w:rFonts w:ascii="Cambria Math" w:hAnsi="Cambria Math"/>
                </w:rPr>
                <m:t>*</m:t>
              </m:r>
            </m:sup>
          </m:sSup>
          <m:r>
            <m:rPr>
              <m:sty m:val="p"/>
            </m:rPr>
            <w:rPr>
              <w:rFonts w:ascii="Cambria Math" w:hAnsi="Cambria Math"/>
            </w:rPr>
            <m:t>=</m:t>
          </m:r>
          <m:r>
            <w:rPr>
              <w:rFonts w:ascii="Cambria Math" w:hAnsi="Cambria Math"/>
            </w:rPr>
            <m:t>195.47</m:t>
          </m:r>
          <m:r>
            <m:rPr>
              <m:sty m:val="p"/>
            </m:rPr>
            <w:rPr>
              <w:rFonts w:ascii="Cambria Math" w:hAnsi="Cambria Math"/>
            </w:rPr>
            <m:t>-</m:t>
          </m:r>
          <m:r>
            <w:rPr>
              <w:rFonts w:ascii="Cambria Math" w:hAnsi="Cambria Math"/>
            </w:rPr>
            <m:t>20.26</m:t>
          </m:r>
          <m:d>
            <m:dPr>
              <m:ctrlPr>
                <w:rPr>
                  <w:rFonts w:ascii="Cambria Math" w:hAnsi="Cambria Math"/>
                </w:rPr>
              </m:ctrlPr>
            </m:dPr>
            <m:e>
              <m:r>
                <w:rPr>
                  <w:rFonts w:ascii="Cambria Math" w:hAnsi="Cambria Math"/>
                </w:rPr>
                <m:t>3</m:t>
              </m:r>
            </m:e>
          </m:d>
          <m:r>
            <m:rPr>
              <m:sty m:val="p"/>
            </m:rPr>
            <w:rPr>
              <w:rFonts w:ascii="Cambria Math" w:hAnsi="Cambria Math"/>
            </w:rPr>
            <m:t>=</m:t>
          </m:r>
          <m:r>
            <w:rPr>
              <w:rFonts w:ascii="Cambria Math" w:hAnsi="Cambria Math"/>
            </w:rPr>
            <m:t>134.69</m:t>
          </m:r>
          <m:r>
            <m:rPr>
              <m:sty m:val="p"/>
            </m:rPr>
            <w:rPr>
              <w:rFonts w:ascii="Cambria Math" w:hAnsi="Cambria Math"/>
            </w:rPr>
            <m:t>=</m:t>
          </m:r>
          <m:sSup>
            <m:sSupPr>
              <m:ctrlPr>
                <w:rPr>
                  <w:rFonts w:ascii="Cambria Math" w:hAnsi="Cambria Math"/>
                </w:rPr>
              </m:ctrlPr>
            </m:sSupPr>
            <m:e>
              <m:acc>
                <m:accPr>
                  <m:ctrlPr>
                    <w:rPr>
                      <w:rFonts w:ascii="Cambria Math" w:hAnsi="Cambria Math"/>
                    </w:rPr>
                  </m:ctrlPr>
                </m:accPr>
                <m:e>
                  <m:r>
                    <w:rPr>
                      <w:rFonts w:ascii="Cambria Math" w:hAnsi="Cambria Math"/>
                    </w:rPr>
                    <m:t>y</m:t>
                  </m:r>
                </m:e>
              </m:acc>
            </m:e>
            <m:sup>
              <m:r>
                <m:rPr>
                  <m:sty m:val="p"/>
                </m:rPr>
                <w:rPr>
                  <w:rFonts w:ascii="Cambria Math" w:hAnsi="Cambria Math"/>
                </w:rPr>
                <m:t>*</m:t>
              </m:r>
            </m:sup>
          </m:sSup>
        </m:oMath>
      </m:oMathPara>
    </w:p>
    <w:p w14:paraId="759412E7" w14:textId="77777777" w:rsidR="00800265" w:rsidRDefault="00EB2E06">
      <w:pPr>
        <w:pStyle w:val="FirstParagraph"/>
      </w:pPr>
      <w:r>
        <w:rPr>
          <w:noProof/>
        </w:rPr>
        <w:drawing>
          <wp:inline distT="0" distB="0" distL="0" distR="0" wp14:anchorId="34F2B214" wp14:editId="5DA6710C">
            <wp:extent cx="2133600" cy="1358190"/>
            <wp:effectExtent l="0" t="0" r="0" b="0"/>
            <wp:docPr id="239" name="Picture"/>
            <wp:cNvGraphicFramePr/>
            <a:graphic xmlns:a="http://schemas.openxmlformats.org/drawingml/2006/main">
              <a:graphicData uri="http://schemas.openxmlformats.org/drawingml/2006/picture">
                <pic:pic xmlns:pic="http://schemas.openxmlformats.org/drawingml/2006/picture">
                  <pic:nvPicPr>
                    <pic:cNvPr id="240" name="Picture" descr="figures/predex.PNG"/>
                    <pic:cNvPicPr>
                      <a:picLocks noChangeAspect="1" noChangeArrowheads="1"/>
                    </pic:cNvPicPr>
                  </pic:nvPicPr>
                  <pic:blipFill>
                    <a:blip r:embed="rId51"/>
                    <a:stretch>
                      <a:fillRect/>
                    </a:stretch>
                  </pic:blipFill>
                  <pic:spPr bwMode="auto">
                    <a:xfrm>
                      <a:off x="0" y="0"/>
                      <a:ext cx="2133600" cy="1358190"/>
                    </a:xfrm>
                    <a:prstGeom prst="rect">
                      <a:avLst/>
                    </a:prstGeom>
                    <a:noFill/>
                    <a:ln w="9525">
                      <a:noFill/>
                      <a:headEnd/>
                      <a:tailEnd/>
                    </a:ln>
                  </pic:spPr>
                </pic:pic>
              </a:graphicData>
            </a:graphic>
          </wp:inline>
        </w:drawing>
      </w:r>
    </w:p>
    <w:p w14:paraId="4CA61397" w14:textId="77777777" w:rsidR="00800265" w:rsidRDefault="00EB2E06">
      <w:pPr>
        <w:pStyle w:val="BodyText"/>
      </w:pPr>
      <w:r>
        <w:lastRenderedPageBreak/>
        <w:t>A 95% confidence interval for the mean price of all 3-year-old cars is</w:t>
      </w:r>
    </w:p>
    <w:p w14:paraId="1A4A6272" w14:textId="77777777" w:rsidR="00800265" w:rsidRDefault="00EB2E06">
      <w:pPr>
        <w:pStyle w:val="BodyText"/>
      </w:pPr>
      <m:oMathPara>
        <m:oMathParaPr>
          <m:jc m:val="center"/>
        </m:oMathParaPr>
        <m:oMath>
          <m:sSup>
            <m:sSupPr>
              <m:ctrlPr>
                <w:rPr>
                  <w:rFonts w:ascii="Cambria Math" w:hAnsi="Cambria Math"/>
                </w:rPr>
              </m:ctrlPr>
            </m:sSupPr>
            <m:e>
              <m:acc>
                <m:accPr>
                  <m:ctrlPr>
                    <w:rPr>
                      <w:rFonts w:ascii="Cambria Math" w:hAnsi="Cambria Math"/>
                    </w:rPr>
                  </m:ctrlPr>
                </m:accPr>
                <m:e>
                  <m:r>
                    <w:rPr>
                      <w:rFonts w:ascii="Cambria Math" w:hAnsi="Cambria Math"/>
                    </w:rPr>
                    <m:t>y</m:t>
                  </m:r>
                </m:e>
              </m:acc>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α</m:t>
              </m:r>
              <m:r>
                <m:rPr>
                  <m:sty m:val="p"/>
                </m:rPr>
                <w:rPr>
                  <w:rFonts w:ascii="Cambria Math" w:hAnsi="Cambria Math"/>
                </w:rPr>
                <m:t>/</m:t>
              </m:r>
              <m:r>
                <w:rPr>
                  <w:rFonts w:ascii="Cambria Math" w:hAnsi="Cambria Math"/>
                </w:rPr>
                <m:t>2</m:t>
              </m:r>
            </m:sub>
          </m:sSub>
          <m:r>
            <w:rPr>
              <w:rFonts w:ascii="Cambria Math" w:hAnsi="Cambria Math"/>
            </w:rPr>
            <m:t> </m:t>
          </m:r>
          <m:r>
            <m:rPr>
              <m:sty m:val="p"/>
            </m:rPr>
            <w:rPr>
              <w:rFonts w:ascii="Cambria Math" w:hAnsi="Cambria Math"/>
            </w:rPr>
            <m:t>×</m:t>
          </m:r>
          <m:r>
            <w:rPr>
              <w:rFonts w:ascii="Cambria Math" w:hAnsi="Cambria Math"/>
            </w:rPr>
            <m:t>se</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acc>
                            <m:accPr>
                              <m:chr m:val="‾"/>
                              <m:ctrlPr>
                                <w:rPr>
                                  <w:rFonts w:ascii="Cambria Math" w:hAnsi="Cambria Math"/>
                                </w:rPr>
                              </m:ctrlPr>
                            </m:accPr>
                            <m:e>
                              <m:r>
                                <w:rPr>
                                  <w:rFonts w:ascii="Cambria Math" w:hAnsi="Cambria Math"/>
                                </w:rPr>
                                <m:t>x</m:t>
                              </m:r>
                            </m:e>
                          </m:acc>
                        </m:e>
                      </m:d>
                    </m:e>
                    <m:sup>
                      <m:r>
                        <w:rPr>
                          <w:rFonts w:ascii="Cambria Math" w:hAnsi="Cambria Math"/>
                        </w:rPr>
                        <m:t>2</m:t>
                      </m:r>
                    </m:sup>
                  </m:sSup>
                </m:num>
                <m:den>
                  <m:sSub>
                    <m:sSubPr>
                      <m:ctrlPr>
                        <w:rPr>
                          <w:rFonts w:ascii="Cambria Math" w:hAnsi="Cambria Math"/>
                        </w:rPr>
                      </m:ctrlPr>
                    </m:sSubPr>
                    <m:e>
                      <m:r>
                        <w:rPr>
                          <w:rFonts w:ascii="Cambria Math" w:hAnsi="Cambria Math"/>
                        </w:rPr>
                        <m:t>S</m:t>
                      </m:r>
                    </m:e>
                    <m:sub>
                      <m:r>
                        <w:rPr>
                          <w:rFonts w:ascii="Cambria Math" w:hAnsi="Cambria Math"/>
                        </w:rPr>
                        <m:t>xx</m:t>
                      </m:r>
                    </m:sub>
                  </m:sSub>
                </m:den>
              </m:f>
            </m:e>
          </m:rad>
        </m:oMath>
      </m:oMathPara>
    </w:p>
    <w:p w14:paraId="32AF7A0B" w14:textId="77777777" w:rsidR="00800265" w:rsidRDefault="00EB2E06">
      <w:pPr>
        <w:pStyle w:val="FirstParagraph"/>
      </w:pPr>
      <m:oMathPara>
        <m:oMathParaPr>
          <m:jc m:val="center"/>
        </m:oMathParaPr>
        <m:oMath>
          <m:d>
            <m:dPr>
              <m:begChr m:val="["/>
              <m:endChr m:val="]"/>
              <m:ctrlPr>
                <w:rPr>
                  <w:rFonts w:ascii="Cambria Math" w:hAnsi="Cambria Math"/>
                </w:rPr>
              </m:ctrlPr>
            </m:dPr>
            <m:e>
              <m:r>
                <w:rPr>
                  <w:rFonts w:ascii="Cambria Math" w:hAnsi="Cambria Math"/>
                </w:rPr>
                <m:t>195.47</m:t>
              </m:r>
              <m:r>
                <m:rPr>
                  <m:sty m:val="p"/>
                </m:rPr>
                <w:rPr>
                  <w:rFonts w:ascii="Cambria Math" w:hAnsi="Cambria Math"/>
                </w:rPr>
                <m:t>-</m:t>
              </m:r>
              <m:r>
                <w:rPr>
                  <w:rFonts w:ascii="Cambria Math" w:hAnsi="Cambria Math"/>
                </w:rPr>
                <m:t>20.26</m:t>
              </m:r>
              <m:d>
                <m:dPr>
                  <m:ctrlPr>
                    <w:rPr>
                      <w:rFonts w:ascii="Cambria Math" w:hAnsi="Cambria Math"/>
                    </w:rPr>
                  </m:ctrlPr>
                </m:dPr>
                <m:e>
                  <m:r>
                    <w:rPr>
                      <w:rFonts w:ascii="Cambria Math" w:hAnsi="Cambria Math"/>
                    </w:rPr>
                    <m:t>3</m:t>
                  </m:r>
                </m:e>
              </m:d>
            </m:e>
          </m:d>
          <m:r>
            <m:rPr>
              <m:sty m:val="p"/>
            </m:rPr>
            <w:rPr>
              <w:rFonts w:ascii="Cambria Math" w:hAnsi="Cambria Math"/>
            </w:rPr>
            <m:t>±</m:t>
          </m:r>
          <m:r>
            <w:rPr>
              <w:rFonts w:ascii="Cambria Math" w:hAnsi="Cambria Math"/>
            </w:rPr>
            <m:t>2.262</m:t>
          </m:r>
          <m:r>
            <m:rPr>
              <m:sty m:val="p"/>
            </m:rPr>
            <w:rPr>
              <w:rFonts w:ascii="Cambria Math" w:hAnsi="Cambria Math"/>
            </w:rPr>
            <m:t>×</m:t>
          </m:r>
          <m:r>
            <w:rPr>
              <w:rFonts w:ascii="Cambria Math" w:hAnsi="Cambria Math"/>
            </w:rPr>
            <m:t>12.58</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11</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3</m:t>
                          </m:r>
                          <m:r>
                            <m:rPr>
                              <m:sty m:val="p"/>
                            </m:rPr>
                            <w:rPr>
                              <w:rFonts w:ascii="Cambria Math" w:hAnsi="Cambria Math"/>
                            </w:rPr>
                            <m:t>-</m:t>
                          </m:r>
                          <m:r>
                            <w:rPr>
                              <w:rFonts w:ascii="Cambria Math" w:hAnsi="Cambria Math"/>
                            </w:rPr>
                            <m:t>5.273</m:t>
                          </m:r>
                        </m:e>
                      </m:d>
                    </m:e>
                    <m:sup>
                      <m:r>
                        <w:rPr>
                          <w:rFonts w:ascii="Cambria Math" w:hAnsi="Cambria Math"/>
                        </w:rPr>
                        <m:t>2</m:t>
                      </m:r>
                    </m:sup>
                  </m:sSup>
                </m:num>
                <m:den>
                  <m:d>
                    <m:dPr>
                      <m:ctrlPr>
                        <w:rPr>
                          <w:rFonts w:ascii="Cambria Math" w:hAnsi="Cambria Math"/>
                        </w:rPr>
                      </m:ctrlPr>
                    </m:dPr>
                    <m:e>
                      <m:r>
                        <w:rPr>
                          <w:rFonts w:ascii="Cambria Math" w:hAnsi="Cambria Math"/>
                        </w:rPr>
                        <m:t>11</m:t>
                      </m:r>
                      <m:r>
                        <m:rPr>
                          <m:sty m:val="p"/>
                        </m:rPr>
                        <w:rPr>
                          <w:rFonts w:ascii="Cambria Math" w:hAnsi="Cambria Math"/>
                        </w:rPr>
                        <m:t>-</m:t>
                      </m:r>
                      <m:r>
                        <w:rPr>
                          <w:rFonts w:ascii="Cambria Math" w:hAnsi="Cambria Math"/>
                        </w:rPr>
                        <m:t>1</m:t>
                      </m:r>
                    </m:e>
                  </m:d>
                  <m:r>
                    <m:rPr>
                      <m:sty m:val="p"/>
                    </m:rPr>
                    <w:rPr>
                      <w:rFonts w:ascii="Cambria Math" w:hAnsi="Cambria Math"/>
                    </w:rPr>
                    <m:t>×</m:t>
                  </m:r>
                  <m:r>
                    <w:rPr>
                      <w:rFonts w:ascii="Cambria Math" w:hAnsi="Cambria Math"/>
                    </w:rPr>
                    <m:t>2.018</m:t>
                  </m:r>
                </m:den>
              </m:f>
            </m:e>
          </m:rad>
        </m:oMath>
      </m:oMathPara>
    </w:p>
    <w:p w14:paraId="10E9CE8B" w14:textId="77777777" w:rsidR="00800265" w:rsidRDefault="00EB2E06">
      <w:pPr>
        <w:pStyle w:val="FirstParagraph"/>
      </w:pPr>
      <m:oMathPara>
        <m:oMathParaPr>
          <m:jc m:val="center"/>
        </m:oMathParaPr>
        <m:oMath>
          <m:r>
            <w:rPr>
              <w:rFonts w:ascii="Cambria Math" w:hAnsi="Cambria Math"/>
            </w:rPr>
            <m:t>134.69</m:t>
          </m:r>
          <m:r>
            <m:rPr>
              <m:sty m:val="p"/>
            </m:rPr>
            <w:rPr>
              <w:rFonts w:ascii="Cambria Math" w:hAnsi="Cambria Math"/>
            </w:rPr>
            <m:t>±</m:t>
          </m:r>
          <m:r>
            <w:rPr>
              <w:rFonts w:ascii="Cambria Math" w:hAnsi="Cambria Math"/>
            </w:rPr>
            <m:t>16.76</m:t>
          </m:r>
        </m:oMath>
      </m:oMathPara>
    </w:p>
    <w:p w14:paraId="74A5561A" w14:textId="77777777" w:rsidR="00800265" w:rsidRDefault="00EB2E06">
      <w:pPr>
        <w:pStyle w:val="FirstParagraph"/>
      </w:pPr>
      <w:r>
        <w:t>that is</w:t>
      </w:r>
    </w:p>
    <w:p w14:paraId="05E518B6" w14:textId="77777777" w:rsidR="00800265" w:rsidRDefault="00EB2E06">
      <w:pPr>
        <w:pStyle w:val="BodyText"/>
      </w:pPr>
      <m:oMathPara>
        <m:oMathParaPr>
          <m:jc m:val="center"/>
        </m:oMathParaPr>
        <m:oMath>
          <m:r>
            <w:rPr>
              <w:rFonts w:ascii="Cambria Math" w:hAnsi="Cambria Math"/>
            </w:rPr>
            <m:t>117.93</m:t>
          </m:r>
          <m:r>
            <m:rPr>
              <m:sty m:val="p"/>
            </m:rPr>
            <w:rPr>
              <w:rFonts w:ascii="Cambria Math" w:hAnsi="Cambria Math"/>
            </w:rPr>
            <m:t>&lt;</m:t>
          </m:r>
          <m:sSup>
            <m:sSupPr>
              <m:ctrlPr>
                <w:rPr>
                  <w:rFonts w:ascii="Cambria Math" w:hAnsi="Cambria Math"/>
                </w:rPr>
              </m:ctrlPr>
            </m:sSupPr>
            <m:e>
              <m:r>
                <w:rPr>
                  <w:rFonts w:ascii="Cambria Math" w:hAnsi="Cambria Math"/>
                </w:rPr>
                <m:t>μ</m:t>
              </m:r>
            </m:e>
            <m:sup>
              <m:r>
                <m:rPr>
                  <m:sty m:val="p"/>
                </m:rPr>
                <w:rPr>
                  <w:rFonts w:ascii="Cambria Math" w:hAnsi="Cambria Math"/>
                </w:rPr>
                <m:t>*</m:t>
              </m:r>
            </m:sup>
          </m:sSup>
          <m:r>
            <m:rPr>
              <m:sty m:val="p"/>
            </m:rPr>
            <w:rPr>
              <w:rFonts w:ascii="Cambria Math" w:hAnsi="Cambria Math"/>
            </w:rPr>
            <m:t>&lt;</m:t>
          </m:r>
          <m:r>
            <w:rPr>
              <w:rFonts w:ascii="Cambria Math" w:hAnsi="Cambria Math"/>
            </w:rPr>
            <m:t>151.45</m:t>
          </m:r>
        </m:oMath>
      </m:oMathPara>
    </w:p>
    <w:p w14:paraId="40F1BBEF" w14:textId="77777777" w:rsidR="00800265" w:rsidRDefault="00EB2E06">
      <w:pPr>
        <w:pStyle w:val="FirstParagraph"/>
      </w:pPr>
      <w:r>
        <w:rPr>
          <w:b/>
          <w:bCs/>
        </w:rPr>
        <w:t xml:space="preserve">Predict the price of a 3-year-old car, </w:t>
      </w:r>
      <m:oMath>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3</m:t>
        </m:r>
      </m:oMath>
      <w:r>
        <w:t>:</w:t>
      </w:r>
    </w:p>
    <w:p w14:paraId="14C3940C" w14:textId="77777777" w:rsidR="00800265" w:rsidRDefault="00EB2E06">
      <w:pPr>
        <w:pStyle w:val="BodyText"/>
      </w:pPr>
      <m:oMathPara>
        <m:oMathParaPr>
          <m:jc m:val="center"/>
        </m:oMathParaPr>
        <m:oMath>
          <m:sSup>
            <m:sSupPr>
              <m:ctrlPr>
                <w:rPr>
                  <w:rFonts w:ascii="Cambria Math" w:hAnsi="Cambria Math"/>
                </w:rPr>
              </m:ctrlPr>
            </m:sSupPr>
            <m:e>
              <m:acc>
                <m:accPr>
                  <m:ctrlPr>
                    <w:rPr>
                      <w:rFonts w:ascii="Cambria Math" w:hAnsi="Cambria Math"/>
                    </w:rPr>
                  </m:ctrlPr>
                </m:accPr>
                <m:e>
                  <m:r>
                    <w:rPr>
                      <w:rFonts w:ascii="Cambria Math" w:hAnsi="Cambria Math"/>
                    </w:rPr>
                    <m:t>y</m:t>
                  </m:r>
                </m:e>
              </m:acc>
            </m:e>
            <m:sup>
              <m:r>
                <m:rPr>
                  <m:sty m:val="p"/>
                </m:rPr>
                <w:rPr>
                  <w:rFonts w:ascii="Cambria Math" w:hAnsi="Cambria Math"/>
                </w:rPr>
                <m:t>*</m:t>
              </m:r>
            </m:sup>
          </m:sSup>
          <m:r>
            <m:rPr>
              <m:sty m:val="p"/>
            </m:rPr>
            <w:rPr>
              <w:rFonts w:ascii="Cambria Math" w:hAnsi="Cambria Math"/>
            </w:rPr>
            <m:t>=</m:t>
          </m:r>
          <m:r>
            <w:rPr>
              <w:rFonts w:ascii="Cambria Math" w:hAnsi="Cambria Math"/>
            </w:rPr>
            <m:t>195.47</m:t>
          </m:r>
          <m:r>
            <m:rPr>
              <m:sty m:val="p"/>
            </m:rPr>
            <w:rPr>
              <w:rFonts w:ascii="Cambria Math" w:hAnsi="Cambria Math"/>
            </w:rPr>
            <m:t>-</m:t>
          </m:r>
          <m:r>
            <w:rPr>
              <w:rFonts w:ascii="Cambria Math" w:hAnsi="Cambria Math"/>
            </w:rPr>
            <m:t>20.26</m:t>
          </m:r>
          <m:d>
            <m:dPr>
              <m:ctrlPr>
                <w:rPr>
                  <w:rFonts w:ascii="Cambria Math" w:hAnsi="Cambria Math"/>
                </w:rPr>
              </m:ctrlPr>
            </m:dPr>
            <m:e>
              <m:r>
                <w:rPr>
                  <w:rFonts w:ascii="Cambria Math" w:hAnsi="Cambria Math"/>
                </w:rPr>
                <m:t>3</m:t>
              </m:r>
            </m:e>
          </m:d>
          <m:r>
            <m:rPr>
              <m:sty m:val="p"/>
            </m:rPr>
            <w:rPr>
              <w:rFonts w:ascii="Cambria Math" w:hAnsi="Cambria Math"/>
            </w:rPr>
            <m:t>=</m:t>
          </m:r>
          <m:r>
            <w:rPr>
              <w:rFonts w:ascii="Cambria Math" w:hAnsi="Cambria Math"/>
            </w:rPr>
            <m:t>134.69</m:t>
          </m:r>
        </m:oMath>
      </m:oMathPara>
    </w:p>
    <w:p w14:paraId="2E134A21" w14:textId="77777777" w:rsidR="00800265" w:rsidRDefault="00EB2E06">
      <w:pPr>
        <w:pStyle w:val="FirstParagraph"/>
      </w:pPr>
      <w:r>
        <w:t>A 95% predictive interval for the price of a 3-year-old car is</w:t>
      </w:r>
    </w:p>
    <w:p w14:paraId="350FAF8D" w14:textId="77777777" w:rsidR="00800265" w:rsidRDefault="00EB2E06">
      <w:pPr>
        <w:pStyle w:val="BodyText"/>
      </w:pPr>
      <m:oMathPara>
        <m:oMathParaPr>
          <m:jc m:val="center"/>
        </m:oMathParaPr>
        <m:oMath>
          <m:sSup>
            <m:sSupPr>
              <m:ctrlPr>
                <w:rPr>
                  <w:rFonts w:ascii="Cambria Math" w:hAnsi="Cambria Math"/>
                </w:rPr>
              </m:ctrlPr>
            </m:sSupPr>
            <m:e>
              <m:acc>
                <m:accPr>
                  <m:ctrlPr>
                    <w:rPr>
                      <w:rFonts w:ascii="Cambria Math" w:hAnsi="Cambria Math"/>
                    </w:rPr>
                  </m:ctrlPr>
                </m:accPr>
                <m:e>
                  <m:r>
                    <w:rPr>
                      <w:rFonts w:ascii="Cambria Math" w:hAnsi="Cambria Math"/>
                    </w:rPr>
                    <m:t>y</m:t>
                  </m:r>
                </m:e>
              </m:acc>
            </m:e>
            <m:sup>
              <m:r>
                <m:rPr>
                  <m:sty m:val="p"/>
                </m:rPr>
                <w:rPr>
                  <w:rFonts w:ascii="Cambria Math" w:hAnsi="Cambria Math"/>
                </w:rPr>
                <m:t>*</m:t>
              </m:r>
            </m:sup>
          </m:sSup>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α</m:t>
              </m:r>
              <m:r>
                <m:rPr>
                  <m:sty m:val="p"/>
                </m:rPr>
                <w:rPr>
                  <w:rFonts w:ascii="Cambria Math" w:hAnsi="Cambria Math"/>
                </w:rPr>
                <m:t>/</m:t>
              </m:r>
              <m:r>
                <w:rPr>
                  <w:rFonts w:ascii="Cambria Math" w:hAnsi="Cambria Math"/>
                </w:rPr>
                <m:t>2</m:t>
              </m:r>
            </m:sub>
          </m:sSub>
          <m:r>
            <w:rPr>
              <w:rFonts w:ascii="Cambria Math" w:hAnsi="Cambria Math"/>
            </w:rPr>
            <m:t> </m:t>
          </m:r>
          <m:r>
            <m:rPr>
              <m:sty m:val="p"/>
            </m:rPr>
            <w:rPr>
              <w:rFonts w:ascii="Cambria Math" w:hAnsi="Cambria Math"/>
            </w:rPr>
            <m:t>×</m:t>
          </m:r>
          <m:r>
            <w:rPr>
              <w:rFonts w:ascii="Cambria Math" w:hAnsi="Cambria Math"/>
            </w:rPr>
            <m:t>se</m:t>
          </m:r>
          <m:rad>
            <m:radPr>
              <m:degHide m:val="1"/>
              <m:ctrlPr>
                <w:rPr>
                  <w:rFonts w:ascii="Cambria Math" w:hAnsi="Cambria Math"/>
                </w:rPr>
              </m:ctrlPr>
            </m:radPr>
            <m:deg/>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x</m:t>
                              </m:r>
                            </m:e>
                            <m:sup>
                              <m:r>
                                <m:rPr>
                                  <m:sty m:val="p"/>
                                </m:rPr>
                                <w:rPr>
                                  <w:rFonts w:ascii="Cambria Math" w:hAnsi="Cambria Math"/>
                                </w:rPr>
                                <m:t>*</m:t>
                              </m:r>
                            </m:sup>
                          </m:sSup>
                          <m:r>
                            <m:rPr>
                              <m:sty m:val="p"/>
                            </m:rPr>
                            <w:rPr>
                              <w:rFonts w:ascii="Cambria Math" w:hAnsi="Cambria Math"/>
                            </w:rPr>
                            <m:t>-</m:t>
                          </m:r>
                          <m:acc>
                            <m:accPr>
                              <m:chr m:val="‾"/>
                              <m:ctrlPr>
                                <w:rPr>
                                  <w:rFonts w:ascii="Cambria Math" w:hAnsi="Cambria Math"/>
                                </w:rPr>
                              </m:ctrlPr>
                            </m:accPr>
                            <m:e>
                              <m:r>
                                <w:rPr>
                                  <w:rFonts w:ascii="Cambria Math" w:hAnsi="Cambria Math"/>
                                </w:rPr>
                                <m:t>x</m:t>
                              </m:r>
                            </m:e>
                          </m:acc>
                        </m:e>
                      </m:d>
                    </m:e>
                    <m:sup>
                      <m:r>
                        <w:rPr>
                          <w:rFonts w:ascii="Cambria Math" w:hAnsi="Cambria Math"/>
                        </w:rPr>
                        <m:t>2</m:t>
                      </m:r>
                    </m:sup>
                  </m:sSup>
                </m:num>
                <m:den>
                  <m:sSub>
                    <m:sSubPr>
                      <m:ctrlPr>
                        <w:rPr>
                          <w:rFonts w:ascii="Cambria Math" w:hAnsi="Cambria Math"/>
                        </w:rPr>
                      </m:ctrlPr>
                    </m:sSubPr>
                    <m:e>
                      <m:r>
                        <w:rPr>
                          <w:rFonts w:ascii="Cambria Math" w:hAnsi="Cambria Math"/>
                        </w:rPr>
                        <m:t>S</m:t>
                      </m:r>
                    </m:e>
                    <m:sub>
                      <m:r>
                        <w:rPr>
                          <w:rFonts w:ascii="Cambria Math" w:hAnsi="Cambria Math"/>
                        </w:rPr>
                        <m:t>xx</m:t>
                      </m:r>
                    </m:sub>
                  </m:sSub>
                </m:den>
              </m:f>
            </m:e>
          </m:rad>
        </m:oMath>
      </m:oMathPara>
    </w:p>
    <w:p w14:paraId="35CE8CB7" w14:textId="77777777" w:rsidR="00800265" w:rsidRDefault="00EB2E06">
      <w:pPr>
        <w:pStyle w:val="FirstParagraph"/>
      </w:pPr>
      <m:oMathPara>
        <m:oMathParaPr>
          <m:jc m:val="center"/>
        </m:oMathParaPr>
        <m:oMath>
          <m:d>
            <m:dPr>
              <m:begChr m:val="["/>
              <m:endChr m:val="]"/>
              <m:ctrlPr>
                <w:rPr>
                  <w:rFonts w:ascii="Cambria Math" w:hAnsi="Cambria Math"/>
                </w:rPr>
              </m:ctrlPr>
            </m:dPr>
            <m:e>
              <m:r>
                <w:rPr>
                  <w:rFonts w:ascii="Cambria Math" w:hAnsi="Cambria Math"/>
                </w:rPr>
                <m:t>195.47</m:t>
              </m:r>
              <m:r>
                <m:rPr>
                  <m:sty m:val="p"/>
                </m:rPr>
                <w:rPr>
                  <w:rFonts w:ascii="Cambria Math" w:hAnsi="Cambria Math"/>
                </w:rPr>
                <m:t>-</m:t>
              </m:r>
              <m:r>
                <w:rPr>
                  <w:rFonts w:ascii="Cambria Math" w:hAnsi="Cambria Math"/>
                </w:rPr>
                <m:t>20.26</m:t>
              </m:r>
              <m:d>
                <m:dPr>
                  <m:ctrlPr>
                    <w:rPr>
                      <w:rFonts w:ascii="Cambria Math" w:hAnsi="Cambria Math"/>
                    </w:rPr>
                  </m:ctrlPr>
                </m:dPr>
                <m:e>
                  <m:r>
                    <w:rPr>
                      <w:rFonts w:ascii="Cambria Math" w:hAnsi="Cambria Math"/>
                    </w:rPr>
                    <m:t>3</m:t>
                  </m:r>
                </m:e>
              </m:d>
            </m:e>
          </m:d>
          <m:r>
            <m:rPr>
              <m:sty m:val="p"/>
            </m:rPr>
            <w:rPr>
              <w:rFonts w:ascii="Cambria Math" w:hAnsi="Cambria Math"/>
            </w:rPr>
            <m:t>±</m:t>
          </m:r>
          <m:r>
            <w:rPr>
              <w:rFonts w:ascii="Cambria Math" w:hAnsi="Cambria Math"/>
            </w:rPr>
            <m:t>2.262</m:t>
          </m:r>
          <m:r>
            <m:rPr>
              <m:sty m:val="p"/>
            </m:rPr>
            <w:rPr>
              <w:rFonts w:ascii="Cambria Math" w:hAnsi="Cambria Math"/>
            </w:rPr>
            <m:t>×</m:t>
          </m:r>
          <m:r>
            <w:rPr>
              <w:rFonts w:ascii="Cambria Math" w:hAnsi="Cambria Math"/>
            </w:rPr>
            <m:t>12.58</m:t>
          </m:r>
          <m:rad>
            <m:radPr>
              <m:degHide m:val="1"/>
              <m:ctrlPr>
                <w:rPr>
                  <w:rFonts w:ascii="Cambria Math" w:hAnsi="Cambria Math"/>
                </w:rPr>
              </m:ctrlPr>
            </m:radPr>
            <m:deg/>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11</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3</m:t>
                          </m:r>
                          <m:r>
                            <m:rPr>
                              <m:sty m:val="p"/>
                            </m:rPr>
                            <w:rPr>
                              <w:rFonts w:ascii="Cambria Math" w:hAnsi="Cambria Math"/>
                            </w:rPr>
                            <m:t>-</m:t>
                          </m:r>
                          <m:r>
                            <w:rPr>
                              <w:rFonts w:ascii="Cambria Math" w:hAnsi="Cambria Math"/>
                            </w:rPr>
                            <m:t>5.273</m:t>
                          </m:r>
                        </m:e>
                      </m:d>
                    </m:e>
                    <m:sup>
                      <m:r>
                        <w:rPr>
                          <w:rFonts w:ascii="Cambria Math" w:hAnsi="Cambria Math"/>
                        </w:rPr>
                        <m:t>2</m:t>
                      </m:r>
                    </m:sup>
                  </m:sSup>
                </m:num>
                <m:den>
                  <m:d>
                    <m:dPr>
                      <m:ctrlPr>
                        <w:rPr>
                          <w:rFonts w:ascii="Cambria Math" w:hAnsi="Cambria Math"/>
                        </w:rPr>
                      </m:ctrlPr>
                    </m:dPr>
                    <m:e>
                      <m:r>
                        <w:rPr>
                          <w:rFonts w:ascii="Cambria Math" w:hAnsi="Cambria Math"/>
                        </w:rPr>
                        <m:t>11</m:t>
                      </m:r>
                      <m:r>
                        <m:rPr>
                          <m:sty m:val="p"/>
                        </m:rPr>
                        <w:rPr>
                          <w:rFonts w:ascii="Cambria Math" w:hAnsi="Cambria Math"/>
                        </w:rPr>
                        <m:t>-</m:t>
                      </m:r>
                      <m:r>
                        <w:rPr>
                          <w:rFonts w:ascii="Cambria Math" w:hAnsi="Cambria Math"/>
                        </w:rPr>
                        <m:t>1</m:t>
                      </m:r>
                    </m:e>
                  </m:d>
                  <m:r>
                    <m:rPr>
                      <m:sty m:val="p"/>
                    </m:rPr>
                    <w:rPr>
                      <w:rFonts w:ascii="Cambria Math" w:hAnsi="Cambria Math"/>
                    </w:rPr>
                    <m:t>*×</m:t>
                  </m:r>
                  <m:r>
                    <w:rPr>
                      <w:rFonts w:ascii="Cambria Math" w:hAnsi="Cambria Math"/>
                    </w:rPr>
                    <m:t>2.018</m:t>
                  </m:r>
                </m:den>
              </m:f>
            </m:e>
          </m:rad>
        </m:oMath>
      </m:oMathPara>
    </w:p>
    <w:p w14:paraId="4FF90FD0" w14:textId="77777777" w:rsidR="00800265" w:rsidRDefault="00EB2E06">
      <w:pPr>
        <w:pStyle w:val="FirstParagraph"/>
      </w:pPr>
      <m:oMathPara>
        <m:oMathParaPr>
          <m:jc m:val="center"/>
        </m:oMathParaPr>
        <m:oMath>
          <m:r>
            <w:rPr>
              <w:rFonts w:ascii="Cambria Math" w:hAnsi="Cambria Math"/>
            </w:rPr>
            <m:t>134.69</m:t>
          </m:r>
          <m:r>
            <m:rPr>
              <m:sty m:val="p"/>
            </m:rPr>
            <w:rPr>
              <w:rFonts w:ascii="Cambria Math" w:hAnsi="Cambria Math"/>
            </w:rPr>
            <m:t>±</m:t>
          </m:r>
          <m:r>
            <w:rPr>
              <w:rFonts w:ascii="Cambria Math" w:hAnsi="Cambria Math"/>
            </w:rPr>
            <m:t>33.025</m:t>
          </m:r>
        </m:oMath>
      </m:oMathPara>
    </w:p>
    <w:p w14:paraId="20E07568" w14:textId="77777777" w:rsidR="00800265" w:rsidRDefault="00EB2E06">
      <w:pPr>
        <w:pStyle w:val="FirstParagraph"/>
      </w:pPr>
      <w:r>
        <w:t>that is</w:t>
      </w:r>
    </w:p>
    <w:p w14:paraId="5E04DE43" w14:textId="77777777" w:rsidR="00800265" w:rsidRDefault="00EB2E06">
      <w:pPr>
        <w:pStyle w:val="BodyText"/>
      </w:pPr>
      <m:oMathPara>
        <m:oMathParaPr>
          <m:jc m:val="center"/>
        </m:oMathParaPr>
        <m:oMath>
          <m:r>
            <w:rPr>
              <w:rFonts w:ascii="Cambria Math" w:hAnsi="Cambria Math"/>
            </w:rPr>
            <m:t>101.67</m:t>
          </m:r>
          <m:r>
            <m:rPr>
              <m:sty m:val="p"/>
            </m:rPr>
            <w:rPr>
              <w:rFonts w:ascii="Cambria Math" w:hAnsi="Cambria Math"/>
            </w:rPr>
            <m:t>&lt;</m:t>
          </m:r>
          <m:sSup>
            <m:sSupPr>
              <m:ctrlPr>
                <w:rPr>
                  <w:rFonts w:ascii="Cambria Math" w:hAnsi="Cambria Math"/>
                </w:rPr>
              </m:ctrlPr>
            </m:sSupPr>
            <m:e>
              <m:r>
                <w:rPr>
                  <w:rFonts w:ascii="Cambria Math" w:hAnsi="Cambria Math"/>
                </w:rPr>
                <m:t>Y</m:t>
              </m:r>
            </m:e>
            <m:sup>
              <m:r>
                <m:rPr>
                  <m:sty m:val="p"/>
                </m:rPr>
                <w:rPr>
                  <w:rFonts w:ascii="Cambria Math" w:hAnsi="Cambria Math"/>
                </w:rPr>
                <m:t>*</m:t>
              </m:r>
            </m:sup>
          </m:sSup>
          <m:r>
            <m:rPr>
              <m:sty m:val="p"/>
            </m:rPr>
            <w:rPr>
              <w:rFonts w:ascii="Cambria Math" w:hAnsi="Cambria Math"/>
            </w:rPr>
            <m:t>&lt;</m:t>
          </m:r>
          <m:r>
            <w:rPr>
              <w:rFonts w:ascii="Cambria Math" w:hAnsi="Cambria Math"/>
            </w:rPr>
            <m:t>167.72</m:t>
          </m:r>
        </m:oMath>
      </m:oMathPara>
    </w:p>
    <w:p w14:paraId="7BCF951D" w14:textId="77777777" w:rsidR="00800265" w:rsidRDefault="00EB2E06">
      <w:pPr>
        <w:pStyle w:val="FirstParagraph"/>
      </w:pPr>
      <w:r>
        <w:t xml:space="preserve">where </w:t>
      </w:r>
      <m:oMath>
        <m:sSub>
          <m:sSubPr>
            <m:ctrlPr>
              <w:rPr>
                <w:rFonts w:ascii="Cambria Math" w:hAnsi="Cambria Math"/>
              </w:rPr>
            </m:ctrlPr>
          </m:sSubPr>
          <m:e>
            <m:r>
              <w:rPr>
                <w:rFonts w:ascii="Cambria Math" w:hAnsi="Cambria Math"/>
              </w:rPr>
              <m:t>S</m:t>
            </m:r>
          </m:e>
          <m:sub>
            <m:r>
              <w:rPr>
                <w:rFonts w:ascii="Cambria Math" w:hAnsi="Cambria Math"/>
              </w:rPr>
              <m:t>xx</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e>
                </m:d>
              </m:e>
              <m:sup>
                <m:r>
                  <w:rPr>
                    <w:rFonts w:ascii="Cambria Math" w:hAnsi="Cambria Math"/>
                  </w:rPr>
                  <m:t>2</m:t>
                </m:r>
              </m:sup>
            </m:sSup>
          </m:e>
        </m:nary>
        <m:r>
          <m:rPr>
            <m:sty m:val="p"/>
          </m:rPr>
          <w:rPr>
            <w:rFonts w:ascii="Cambria Math" w:hAnsi="Cambria Math"/>
          </w:rPr>
          <m:t>=</m:t>
        </m:r>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1</m:t>
            </m:r>
          </m:e>
        </m:d>
        <m:r>
          <w:rPr>
            <w:rFonts w:ascii="Cambria Math" w:hAnsi="Cambria Math"/>
          </w:rPr>
          <m:t>Var</m:t>
        </m:r>
        <m:d>
          <m:dPr>
            <m:ctrlPr>
              <w:rPr>
                <w:rFonts w:ascii="Cambria Math" w:hAnsi="Cambria Math"/>
              </w:rPr>
            </m:ctrlPr>
          </m:dPr>
          <m:e>
            <m:r>
              <w:rPr>
                <w:rFonts w:ascii="Cambria Math" w:hAnsi="Cambria Math"/>
              </w:rPr>
              <m:t>x</m:t>
            </m:r>
          </m:e>
        </m:d>
      </m:oMath>
      <w:r>
        <w:t>.</w:t>
      </w:r>
    </w:p>
    <w:p w14:paraId="65988580" w14:textId="60372680" w:rsidR="00800265" w:rsidRDefault="00C638F1">
      <w:pPr>
        <w:pStyle w:val="Heading2"/>
      </w:pPr>
      <w:bookmarkStart w:id="45" w:name="regression-in-r"/>
      <w:bookmarkEnd w:id="44"/>
      <w:r>
        <w:t>6</w:t>
      </w:r>
      <w:r w:rsidR="001836FF">
        <w:t xml:space="preserve">.4 </w:t>
      </w:r>
      <w:r w:rsidR="00EB2E06">
        <w:t>Regression in R</w:t>
      </w:r>
    </w:p>
    <w:p w14:paraId="27466508" w14:textId="77777777" w:rsidR="00800265" w:rsidRDefault="00EB2E06">
      <w:pPr>
        <w:pStyle w:val="SourceCode"/>
      </w:pPr>
      <w:r>
        <w:rPr>
          <w:rStyle w:val="CommentTok"/>
        </w:rPr>
        <w:t xml:space="preserve"># Build linear model </w:t>
      </w:r>
      <w:r>
        <w:br/>
      </w:r>
      <w:r>
        <w:rPr>
          <w:rStyle w:val="NormalTok"/>
        </w:rPr>
        <w:t>Price</w:t>
      </w:r>
      <w:r>
        <w:rPr>
          <w:rStyle w:val="OtherTok"/>
        </w:rPr>
        <w:t>&lt;-</w:t>
      </w:r>
      <w:r>
        <w:rPr>
          <w:rStyle w:val="FunctionTok"/>
        </w:rPr>
        <w:t>c</w:t>
      </w:r>
      <w:r>
        <w:rPr>
          <w:rStyle w:val="NormalTok"/>
        </w:rPr>
        <w:t>(</w:t>
      </w:r>
      <w:r>
        <w:rPr>
          <w:rStyle w:val="DecValTok"/>
        </w:rPr>
        <w:t>85</w:t>
      </w:r>
      <w:r>
        <w:rPr>
          <w:rStyle w:val="NormalTok"/>
        </w:rPr>
        <w:t xml:space="preserve">, </w:t>
      </w:r>
      <w:r>
        <w:rPr>
          <w:rStyle w:val="DecValTok"/>
        </w:rPr>
        <w:t>103</w:t>
      </w:r>
      <w:r>
        <w:rPr>
          <w:rStyle w:val="NormalTok"/>
        </w:rPr>
        <w:t xml:space="preserve">,  </w:t>
      </w:r>
      <w:r>
        <w:rPr>
          <w:rStyle w:val="DecValTok"/>
        </w:rPr>
        <w:t>70</w:t>
      </w:r>
      <w:r>
        <w:rPr>
          <w:rStyle w:val="NormalTok"/>
        </w:rPr>
        <w:t xml:space="preserve">,  </w:t>
      </w:r>
      <w:r>
        <w:rPr>
          <w:rStyle w:val="DecValTok"/>
        </w:rPr>
        <w:t>82</w:t>
      </w:r>
      <w:r>
        <w:rPr>
          <w:rStyle w:val="NormalTok"/>
        </w:rPr>
        <w:t xml:space="preserve">,  </w:t>
      </w:r>
      <w:r>
        <w:rPr>
          <w:rStyle w:val="DecValTok"/>
        </w:rPr>
        <w:t>89</w:t>
      </w:r>
      <w:r>
        <w:rPr>
          <w:rStyle w:val="NormalTok"/>
        </w:rPr>
        <w:t xml:space="preserve">,  </w:t>
      </w:r>
      <w:r>
        <w:rPr>
          <w:rStyle w:val="DecValTok"/>
        </w:rPr>
        <w:t>98</w:t>
      </w:r>
      <w:r>
        <w:rPr>
          <w:rStyle w:val="NormalTok"/>
        </w:rPr>
        <w:t xml:space="preserve">,  </w:t>
      </w:r>
      <w:r>
        <w:rPr>
          <w:rStyle w:val="DecValTok"/>
        </w:rPr>
        <w:t>66</w:t>
      </w:r>
      <w:r>
        <w:rPr>
          <w:rStyle w:val="NormalTok"/>
        </w:rPr>
        <w:t xml:space="preserve">,  </w:t>
      </w:r>
      <w:r>
        <w:rPr>
          <w:rStyle w:val="DecValTok"/>
        </w:rPr>
        <w:t>95</w:t>
      </w:r>
      <w:r>
        <w:rPr>
          <w:rStyle w:val="NormalTok"/>
        </w:rPr>
        <w:t xml:space="preserve">, </w:t>
      </w:r>
      <w:r>
        <w:rPr>
          <w:rStyle w:val="DecValTok"/>
        </w:rPr>
        <w:t>169</w:t>
      </w:r>
      <w:r>
        <w:rPr>
          <w:rStyle w:val="NormalTok"/>
        </w:rPr>
        <w:t xml:space="preserve">,  </w:t>
      </w:r>
      <w:r>
        <w:rPr>
          <w:rStyle w:val="DecValTok"/>
        </w:rPr>
        <w:t>70</w:t>
      </w:r>
      <w:r>
        <w:rPr>
          <w:rStyle w:val="NormalTok"/>
        </w:rPr>
        <w:t xml:space="preserve">,  </w:t>
      </w:r>
      <w:r>
        <w:rPr>
          <w:rStyle w:val="DecValTok"/>
        </w:rPr>
        <w:t>48</w:t>
      </w:r>
      <w:r>
        <w:rPr>
          <w:rStyle w:val="NormalTok"/>
        </w:rPr>
        <w:t>)</w:t>
      </w:r>
      <w:r>
        <w:br/>
      </w:r>
      <w:r>
        <w:rPr>
          <w:rStyle w:val="NormalTok"/>
        </w:rPr>
        <w:t>Age</w:t>
      </w:r>
      <w:r>
        <w:rPr>
          <w:rStyle w:val="OtherTok"/>
        </w:rPr>
        <w:t>&lt;-</w:t>
      </w:r>
      <w:r>
        <w:rPr>
          <w:rStyle w:val="NormalTok"/>
        </w:rPr>
        <w:t xml:space="preserve"> </w:t>
      </w:r>
      <w:r>
        <w:rPr>
          <w:rStyle w:val="FunctionTok"/>
        </w:rPr>
        <w:t>c</w:t>
      </w:r>
      <w:r>
        <w:rPr>
          <w:rStyle w:val="NormalTok"/>
        </w:rPr>
        <w:t>(</w:t>
      </w:r>
      <w:r>
        <w:rPr>
          <w:rStyle w:val="DecValTok"/>
        </w:rPr>
        <w:t>5</w:t>
      </w:r>
      <w:r>
        <w:rPr>
          <w:rStyle w:val="NormalTok"/>
        </w:rPr>
        <w:t xml:space="preserve">, </w:t>
      </w:r>
      <w:r>
        <w:rPr>
          <w:rStyle w:val="DecValTok"/>
        </w:rPr>
        <w:t>4</w:t>
      </w:r>
      <w:r>
        <w:rPr>
          <w:rStyle w:val="NormalTok"/>
        </w:rPr>
        <w:t xml:space="preserve">, </w:t>
      </w:r>
      <w:r>
        <w:rPr>
          <w:rStyle w:val="DecValTok"/>
        </w:rPr>
        <w:t>6</w:t>
      </w:r>
      <w:r>
        <w:rPr>
          <w:rStyle w:val="NormalTok"/>
        </w:rPr>
        <w:t xml:space="preserve">, </w:t>
      </w:r>
      <w:r>
        <w:rPr>
          <w:rStyle w:val="DecValTok"/>
        </w:rPr>
        <w:t>5</w:t>
      </w:r>
      <w:r>
        <w:rPr>
          <w:rStyle w:val="NormalTok"/>
        </w:rPr>
        <w:t xml:space="preserve">, </w:t>
      </w:r>
      <w:r>
        <w:rPr>
          <w:rStyle w:val="DecValTok"/>
        </w:rPr>
        <w:t>5</w:t>
      </w:r>
      <w:r>
        <w:rPr>
          <w:rStyle w:val="NormalTok"/>
        </w:rPr>
        <w:t xml:space="preserve">, </w:t>
      </w:r>
      <w:r>
        <w:rPr>
          <w:rStyle w:val="DecValTok"/>
        </w:rPr>
        <w:t>5</w:t>
      </w:r>
      <w:r>
        <w:rPr>
          <w:rStyle w:val="NormalTok"/>
        </w:rPr>
        <w:t xml:space="preserve">, </w:t>
      </w:r>
      <w:r>
        <w:rPr>
          <w:rStyle w:val="DecValTok"/>
        </w:rPr>
        <w:t>6</w:t>
      </w:r>
      <w:r>
        <w:rPr>
          <w:rStyle w:val="NormalTok"/>
        </w:rPr>
        <w:t xml:space="preserve">, </w:t>
      </w:r>
      <w:r>
        <w:rPr>
          <w:rStyle w:val="DecValTok"/>
        </w:rPr>
        <w:t>6</w:t>
      </w:r>
      <w:r>
        <w:rPr>
          <w:rStyle w:val="NormalTok"/>
        </w:rPr>
        <w:t xml:space="preserve">, </w:t>
      </w:r>
      <w:r>
        <w:rPr>
          <w:rStyle w:val="DecValTok"/>
        </w:rPr>
        <w:t>2</w:t>
      </w:r>
      <w:r>
        <w:rPr>
          <w:rStyle w:val="NormalTok"/>
        </w:rPr>
        <w:t xml:space="preserve">, </w:t>
      </w:r>
      <w:r>
        <w:rPr>
          <w:rStyle w:val="DecValTok"/>
        </w:rPr>
        <w:t>7</w:t>
      </w:r>
      <w:r>
        <w:rPr>
          <w:rStyle w:val="NormalTok"/>
        </w:rPr>
        <w:t xml:space="preserve">, </w:t>
      </w:r>
      <w:r>
        <w:rPr>
          <w:rStyle w:val="DecValTok"/>
        </w:rPr>
        <w:t>7</w:t>
      </w:r>
      <w:r>
        <w:rPr>
          <w:rStyle w:val="NormalTok"/>
        </w:rPr>
        <w:t>)</w:t>
      </w:r>
      <w:r>
        <w:br/>
      </w:r>
      <w:r>
        <w:rPr>
          <w:rStyle w:val="NormalTok"/>
        </w:rPr>
        <w:t>carSales</w:t>
      </w:r>
      <w:r>
        <w:rPr>
          <w:rStyle w:val="OtherTok"/>
        </w:rPr>
        <w:t>&lt;-</w:t>
      </w:r>
      <w:r>
        <w:rPr>
          <w:rStyle w:val="FunctionTok"/>
        </w:rPr>
        <w:t>data.frame</w:t>
      </w:r>
      <w:r>
        <w:rPr>
          <w:rStyle w:val="NormalTok"/>
        </w:rPr>
        <w:t>(</w:t>
      </w:r>
      <w:r>
        <w:rPr>
          <w:rStyle w:val="AttributeTok"/>
        </w:rPr>
        <w:t>Price=</w:t>
      </w:r>
      <w:r>
        <w:rPr>
          <w:rStyle w:val="NormalTok"/>
        </w:rPr>
        <w:t>Price,</w:t>
      </w:r>
      <w:r>
        <w:rPr>
          <w:rStyle w:val="AttributeTok"/>
        </w:rPr>
        <w:t>Age=</w:t>
      </w:r>
      <w:r>
        <w:rPr>
          <w:rStyle w:val="NormalTok"/>
        </w:rPr>
        <w:t>Age)</w:t>
      </w:r>
      <w:r>
        <w:br/>
      </w:r>
      <w:r>
        <w:br/>
      </w:r>
      <w:r>
        <w:rPr>
          <w:rStyle w:val="NormalTok"/>
        </w:rPr>
        <w:t xml:space="preserve">reg </w:t>
      </w:r>
      <w:r>
        <w:rPr>
          <w:rStyle w:val="OtherTok"/>
        </w:rPr>
        <w:t>&lt;-</w:t>
      </w:r>
      <w:r>
        <w:rPr>
          <w:rStyle w:val="NormalTok"/>
        </w:rPr>
        <w:t xml:space="preserve"> </w:t>
      </w:r>
      <w:r>
        <w:rPr>
          <w:rStyle w:val="FunctionTok"/>
        </w:rPr>
        <w:t>lm</w:t>
      </w:r>
      <w:r>
        <w:rPr>
          <w:rStyle w:val="NormalTok"/>
        </w:rPr>
        <w:t>(Price</w:t>
      </w:r>
      <w:r>
        <w:rPr>
          <w:rStyle w:val="SpecialCharTok"/>
        </w:rPr>
        <w:t>~</w:t>
      </w:r>
      <w:r>
        <w:rPr>
          <w:rStyle w:val="NormalTok"/>
        </w:rPr>
        <w:t>Age,</w:t>
      </w:r>
      <w:r>
        <w:rPr>
          <w:rStyle w:val="AttributeTok"/>
        </w:rPr>
        <w:t>data=</w:t>
      </w:r>
      <w:r>
        <w:rPr>
          <w:rStyle w:val="NormalTok"/>
        </w:rPr>
        <w:t>carSales)</w:t>
      </w:r>
      <w:r>
        <w:br/>
      </w:r>
      <w:r>
        <w:rPr>
          <w:rStyle w:val="FunctionTok"/>
        </w:rPr>
        <w:t>summary</w:t>
      </w:r>
      <w:r>
        <w:rPr>
          <w:rStyle w:val="NormalTok"/>
        </w:rPr>
        <w:t>(reg)</w:t>
      </w:r>
    </w:p>
    <w:p w14:paraId="529E9C1A" w14:textId="77777777" w:rsidR="00800265" w:rsidRDefault="00EB2E06">
      <w:pPr>
        <w:pStyle w:val="SourceCode"/>
      </w:pPr>
      <w:r>
        <w:rPr>
          <w:rStyle w:val="VerbatimChar"/>
        </w:rPr>
        <w:t xml:space="preserve">## </w:t>
      </w:r>
      <w:r>
        <w:br/>
      </w:r>
      <w:r>
        <w:rPr>
          <w:rStyle w:val="VerbatimChar"/>
        </w:rPr>
        <w:t>## Call:</w:t>
      </w:r>
      <w:r>
        <w:br/>
      </w:r>
      <w:r>
        <w:rPr>
          <w:rStyle w:val="VerbatimChar"/>
        </w:rPr>
        <w:t>## lm(formula = Price ~ Age, data = carSales)</w:t>
      </w:r>
      <w:r>
        <w:br/>
      </w:r>
      <w:r>
        <w:rPr>
          <w:rStyle w:val="VerbatimChar"/>
        </w:rPr>
        <w:t xml:space="preserve">## </w:t>
      </w:r>
      <w:r>
        <w:br/>
      </w:r>
      <w:r>
        <w:rPr>
          <w:rStyle w:val="VerbatimChar"/>
        </w:rPr>
        <w:t>## Residuals:</w:t>
      </w:r>
      <w:r>
        <w:br/>
      </w:r>
      <w:r>
        <w:rPr>
          <w:rStyle w:val="VerbatimChar"/>
        </w:rPr>
        <w:lastRenderedPageBreak/>
        <w:t xml:space="preserve">##     Min      1Q  Median      3Q     Max </w:t>
      </w:r>
      <w:r>
        <w:br/>
      </w:r>
      <w:r>
        <w:rPr>
          <w:rStyle w:val="VerbatimChar"/>
        </w:rPr>
        <w:t xml:space="preserve">## -12.162  -8.531  -5.162   8.946  21.099 </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(Intercept)   195.47      15.24  12.826 0.000000436 ***</w:t>
      </w:r>
      <w:r>
        <w:br/>
      </w:r>
      <w:r>
        <w:rPr>
          <w:rStyle w:val="VerbatimChar"/>
        </w:rPr>
        <w:t>## Age           -20.26       2.80  -7.237 0.000048819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Residual standard error: 12.58 on 9 degrees of freedom</w:t>
      </w:r>
      <w:r>
        <w:br/>
      </w:r>
      <w:r>
        <w:rPr>
          <w:rStyle w:val="VerbatimChar"/>
        </w:rPr>
        <w:t xml:space="preserve">## Multiple R-squared:  0.8534, Adjusted R-squared:  0.8371 </w:t>
      </w:r>
      <w:r>
        <w:br/>
      </w:r>
      <w:r>
        <w:rPr>
          <w:rStyle w:val="VerbatimChar"/>
        </w:rPr>
        <w:t>## F-statistic: 52.38 on 1 and 9 DF,  p-value: 0.00004882</w:t>
      </w:r>
    </w:p>
    <w:p w14:paraId="29D77421" w14:textId="77777777" w:rsidR="00800265" w:rsidRDefault="00EB2E06">
      <w:pPr>
        <w:pStyle w:val="SourceCode"/>
      </w:pPr>
      <w:r>
        <w:rPr>
          <w:rStyle w:val="FunctionTok"/>
        </w:rPr>
        <w:t>mean</w:t>
      </w:r>
      <w:r>
        <w:rPr>
          <w:rStyle w:val="NormalTok"/>
        </w:rPr>
        <w:t>(Age)</w:t>
      </w:r>
    </w:p>
    <w:p w14:paraId="498ED1EE" w14:textId="77777777" w:rsidR="00800265" w:rsidRDefault="00EB2E06">
      <w:pPr>
        <w:pStyle w:val="SourceCode"/>
      </w:pPr>
      <w:r>
        <w:rPr>
          <w:rStyle w:val="VerbatimChar"/>
        </w:rPr>
        <w:t>## [1] 5.272727</w:t>
      </w:r>
    </w:p>
    <w:p w14:paraId="07187D4B" w14:textId="77777777" w:rsidR="00800265" w:rsidRDefault="00EB2E06">
      <w:pPr>
        <w:pStyle w:val="SourceCode"/>
      </w:pPr>
      <w:r>
        <w:rPr>
          <w:rStyle w:val="FunctionTok"/>
        </w:rPr>
        <w:t>var</w:t>
      </w:r>
      <w:r>
        <w:rPr>
          <w:rStyle w:val="NormalTok"/>
        </w:rPr>
        <w:t>(Age)</w:t>
      </w:r>
    </w:p>
    <w:p w14:paraId="518B53F4" w14:textId="77777777" w:rsidR="00800265" w:rsidRDefault="00EB2E06">
      <w:pPr>
        <w:pStyle w:val="SourceCode"/>
      </w:pPr>
      <w:r>
        <w:rPr>
          <w:rStyle w:val="VerbatimChar"/>
        </w:rPr>
        <w:t>## [1] 2.018182</w:t>
      </w:r>
    </w:p>
    <w:p w14:paraId="692089D6" w14:textId="77777777" w:rsidR="00800265" w:rsidRDefault="00EB2E06">
      <w:pPr>
        <w:pStyle w:val="SourceCode"/>
      </w:pPr>
      <w:r>
        <w:rPr>
          <w:rStyle w:val="FunctionTok"/>
        </w:rPr>
        <w:t>qt</w:t>
      </w:r>
      <w:r>
        <w:rPr>
          <w:rStyle w:val="NormalTok"/>
        </w:rPr>
        <w:t>(</w:t>
      </w:r>
      <w:r>
        <w:rPr>
          <w:rStyle w:val="FloatTok"/>
        </w:rPr>
        <w:t>0.975</w:t>
      </w:r>
      <w:r>
        <w:rPr>
          <w:rStyle w:val="NormalTok"/>
        </w:rPr>
        <w:t>,</w:t>
      </w:r>
      <w:r>
        <w:rPr>
          <w:rStyle w:val="DecValTok"/>
        </w:rPr>
        <w:t>9</w:t>
      </w:r>
      <w:r>
        <w:rPr>
          <w:rStyle w:val="NormalTok"/>
        </w:rPr>
        <w:t>)</w:t>
      </w:r>
    </w:p>
    <w:p w14:paraId="2054BA8D" w14:textId="77777777" w:rsidR="00800265" w:rsidRDefault="00EB2E06">
      <w:pPr>
        <w:pStyle w:val="SourceCode"/>
      </w:pPr>
      <w:r>
        <w:rPr>
          <w:rStyle w:val="VerbatimChar"/>
        </w:rPr>
        <w:t>## [1] 2.262157</w:t>
      </w:r>
    </w:p>
    <w:p w14:paraId="6D856499" w14:textId="77777777" w:rsidR="00800265" w:rsidRDefault="00EB2E06">
      <w:pPr>
        <w:pStyle w:val="SourceCode"/>
      </w:pPr>
      <w:r>
        <w:rPr>
          <w:rStyle w:val="NormalTok"/>
        </w:rPr>
        <w:t>newage</w:t>
      </w:r>
      <w:r>
        <w:rPr>
          <w:rStyle w:val="OtherTok"/>
        </w:rPr>
        <w:t>&lt;-</w:t>
      </w:r>
      <w:r>
        <w:rPr>
          <w:rStyle w:val="NormalTok"/>
        </w:rPr>
        <w:t xml:space="preserve"> </w:t>
      </w:r>
      <w:r>
        <w:rPr>
          <w:rStyle w:val="FunctionTok"/>
        </w:rPr>
        <w:t>data.frame</w:t>
      </w:r>
      <w:r>
        <w:rPr>
          <w:rStyle w:val="NormalTok"/>
        </w:rPr>
        <w:t>(</w:t>
      </w:r>
      <w:r>
        <w:rPr>
          <w:rStyle w:val="AttributeTok"/>
        </w:rPr>
        <w:t>Age =</w:t>
      </w:r>
      <w:r>
        <w:rPr>
          <w:rStyle w:val="NormalTok"/>
        </w:rPr>
        <w:t xml:space="preserve"> </w:t>
      </w:r>
      <w:r>
        <w:rPr>
          <w:rStyle w:val="DecValTok"/>
        </w:rPr>
        <w:t>3</w:t>
      </w:r>
      <w:r>
        <w:rPr>
          <w:rStyle w:val="NormalTok"/>
        </w:rPr>
        <w:t>)</w:t>
      </w:r>
      <w:r>
        <w:br/>
      </w:r>
      <w:r>
        <w:rPr>
          <w:rStyle w:val="FunctionTok"/>
        </w:rPr>
        <w:t>predict</w:t>
      </w:r>
      <w:r>
        <w:rPr>
          <w:rStyle w:val="NormalTok"/>
        </w:rPr>
        <w:t xml:space="preserve">(reg, </w:t>
      </w:r>
      <w:r>
        <w:rPr>
          <w:rStyle w:val="AttributeTok"/>
        </w:rPr>
        <w:t>newdata =</w:t>
      </w:r>
      <w:r>
        <w:rPr>
          <w:rStyle w:val="NormalTok"/>
        </w:rPr>
        <w:t xml:space="preserve"> newage, </w:t>
      </w:r>
      <w:r>
        <w:rPr>
          <w:rStyle w:val="AttributeTok"/>
        </w:rPr>
        <w:t>interval =</w:t>
      </w:r>
      <w:r>
        <w:rPr>
          <w:rStyle w:val="NormalTok"/>
        </w:rPr>
        <w:t xml:space="preserve"> </w:t>
      </w:r>
      <w:r>
        <w:rPr>
          <w:rStyle w:val="StringTok"/>
        </w:rPr>
        <w:t>"confidence"</w:t>
      </w:r>
      <w:r>
        <w:rPr>
          <w:rStyle w:val="NormalTok"/>
        </w:rPr>
        <w:t>)</w:t>
      </w:r>
    </w:p>
    <w:p w14:paraId="31713652" w14:textId="77777777" w:rsidR="00800265" w:rsidRDefault="00EB2E06">
      <w:pPr>
        <w:pStyle w:val="SourceCode"/>
      </w:pPr>
      <w:r>
        <w:rPr>
          <w:rStyle w:val="VerbatimChar"/>
        </w:rPr>
        <w:t>##        fit      lwr      upr</w:t>
      </w:r>
      <w:r>
        <w:br/>
      </w:r>
      <w:r>
        <w:rPr>
          <w:rStyle w:val="VerbatimChar"/>
        </w:rPr>
        <w:t>## 1 134.6847 117.9293 151.4401</w:t>
      </w:r>
    </w:p>
    <w:p w14:paraId="5F3DC1A0" w14:textId="77777777" w:rsidR="00800265" w:rsidRDefault="00EB2E06">
      <w:pPr>
        <w:pStyle w:val="SourceCode"/>
      </w:pPr>
      <w:r>
        <w:rPr>
          <w:rStyle w:val="FunctionTok"/>
        </w:rPr>
        <w:t>predict</w:t>
      </w:r>
      <w:r>
        <w:rPr>
          <w:rStyle w:val="NormalTok"/>
        </w:rPr>
        <w:t xml:space="preserve">(reg, </w:t>
      </w:r>
      <w:r>
        <w:rPr>
          <w:rStyle w:val="AttributeTok"/>
        </w:rPr>
        <w:t>newdata =</w:t>
      </w:r>
      <w:r>
        <w:rPr>
          <w:rStyle w:val="NormalTok"/>
        </w:rPr>
        <w:t xml:space="preserve"> newage, </w:t>
      </w:r>
      <w:r>
        <w:rPr>
          <w:rStyle w:val="AttributeTok"/>
        </w:rPr>
        <w:t>interval =</w:t>
      </w:r>
      <w:r>
        <w:rPr>
          <w:rStyle w:val="NormalTok"/>
        </w:rPr>
        <w:t xml:space="preserve"> </w:t>
      </w:r>
      <w:r>
        <w:rPr>
          <w:rStyle w:val="StringTok"/>
        </w:rPr>
        <w:t>"prediction"</w:t>
      </w:r>
      <w:r>
        <w:rPr>
          <w:rStyle w:val="NormalTok"/>
        </w:rPr>
        <w:t>)</w:t>
      </w:r>
    </w:p>
    <w:p w14:paraId="5F3A0F29" w14:textId="77777777" w:rsidR="00800265" w:rsidRDefault="00EB2E06">
      <w:pPr>
        <w:pStyle w:val="SourceCode"/>
      </w:pPr>
      <w:r>
        <w:rPr>
          <w:rStyle w:val="VerbatimChar"/>
        </w:rPr>
        <w:t>##        fit      lwr      upr</w:t>
      </w:r>
      <w:r>
        <w:br/>
      </w:r>
      <w:r>
        <w:rPr>
          <w:rStyle w:val="VerbatimChar"/>
        </w:rPr>
        <w:t>## 1 134.6847 101.6672 167.7022</w:t>
      </w:r>
    </w:p>
    <w:p w14:paraId="51647149" w14:textId="77777777" w:rsidR="00800265" w:rsidRDefault="00EB2E06">
      <w:pPr>
        <w:pStyle w:val="FirstParagraph"/>
      </w:pPr>
      <m:oMathPara>
        <m:oMath>
          <m:r>
            <w:rPr>
              <w:rFonts w:ascii="Cambria Math" w:hAnsi="Cambria Math"/>
            </w:rPr>
            <m:t> </m:t>
          </m:r>
        </m:oMath>
      </m:oMathPara>
    </w:p>
    <w:p w14:paraId="155ACBBF" w14:textId="77777777" w:rsidR="00800265" w:rsidRDefault="00EB2E06">
      <w:pPr>
        <w:pStyle w:val="BodyText"/>
      </w:pPr>
      <w:r>
        <w:t>We can plot the confidence and prediction intervals as follows:</w:t>
      </w:r>
    </w:p>
    <w:p w14:paraId="57472A23" w14:textId="77777777" w:rsidR="00800265" w:rsidRDefault="00EB2E06">
      <w:pPr>
        <w:pStyle w:val="BodyText"/>
      </w:pPr>
      <w:r>
        <w:rPr>
          <w:noProof/>
        </w:rPr>
        <w:lastRenderedPageBreak/>
        <w:drawing>
          <wp:inline distT="0" distB="0" distL="0" distR="0" wp14:anchorId="554BB3A6" wp14:editId="5437BC6C">
            <wp:extent cx="4267200" cy="3413760"/>
            <wp:effectExtent l="0" t="0" r="0" b="0"/>
            <wp:docPr id="243" name="Picture"/>
            <wp:cNvGraphicFramePr/>
            <a:graphic xmlns:a="http://schemas.openxmlformats.org/drawingml/2006/main">
              <a:graphicData uri="http://schemas.openxmlformats.org/drawingml/2006/picture">
                <pic:pic xmlns:pic="http://schemas.openxmlformats.org/drawingml/2006/picture">
                  <pic:nvPicPr>
                    <pic:cNvPr id="244" name="Picture" descr="Weeks6to9_files/figure-docx/unnamed-chunk-72-1.png"/>
                    <pic:cNvPicPr>
                      <a:picLocks noChangeAspect="1" noChangeArrowheads="1"/>
                    </pic:cNvPicPr>
                  </pic:nvPicPr>
                  <pic:blipFill>
                    <a:blip r:embed="rId52"/>
                    <a:stretch>
                      <a:fillRect/>
                    </a:stretch>
                  </pic:blipFill>
                  <pic:spPr bwMode="auto">
                    <a:xfrm>
                      <a:off x="0" y="0"/>
                      <a:ext cx="4267200" cy="3413760"/>
                    </a:xfrm>
                    <a:prstGeom prst="rect">
                      <a:avLst/>
                    </a:prstGeom>
                    <a:noFill/>
                    <a:ln w="9525">
                      <a:noFill/>
                      <a:headEnd/>
                      <a:tailEnd/>
                    </a:ln>
                  </pic:spPr>
                </pic:pic>
              </a:graphicData>
            </a:graphic>
          </wp:inline>
        </w:drawing>
      </w:r>
    </w:p>
    <w:p w14:paraId="6028730E" w14:textId="77777777" w:rsidR="00800265" w:rsidRDefault="00EB2E06">
      <w:pPr>
        <w:pStyle w:val="BodyText"/>
      </w:pPr>
      <w:r>
        <w:rPr>
          <w:noProof/>
        </w:rPr>
        <w:drawing>
          <wp:inline distT="0" distB="0" distL="0" distR="0" wp14:anchorId="79446242" wp14:editId="4F7A74D0">
            <wp:extent cx="4267200" cy="2395860"/>
            <wp:effectExtent l="0" t="0" r="0" b="0"/>
            <wp:docPr id="246" name="Picture"/>
            <wp:cNvGraphicFramePr/>
            <a:graphic xmlns:a="http://schemas.openxmlformats.org/drawingml/2006/main">
              <a:graphicData uri="http://schemas.openxmlformats.org/drawingml/2006/picture">
                <pic:pic xmlns:pic="http://schemas.openxmlformats.org/drawingml/2006/picture">
                  <pic:nvPicPr>
                    <pic:cNvPr id="247" name="Picture" descr="figures/predex2.PNG"/>
                    <pic:cNvPicPr>
                      <a:picLocks noChangeAspect="1" noChangeArrowheads="1"/>
                    </pic:cNvPicPr>
                  </pic:nvPicPr>
                  <pic:blipFill>
                    <a:blip r:embed="rId53"/>
                    <a:stretch>
                      <a:fillRect/>
                    </a:stretch>
                  </pic:blipFill>
                  <pic:spPr bwMode="auto">
                    <a:xfrm>
                      <a:off x="0" y="0"/>
                      <a:ext cx="4267200" cy="2395860"/>
                    </a:xfrm>
                    <a:prstGeom prst="rect">
                      <a:avLst/>
                    </a:prstGeom>
                    <a:noFill/>
                    <a:ln w="9525">
                      <a:noFill/>
                      <a:headEnd/>
                      <a:tailEnd/>
                    </a:ln>
                  </pic:spPr>
                </pic:pic>
              </a:graphicData>
            </a:graphic>
          </wp:inline>
        </w:drawing>
      </w:r>
    </w:p>
    <w:p w14:paraId="0AD2C0F9" w14:textId="549ACA04" w:rsidR="00800265" w:rsidRDefault="00C638F1">
      <w:pPr>
        <w:pStyle w:val="Heading1"/>
      </w:pPr>
      <w:bookmarkStart w:id="46" w:name="multiple-linear-regression-introduction"/>
      <w:bookmarkEnd w:id="41"/>
      <w:bookmarkEnd w:id="45"/>
      <w:r>
        <w:t>7</w:t>
      </w:r>
      <w:r w:rsidR="001836FF">
        <w:t xml:space="preserve"> </w:t>
      </w:r>
      <w:r w:rsidR="00EB2E06">
        <w:t>Multiple Linear Regression: Introduction</w:t>
      </w:r>
    </w:p>
    <w:p w14:paraId="5241BE9D" w14:textId="5A835B39" w:rsidR="00800265" w:rsidRDefault="00C638F1">
      <w:pPr>
        <w:pStyle w:val="Heading2"/>
      </w:pPr>
      <w:bookmarkStart w:id="47" w:name="multiple-linear-regression-model"/>
      <w:r>
        <w:t>7</w:t>
      </w:r>
      <w:r w:rsidR="001836FF">
        <w:t xml:space="preserve">.1 </w:t>
      </w:r>
      <w:r w:rsidR="00EB2E06">
        <w:t>Multiple linear regression model</w:t>
      </w:r>
    </w:p>
    <w:p w14:paraId="3F3A62AE" w14:textId="77777777" w:rsidR="00800265" w:rsidRDefault="00EB2E06">
      <w:pPr>
        <w:pStyle w:val="FirstParagraph"/>
      </w:pPr>
      <w:r>
        <w:t>In simple linear regression, we have one dependent variable (</w:t>
      </w:r>
      <m:oMath>
        <m:r>
          <w:rPr>
            <w:rFonts w:ascii="Cambria Math" w:hAnsi="Cambria Math"/>
          </w:rPr>
          <m:t>y</m:t>
        </m:r>
      </m:oMath>
      <w:r>
        <w:t>) and one independent variable (</w:t>
      </w:r>
      <m:oMath>
        <m:r>
          <w:rPr>
            <w:rFonts w:ascii="Cambria Math" w:hAnsi="Cambria Math"/>
          </w:rPr>
          <m:t>x</m:t>
        </m:r>
      </m:oMath>
      <w:r>
        <w:t>). In multiple linear regression, we have one dependent variable (</w:t>
      </w:r>
      <m:oMath>
        <m:r>
          <w:rPr>
            <w:rFonts w:ascii="Cambria Math" w:hAnsi="Cambria Math"/>
          </w:rPr>
          <m:t>y</m:t>
        </m:r>
      </m:oMath>
      <w:r>
        <w:t>) and several independent variables (</w:t>
      </w:r>
      <m:oMath>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oMath>
      <w:r>
        <w:t>).</w:t>
      </w:r>
    </w:p>
    <w:p w14:paraId="3DE8784A" w14:textId="77777777" w:rsidR="00800265" w:rsidRDefault="00EB2E06">
      <w:pPr>
        <w:numPr>
          <w:ilvl w:val="0"/>
          <w:numId w:val="37"/>
        </w:numPr>
      </w:pPr>
      <w:r>
        <w:t xml:space="preserve">The multiple linear regression model, for the </w:t>
      </w:r>
      <w:r>
        <w:rPr>
          <w:b/>
          <w:bCs/>
        </w:rPr>
        <w:t>population</w:t>
      </w:r>
      <w:r>
        <w:t>, can be expressed as</w:t>
      </w:r>
    </w:p>
    <w:p w14:paraId="1A5B88E0" w14:textId="77777777" w:rsidR="00800265" w:rsidRDefault="00EB2E06">
      <w:pPr>
        <w:pStyle w:val="BodyText"/>
      </w:pPr>
      <m:oMathPara>
        <m:oMathParaPr>
          <m:jc m:val="center"/>
        </m:oMathParaPr>
        <m:oMath>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k</m:t>
              </m:r>
            </m:sub>
          </m:sSub>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r>
            <w:rPr>
              <w:rFonts w:ascii="Cambria Math" w:hAnsi="Cambria Math"/>
            </w:rPr>
            <m:t>ϵ</m:t>
          </m:r>
        </m:oMath>
      </m:oMathPara>
    </w:p>
    <w:p w14:paraId="449EB29F" w14:textId="77777777" w:rsidR="00800265" w:rsidRDefault="00EB2E06">
      <w:pPr>
        <w:numPr>
          <w:ilvl w:val="0"/>
          <w:numId w:val="1"/>
        </w:numPr>
      </w:pPr>
      <w:r>
        <w:lastRenderedPageBreak/>
        <w:t xml:space="preserve">where </w:t>
      </w:r>
      <m:oMath>
        <m:r>
          <w:rPr>
            <w:rFonts w:ascii="Cambria Math" w:hAnsi="Cambria Math"/>
          </w:rPr>
          <m:t>ϵ</m:t>
        </m:r>
      </m:oMath>
      <w:r>
        <w:t xml:space="preserve"> is the error term.</w:t>
      </w:r>
    </w:p>
    <w:p w14:paraId="17374EE9" w14:textId="77777777" w:rsidR="00800265" w:rsidRDefault="00EB2E06">
      <w:pPr>
        <w:numPr>
          <w:ilvl w:val="0"/>
          <w:numId w:val="37"/>
        </w:numPr>
      </w:pPr>
      <w:r>
        <w:t xml:space="preserve">The corresponding least square estimate, from the </w:t>
      </w:r>
      <w:r>
        <w:rPr>
          <w:b/>
          <w:bCs/>
        </w:rPr>
        <w:t>sample</w:t>
      </w:r>
      <w:r>
        <w:t>, of this multiple linear regression model is given by</w:t>
      </w:r>
    </w:p>
    <w:p w14:paraId="3FDB0F9F" w14:textId="77777777" w:rsidR="00800265" w:rsidRDefault="00EB2E06">
      <w:pPr>
        <w:pStyle w:val="BodyText"/>
      </w:pPr>
      <m:oMathPara>
        <m:oMathParaPr>
          <m:jc m:val="center"/>
        </m:oMathParaPr>
        <m:oMath>
          <m:acc>
            <m:accPr>
              <m:ctrlPr>
                <w:rPr>
                  <w:rFonts w:ascii="Cambria Math" w:hAnsi="Cambria Math"/>
                </w:rPr>
              </m:ctrlPr>
            </m:accPr>
            <m:e>
              <m:r>
                <w:rPr>
                  <w:rFonts w:ascii="Cambria Math" w:hAnsi="Cambria Math"/>
                </w:rPr>
                <m:t>y</m:t>
              </m:r>
            </m:e>
          </m:acc>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k</m:t>
              </m:r>
            </m:sub>
          </m:sSub>
          <m:sSub>
            <m:sSubPr>
              <m:ctrlPr>
                <w:rPr>
                  <w:rFonts w:ascii="Cambria Math" w:hAnsi="Cambria Math"/>
                </w:rPr>
              </m:ctrlPr>
            </m:sSubPr>
            <m:e>
              <m:r>
                <w:rPr>
                  <w:rFonts w:ascii="Cambria Math" w:hAnsi="Cambria Math"/>
                </w:rPr>
                <m:t>x</m:t>
              </m:r>
            </m:e>
            <m:sub>
              <m:r>
                <w:rPr>
                  <w:rFonts w:ascii="Cambria Math" w:hAnsi="Cambria Math"/>
                </w:rPr>
                <m:t>k</m:t>
              </m:r>
            </m:sub>
          </m:sSub>
        </m:oMath>
      </m:oMathPara>
    </w:p>
    <w:p w14:paraId="51F30B78" w14:textId="77777777" w:rsidR="00800265" w:rsidRDefault="00EB2E06">
      <w:pPr>
        <w:numPr>
          <w:ilvl w:val="0"/>
          <w:numId w:val="37"/>
        </w:numPr>
      </w:pPr>
      <w:r>
        <w:t xml:space="preserve">The coefficient </w:t>
      </w:r>
      <m:oMath>
        <m:sSub>
          <m:sSubPr>
            <m:ctrlPr>
              <w:rPr>
                <w:rFonts w:ascii="Cambria Math" w:hAnsi="Cambria Math"/>
              </w:rPr>
            </m:ctrlPr>
          </m:sSubPr>
          <m:e>
            <m:r>
              <w:rPr>
                <w:rFonts w:ascii="Cambria Math" w:hAnsi="Cambria Math"/>
              </w:rPr>
              <m:t>b</m:t>
            </m:r>
          </m:e>
          <m:sub>
            <m:r>
              <w:rPr>
                <w:rFonts w:ascii="Cambria Math" w:hAnsi="Cambria Math"/>
              </w:rPr>
              <m:t>0</m:t>
            </m:r>
          </m:sub>
        </m:sSub>
      </m:oMath>
      <w:r>
        <w:t xml:space="preserve"> (or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represents the </w:t>
      </w:r>
      <m:oMath>
        <m:r>
          <w:rPr>
            <w:rFonts w:ascii="Cambria Math" w:hAnsi="Cambria Math"/>
          </w:rPr>
          <m:t>y</m:t>
        </m:r>
      </m:oMath>
      <w:r>
        <w:t xml:space="preserve">-intercept, that is, the value of </w:t>
      </w:r>
      <m:oMath>
        <m:r>
          <w:rPr>
            <w:rFonts w:ascii="Cambria Math" w:hAnsi="Cambria Math"/>
          </w:rPr>
          <m:t>y</m:t>
        </m:r>
      </m:oMath>
      <w:r>
        <w:t xml:space="preserve"> when </w:t>
      </w:r>
      <m:oMath>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r>
          <w:rPr>
            <w:rFonts w:ascii="Cambria Math" w:hAnsi="Cambria Math"/>
          </w:rPr>
          <m:t>0</m:t>
        </m:r>
      </m:oMath>
      <w:r>
        <w:t xml:space="preserve">. The coefficient </w:t>
      </w:r>
      <m:oMath>
        <m:sSub>
          <m:sSubPr>
            <m:ctrlPr>
              <w:rPr>
                <w:rFonts w:ascii="Cambria Math" w:hAnsi="Cambria Math"/>
              </w:rPr>
            </m:ctrlPr>
          </m:sSubPr>
          <m:e>
            <m:r>
              <w:rPr>
                <w:rFonts w:ascii="Cambria Math" w:hAnsi="Cambria Math"/>
              </w:rPr>
              <m:t>b</m:t>
            </m:r>
          </m:e>
          <m:sub>
            <m:r>
              <w:rPr>
                <w:rFonts w:ascii="Cambria Math" w:hAnsi="Cambria Math"/>
              </w:rPr>
              <m:t>i</m:t>
            </m:r>
          </m:sub>
        </m:sSub>
      </m:oMath>
      <w:r>
        <w:t xml:space="preserve"> (or </w:t>
      </w:r>
      <m:oMath>
        <m:sSub>
          <m:sSubPr>
            <m:ctrlPr>
              <w:rPr>
                <w:rFonts w:ascii="Cambria Math" w:hAnsi="Cambria Math"/>
              </w:rPr>
            </m:ctrlPr>
          </m:sSubPr>
          <m:e>
            <m:r>
              <w:rPr>
                <w:rFonts w:ascii="Cambria Math" w:hAnsi="Cambria Math"/>
              </w:rPr>
              <m:t>β</m:t>
            </m:r>
          </m:e>
          <m:sub>
            <m:r>
              <w:rPr>
                <w:rFonts w:ascii="Cambria Math" w:hAnsi="Cambria Math"/>
              </w:rPr>
              <m:t>i</m:t>
            </m:r>
          </m:sub>
        </m:sSub>
      </m:oMath>
      <w:r>
        <w:t xml:space="preserve">) </w:t>
      </w:r>
      <m:oMath>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k</m:t>
            </m:r>
          </m:e>
        </m:d>
      </m:oMath>
      <w:r>
        <w:t xml:space="preserve"> is the partial slope of </w:t>
      </w:r>
      <m:oMath>
        <m:sSub>
          <m:sSubPr>
            <m:ctrlPr>
              <w:rPr>
                <w:rFonts w:ascii="Cambria Math" w:hAnsi="Cambria Math"/>
              </w:rPr>
            </m:ctrlPr>
          </m:sSubPr>
          <m:e>
            <m:r>
              <w:rPr>
                <w:rFonts w:ascii="Cambria Math" w:hAnsi="Cambria Math"/>
              </w:rPr>
              <m:t>x</m:t>
            </m:r>
          </m:e>
          <m:sub>
            <m:r>
              <w:rPr>
                <w:rFonts w:ascii="Cambria Math" w:hAnsi="Cambria Math"/>
              </w:rPr>
              <m:t>i</m:t>
            </m:r>
          </m:sub>
        </m:sSub>
      </m:oMath>
      <w:r>
        <w:t xml:space="preserve">, holding all other </w:t>
      </w:r>
      <m:oMath>
        <m:r>
          <w:rPr>
            <w:rFonts w:ascii="Cambria Math" w:hAnsi="Cambria Math"/>
          </w:rPr>
          <m:t>x</m:t>
        </m:r>
      </m:oMath>
      <w:r>
        <w:t xml:space="preserve">’s fixed. So </w:t>
      </w:r>
      <m:oMath>
        <m:sSub>
          <m:sSubPr>
            <m:ctrlPr>
              <w:rPr>
                <w:rFonts w:ascii="Cambria Math" w:hAnsi="Cambria Math"/>
              </w:rPr>
            </m:ctrlPr>
          </m:sSubPr>
          <m:e>
            <m:r>
              <w:rPr>
                <w:rFonts w:ascii="Cambria Math" w:hAnsi="Cambria Math"/>
              </w:rPr>
              <m:t>b</m:t>
            </m:r>
          </m:e>
          <m:sub>
            <m:r>
              <w:rPr>
                <w:rFonts w:ascii="Cambria Math" w:hAnsi="Cambria Math"/>
              </w:rPr>
              <m:t>i</m:t>
            </m:r>
          </m:sub>
        </m:sSub>
      </m:oMath>
      <w:r>
        <w:t xml:space="preserve"> (or </w:t>
      </w:r>
      <m:oMath>
        <m:sSub>
          <m:sSubPr>
            <m:ctrlPr>
              <w:rPr>
                <w:rFonts w:ascii="Cambria Math" w:hAnsi="Cambria Math"/>
              </w:rPr>
            </m:ctrlPr>
          </m:sSubPr>
          <m:e>
            <m:r>
              <w:rPr>
                <w:rFonts w:ascii="Cambria Math" w:hAnsi="Cambria Math"/>
              </w:rPr>
              <m:t>β</m:t>
            </m:r>
          </m:e>
          <m:sub>
            <m:r>
              <w:rPr>
                <w:rFonts w:ascii="Cambria Math" w:hAnsi="Cambria Math"/>
              </w:rPr>
              <m:t>i</m:t>
            </m:r>
          </m:sub>
        </m:sSub>
      </m:oMath>
      <w:r>
        <w:t xml:space="preserve">) tells us the change in </w:t>
      </w:r>
      <m:oMath>
        <m:r>
          <w:rPr>
            <w:rFonts w:ascii="Cambria Math" w:hAnsi="Cambria Math"/>
          </w:rPr>
          <m:t>y</m:t>
        </m:r>
      </m:oMath>
      <w:r>
        <w:t xml:space="preserve"> for a unit increase in </w:t>
      </w:r>
      <m:oMath>
        <m:sSub>
          <m:sSubPr>
            <m:ctrlPr>
              <w:rPr>
                <w:rFonts w:ascii="Cambria Math" w:hAnsi="Cambria Math"/>
              </w:rPr>
            </m:ctrlPr>
          </m:sSubPr>
          <m:e>
            <m:r>
              <w:rPr>
                <w:rFonts w:ascii="Cambria Math" w:hAnsi="Cambria Math"/>
              </w:rPr>
              <m:t>x</m:t>
            </m:r>
          </m:e>
          <m:sub>
            <m:r>
              <w:rPr>
                <w:rFonts w:ascii="Cambria Math" w:hAnsi="Cambria Math"/>
              </w:rPr>
              <m:t>i</m:t>
            </m:r>
          </m:sub>
        </m:sSub>
      </m:oMath>
      <w:r>
        <w:t xml:space="preserve">, holding all other </w:t>
      </w:r>
      <m:oMath>
        <m:r>
          <w:rPr>
            <w:rFonts w:ascii="Cambria Math" w:hAnsi="Cambria Math"/>
          </w:rPr>
          <m:t>x</m:t>
        </m:r>
      </m:oMath>
      <w:r>
        <w:t>’s fixed.</w:t>
      </w:r>
    </w:p>
    <w:p w14:paraId="740BEA16" w14:textId="13AB1E83" w:rsidR="00800265" w:rsidRDefault="00C638F1">
      <w:pPr>
        <w:pStyle w:val="Heading2"/>
      </w:pPr>
      <w:bookmarkStart w:id="48" w:name="example-used-cars-cont.-5"/>
      <w:bookmarkEnd w:id="47"/>
      <w:r>
        <w:t>7</w:t>
      </w:r>
      <w:r w:rsidR="001836FF">
        <w:t xml:space="preserve">.2 </w:t>
      </w:r>
      <w:r w:rsidR="00EB2E06">
        <w:t>Example: used cars (cont.)</w:t>
      </w:r>
    </w:p>
    <w:p w14:paraId="082032A0" w14:textId="77777777" w:rsidR="00800265" w:rsidRDefault="00EB2E06">
      <w:pPr>
        <w:pStyle w:val="FirstParagraph"/>
      </w:pPr>
      <w:r>
        <w:t>The table below displays data on Age, Miles and Price for a sample of cars of a particular make and model.</w:t>
      </w:r>
    </w:p>
    <w:tbl>
      <w:tblPr>
        <w:tblStyle w:val="Table"/>
        <w:tblW w:w="0" w:type="auto"/>
        <w:tblLook w:val="0020" w:firstRow="1" w:lastRow="0" w:firstColumn="0" w:lastColumn="0" w:noHBand="0" w:noVBand="0"/>
      </w:tblPr>
      <w:tblGrid>
        <w:gridCol w:w="1116"/>
        <w:gridCol w:w="1066"/>
        <w:gridCol w:w="1234"/>
      </w:tblGrid>
      <w:tr w:rsidR="00800265" w14:paraId="4D80FBEE" w14:textId="77777777" w:rsidTr="00800265">
        <w:trPr>
          <w:cnfStyle w:val="100000000000" w:firstRow="1" w:lastRow="0" w:firstColumn="0" w:lastColumn="0" w:oddVBand="0" w:evenVBand="0" w:oddHBand="0" w:evenHBand="0" w:firstRowFirstColumn="0" w:firstRowLastColumn="0" w:lastRowFirstColumn="0" w:lastRowLastColumn="0"/>
          <w:tblHeader/>
        </w:trPr>
        <w:tc>
          <w:tcPr>
            <w:tcW w:w="0" w:type="auto"/>
          </w:tcPr>
          <w:p w14:paraId="5642D580" w14:textId="77777777" w:rsidR="00800265" w:rsidRDefault="00EB2E06">
            <w:pPr>
              <w:pStyle w:val="Compact"/>
              <w:jc w:val="center"/>
            </w:pPr>
            <w:r>
              <w:t>Price (</w:t>
            </w:r>
            <m:oMath>
              <m:r>
                <w:rPr>
                  <w:rFonts w:ascii="Cambria Math" w:hAnsi="Cambria Math"/>
                </w:rPr>
                <m:t>y</m:t>
              </m:r>
            </m:oMath>
            <w:r>
              <w:t>)</w:t>
            </w:r>
          </w:p>
        </w:tc>
        <w:tc>
          <w:tcPr>
            <w:tcW w:w="0" w:type="auto"/>
          </w:tcPr>
          <w:p w14:paraId="5D05843D" w14:textId="77777777" w:rsidR="00800265" w:rsidRDefault="00EB2E06">
            <w:pPr>
              <w:pStyle w:val="Compact"/>
              <w:jc w:val="center"/>
            </w:pPr>
            <w:r>
              <w:t>Age (</w:t>
            </w:r>
            <m:oMath>
              <m:sSub>
                <m:sSubPr>
                  <m:ctrlPr>
                    <w:rPr>
                      <w:rFonts w:ascii="Cambria Math" w:hAnsi="Cambria Math"/>
                    </w:rPr>
                  </m:ctrlPr>
                </m:sSubPr>
                <m:e>
                  <m:r>
                    <w:rPr>
                      <w:rFonts w:ascii="Cambria Math" w:hAnsi="Cambria Math"/>
                    </w:rPr>
                    <m:t>x</m:t>
                  </m:r>
                </m:e>
                <m:sub>
                  <m:r>
                    <w:rPr>
                      <w:rFonts w:ascii="Cambria Math" w:hAnsi="Cambria Math"/>
                    </w:rPr>
                    <m:t>1</m:t>
                  </m:r>
                </m:sub>
              </m:sSub>
            </m:oMath>
            <w:r>
              <w:t>)</w:t>
            </w:r>
          </w:p>
        </w:tc>
        <w:tc>
          <w:tcPr>
            <w:tcW w:w="0" w:type="auto"/>
          </w:tcPr>
          <w:p w14:paraId="37AEF1DA" w14:textId="77777777" w:rsidR="00800265" w:rsidRDefault="00EB2E06">
            <w:pPr>
              <w:pStyle w:val="Compact"/>
              <w:jc w:val="center"/>
            </w:pPr>
            <w:r>
              <w:t>Miles (</w:t>
            </w:r>
            <m:oMath>
              <m:sSub>
                <m:sSubPr>
                  <m:ctrlPr>
                    <w:rPr>
                      <w:rFonts w:ascii="Cambria Math" w:hAnsi="Cambria Math"/>
                    </w:rPr>
                  </m:ctrlPr>
                </m:sSubPr>
                <m:e>
                  <m:r>
                    <w:rPr>
                      <w:rFonts w:ascii="Cambria Math" w:hAnsi="Cambria Math"/>
                    </w:rPr>
                    <m:t>x</m:t>
                  </m:r>
                </m:e>
                <m:sub>
                  <m:r>
                    <w:rPr>
                      <w:rFonts w:ascii="Cambria Math" w:hAnsi="Cambria Math"/>
                    </w:rPr>
                    <m:t>2</m:t>
                  </m:r>
                </m:sub>
              </m:sSub>
            </m:oMath>
            <w:r>
              <w:t>)</w:t>
            </w:r>
          </w:p>
        </w:tc>
      </w:tr>
      <w:tr w:rsidR="00800265" w14:paraId="4F3D7931" w14:textId="77777777">
        <w:tc>
          <w:tcPr>
            <w:tcW w:w="0" w:type="auto"/>
          </w:tcPr>
          <w:p w14:paraId="684DBB17" w14:textId="77777777" w:rsidR="00800265" w:rsidRDefault="00EB2E06">
            <w:pPr>
              <w:pStyle w:val="Compact"/>
              <w:jc w:val="center"/>
            </w:pPr>
            <w:r>
              <w:t>85</w:t>
            </w:r>
          </w:p>
        </w:tc>
        <w:tc>
          <w:tcPr>
            <w:tcW w:w="0" w:type="auto"/>
          </w:tcPr>
          <w:p w14:paraId="090F5533" w14:textId="77777777" w:rsidR="00800265" w:rsidRDefault="00EB2E06">
            <w:pPr>
              <w:pStyle w:val="Compact"/>
              <w:jc w:val="center"/>
            </w:pPr>
            <w:r>
              <w:t>5</w:t>
            </w:r>
          </w:p>
        </w:tc>
        <w:tc>
          <w:tcPr>
            <w:tcW w:w="0" w:type="auto"/>
          </w:tcPr>
          <w:p w14:paraId="2C4431F6" w14:textId="77777777" w:rsidR="00800265" w:rsidRDefault="00EB2E06">
            <w:pPr>
              <w:pStyle w:val="Compact"/>
              <w:jc w:val="center"/>
            </w:pPr>
            <w:r>
              <w:t>57</w:t>
            </w:r>
          </w:p>
        </w:tc>
      </w:tr>
      <w:tr w:rsidR="00800265" w14:paraId="5C82E5B9" w14:textId="77777777">
        <w:tc>
          <w:tcPr>
            <w:tcW w:w="0" w:type="auto"/>
          </w:tcPr>
          <w:p w14:paraId="045F29F1" w14:textId="77777777" w:rsidR="00800265" w:rsidRDefault="00EB2E06">
            <w:pPr>
              <w:pStyle w:val="Compact"/>
              <w:jc w:val="center"/>
            </w:pPr>
            <w:r>
              <w:t>103</w:t>
            </w:r>
          </w:p>
        </w:tc>
        <w:tc>
          <w:tcPr>
            <w:tcW w:w="0" w:type="auto"/>
          </w:tcPr>
          <w:p w14:paraId="51D8AD8F" w14:textId="77777777" w:rsidR="00800265" w:rsidRDefault="00EB2E06">
            <w:pPr>
              <w:pStyle w:val="Compact"/>
              <w:jc w:val="center"/>
            </w:pPr>
            <w:r>
              <w:t>4</w:t>
            </w:r>
          </w:p>
        </w:tc>
        <w:tc>
          <w:tcPr>
            <w:tcW w:w="0" w:type="auto"/>
          </w:tcPr>
          <w:p w14:paraId="00872AD5" w14:textId="77777777" w:rsidR="00800265" w:rsidRDefault="00EB2E06">
            <w:pPr>
              <w:pStyle w:val="Compact"/>
              <w:jc w:val="center"/>
            </w:pPr>
            <w:r>
              <w:t>40</w:t>
            </w:r>
          </w:p>
        </w:tc>
      </w:tr>
      <w:tr w:rsidR="00800265" w14:paraId="7771F6BE" w14:textId="77777777">
        <w:tc>
          <w:tcPr>
            <w:tcW w:w="0" w:type="auto"/>
          </w:tcPr>
          <w:p w14:paraId="24B3DAD4" w14:textId="77777777" w:rsidR="00800265" w:rsidRDefault="00EB2E06">
            <w:pPr>
              <w:pStyle w:val="Compact"/>
              <w:jc w:val="center"/>
            </w:pPr>
            <w:r>
              <w:t>70</w:t>
            </w:r>
          </w:p>
        </w:tc>
        <w:tc>
          <w:tcPr>
            <w:tcW w:w="0" w:type="auto"/>
          </w:tcPr>
          <w:p w14:paraId="22DEB62F" w14:textId="77777777" w:rsidR="00800265" w:rsidRDefault="00EB2E06">
            <w:pPr>
              <w:pStyle w:val="Compact"/>
              <w:jc w:val="center"/>
            </w:pPr>
            <w:r>
              <w:t>6</w:t>
            </w:r>
          </w:p>
        </w:tc>
        <w:tc>
          <w:tcPr>
            <w:tcW w:w="0" w:type="auto"/>
          </w:tcPr>
          <w:p w14:paraId="54FFE145" w14:textId="77777777" w:rsidR="00800265" w:rsidRDefault="00EB2E06">
            <w:pPr>
              <w:pStyle w:val="Compact"/>
              <w:jc w:val="center"/>
            </w:pPr>
            <w:r>
              <w:t>77</w:t>
            </w:r>
          </w:p>
        </w:tc>
      </w:tr>
      <w:tr w:rsidR="00800265" w14:paraId="7A3326A4" w14:textId="77777777">
        <w:tc>
          <w:tcPr>
            <w:tcW w:w="0" w:type="auto"/>
          </w:tcPr>
          <w:p w14:paraId="6A13DFB1" w14:textId="77777777" w:rsidR="00800265" w:rsidRDefault="00EB2E06">
            <w:pPr>
              <w:pStyle w:val="Compact"/>
              <w:jc w:val="center"/>
            </w:pPr>
            <w:r>
              <w:t>82</w:t>
            </w:r>
          </w:p>
        </w:tc>
        <w:tc>
          <w:tcPr>
            <w:tcW w:w="0" w:type="auto"/>
          </w:tcPr>
          <w:p w14:paraId="17796F22" w14:textId="77777777" w:rsidR="00800265" w:rsidRDefault="00EB2E06">
            <w:pPr>
              <w:pStyle w:val="Compact"/>
              <w:jc w:val="center"/>
            </w:pPr>
            <w:r>
              <w:t>5</w:t>
            </w:r>
          </w:p>
        </w:tc>
        <w:tc>
          <w:tcPr>
            <w:tcW w:w="0" w:type="auto"/>
          </w:tcPr>
          <w:p w14:paraId="28A9190F" w14:textId="77777777" w:rsidR="00800265" w:rsidRDefault="00EB2E06">
            <w:pPr>
              <w:pStyle w:val="Compact"/>
              <w:jc w:val="center"/>
            </w:pPr>
            <w:r>
              <w:t>60</w:t>
            </w:r>
          </w:p>
        </w:tc>
      </w:tr>
      <w:tr w:rsidR="00800265" w14:paraId="35E70F7A" w14:textId="77777777">
        <w:tc>
          <w:tcPr>
            <w:tcW w:w="0" w:type="auto"/>
          </w:tcPr>
          <w:p w14:paraId="175E6BC0" w14:textId="77777777" w:rsidR="00800265" w:rsidRDefault="00EB2E06">
            <w:pPr>
              <w:pStyle w:val="Compact"/>
              <w:jc w:val="center"/>
            </w:pPr>
            <w:r>
              <w:t>89</w:t>
            </w:r>
          </w:p>
        </w:tc>
        <w:tc>
          <w:tcPr>
            <w:tcW w:w="0" w:type="auto"/>
          </w:tcPr>
          <w:p w14:paraId="1C585621" w14:textId="77777777" w:rsidR="00800265" w:rsidRDefault="00EB2E06">
            <w:pPr>
              <w:pStyle w:val="Compact"/>
              <w:jc w:val="center"/>
            </w:pPr>
            <w:r>
              <w:t>5</w:t>
            </w:r>
          </w:p>
        </w:tc>
        <w:tc>
          <w:tcPr>
            <w:tcW w:w="0" w:type="auto"/>
          </w:tcPr>
          <w:p w14:paraId="03ECFE5E" w14:textId="77777777" w:rsidR="00800265" w:rsidRDefault="00EB2E06">
            <w:pPr>
              <w:pStyle w:val="Compact"/>
              <w:jc w:val="center"/>
            </w:pPr>
            <w:r>
              <w:t>49</w:t>
            </w:r>
          </w:p>
        </w:tc>
      </w:tr>
      <w:tr w:rsidR="00800265" w14:paraId="5002A174" w14:textId="77777777">
        <w:tc>
          <w:tcPr>
            <w:tcW w:w="0" w:type="auto"/>
          </w:tcPr>
          <w:p w14:paraId="7C497F0D" w14:textId="77777777" w:rsidR="00800265" w:rsidRDefault="00EB2E06">
            <w:pPr>
              <w:pStyle w:val="Compact"/>
              <w:jc w:val="center"/>
            </w:pPr>
            <w:r>
              <w:t>98</w:t>
            </w:r>
          </w:p>
        </w:tc>
        <w:tc>
          <w:tcPr>
            <w:tcW w:w="0" w:type="auto"/>
          </w:tcPr>
          <w:p w14:paraId="2A9C1DB8" w14:textId="77777777" w:rsidR="00800265" w:rsidRDefault="00EB2E06">
            <w:pPr>
              <w:pStyle w:val="Compact"/>
              <w:jc w:val="center"/>
            </w:pPr>
            <w:r>
              <w:t>5</w:t>
            </w:r>
          </w:p>
        </w:tc>
        <w:tc>
          <w:tcPr>
            <w:tcW w:w="0" w:type="auto"/>
          </w:tcPr>
          <w:p w14:paraId="422CE965" w14:textId="77777777" w:rsidR="00800265" w:rsidRDefault="00EB2E06">
            <w:pPr>
              <w:pStyle w:val="Compact"/>
              <w:jc w:val="center"/>
            </w:pPr>
            <w:r>
              <w:t>47</w:t>
            </w:r>
          </w:p>
        </w:tc>
      </w:tr>
      <w:tr w:rsidR="00800265" w14:paraId="2FD70F5D" w14:textId="77777777">
        <w:tc>
          <w:tcPr>
            <w:tcW w:w="0" w:type="auto"/>
          </w:tcPr>
          <w:p w14:paraId="0FF8D036" w14:textId="77777777" w:rsidR="00800265" w:rsidRDefault="00EB2E06">
            <w:pPr>
              <w:pStyle w:val="Compact"/>
              <w:jc w:val="center"/>
            </w:pPr>
            <w:r>
              <w:t>66</w:t>
            </w:r>
          </w:p>
        </w:tc>
        <w:tc>
          <w:tcPr>
            <w:tcW w:w="0" w:type="auto"/>
          </w:tcPr>
          <w:p w14:paraId="57585EC3" w14:textId="77777777" w:rsidR="00800265" w:rsidRDefault="00EB2E06">
            <w:pPr>
              <w:pStyle w:val="Compact"/>
              <w:jc w:val="center"/>
            </w:pPr>
            <w:r>
              <w:t>6</w:t>
            </w:r>
          </w:p>
        </w:tc>
        <w:tc>
          <w:tcPr>
            <w:tcW w:w="0" w:type="auto"/>
          </w:tcPr>
          <w:p w14:paraId="7438530D" w14:textId="77777777" w:rsidR="00800265" w:rsidRDefault="00EB2E06">
            <w:pPr>
              <w:pStyle w:val="Compact"/>
              <w:jc w:val="center"/>
            </w:pPr>
            <w:r>
              <w:t>58</w:t>
            </w:r>
          </w:p>
        </w:tc>
      </w:tr>
      <w:tr w:rsidR="00800265" w14:paraId="0680D5A4" w14:textId="77777777">
        <w:tc>
          <w:tcPr>
            <w:tcW w:w="0" w:type="auto"/>
          </w:tcPr>
          <w:p w14:paraId="68751D27" w14:textId="77777777" w:rsidR="00800265" w:rsidRDefault="00EB2E06">
            <w:pPr>
              <w:pStyle w:val="Compact"/>
              <w:jc w:val="center"/>
            </w:pPr>
            <w:r>
              <w:t>95</w:t>
            </w:r>
          </w:p>
        </w:tc>
        <w:tc>
          <w:tcPr>
            <w:tcW w:w="0" w:type="auto"/>
          </w:tcPr>
          <w:p w14:paraId="6FEC4E1C" w14:textId="77777777" w:rsidR="00800265" w:rsidRDefault="00EB2E06">
            <w:pPr>
              <w:pStyle w:val="Compact"/>
              <w:jc w:val="center"/>
            </w:pPr>
            <w:r>
              <w:t>6</w:t>
            </w:r>
          </w:p>
        </w:tc>
        <w:tc>
          <w:tcPr>
            <w:tcW w:w="0" w:type="auto"/>
          </w:tcPr>
          <w:p w14:paraId="577D8C6B" w14:textId="77777777" w:rsidR="00800265" w:rsidRDefault="00EB2E06">
            <w:pPr>
              <w:pStyle w:val="Compact"/>
              <w:jc w:val="center"/>
            </w:pPr>
            <w:r>
              <w:t>39</w:t>
            </w:r>
          </w:p>
        </w:tc>
      </w:tr>
      <w:tr w:rsidR="00800265" w14:paraId="6A2CAA32" w14:textId="77777777">
        <w:tc>
          <w:tcPr>
            <w:tcW w:w="0" w:type="auto"/>
          </w:tcPr>
          <w:p w14:paraId="1790B638" w14:textId="77777777" w:rsidR="00800265" w:rsidRDefault="00EB2E06">
            <w:pPr>
              <w:pStyle w:val="Compact"/>
              <w:jc w:val="center"/>
            </w:pPr>
            <w:r>
              <w:t>169</w:t>
            </w:r>
          </w:p>
        </w:tc>
        <w:tc>
          <w:tcPr>
            <w:tcW w:w="0" w:type="auto"/>
          </w:tcPr>
          <w:p w14:paraId="25AB3A51" w14:textId="77777777" w:rsidR="00800265" w:rsidRDefault="00EB2E06">
            <w:pPr>
              <w:pStyle w:val="Compact"/>
              <w:jc w:val="center"/>
            </w:pPr>
            <w:r>
              <w:t>2</w:t>
            </w:r>
          </w:p>
        </w:tc>
        <w:tc>
          <w:tcPr>
            <w:tcW w:w="0" w:type="auto"/>
          </w:tcPr>
          <w:p w14:paraId="34E90334" w14:textId="77777777" w:rsidR="00800265" w:rsidRDefault="00EB2E06">
            <w:pPr>
              <w:pStyle w:val="Compact"/>
              <w:jc w:val="center"/>
            </w:pPr>
            <w:r>
              <w:t>8</w:t>
            </w:r>
          </w:p>
        </w:tc>
      </w:tr>
      <w:tr w:rsidR="00800265" w14:paraId="1C3CF306" w14:textId="77777777">
        <w:tc>
          <w:tcPr>
            <w:tcW w:w="0" w:type="auto"/>
          </w:tcPr>
          <w:p w14:paraId="4E8A24DE" w14:textId="77777777" w:rsidR="00800265" w:rsidRDefault="00EB2E06">
            <w:pPr>
              <w:pStyle w:val="Compact"/>
              <w:jc w:val="center"/>
            </w:pPr>
            <w:r>
              <w:t>70</w:t>
            </w:r>
          </w:p>
        </w:tc>
        <w:tc>
          <w:tcPr>
            <w:tcW w:w="0" w:type="auto"/>
          </w:tcPr>
          <w:p w14:paraId="24B53749" w14:textId="77777777" w:rsidR="00800265" w:rsidRDefault="00EB2E06">
            <w:pPr>
              <w:pStyle w:val="Compact"/>
              <w:jc w:val="center"/>
            </w:pPr>
            <w:r>
              <w:t>7</w:t>
            </w:r>
          </w:p>
        </w:tc>
        <w:tc>
          <w:tcPr>
            <w:tcW w:w="0" w:type="auto"/>
          </w:tcPr>
          <w:p w14:paraId="5716AECE" w14:textId="77777777" w:rsidR="00800265" w:rsidRDefault="00EB2E06">
            <w:pPr>
              <w:pStyle w:val="Compact"/>
              <w:jc w:val="center"/>
            </w:pPr>
            <w:r>
              <w:t>69</w:t>
            </w:r>
          </w:p>
        </w:tc>
      </w:tr>
      <w:tr w:rsidR="00800265" w14:paraId="16AB907E" w14:textId="77777777">
        <w:tc>
          <w:tcPr>
            <w:tcW w:w="0" w:type="auto"/>
          </w:tcPr>
          <w:p w14:paraId="6943ED04" w14:textId="77777777" w:rsidR="00800265" w:rsidRDefault="00EB2E06">
            <w:pPr>
              <w:pStyle w:val="Compact"/>
              <w:jc w:val="center"/>
            </w:pPr>
            <w:r>
              <w:t>48</w:t>
            </w:r>
          </w:p>
        </w:tc>
        <w:tc>
          <w:tcPr>
            <w:tcW w:w="0" w:type="auto"/>
          </w:tcPr>
          <w:p w14:paraId="6DE8A95D" w14:textId="77777777" w:rsidR="00800265" w:rsidRDefault="00EB2E06">
            <w:pPr>
              <w:pStyle w:val="Compact"/>
              <w:jc w:val="center"/>
            </w:pPr>
            <w:r>
              <w:t>7</w:t>
            </w:r>
          </w:p>
        </w:tc>
        <w:tc>
          <w:tcPr>
            <w:tcW w:w="0" w:type="auto"/>
          </w:tcPr>
          <w:p w14:paraId="11B638BE" w14:textId="77777777" w:rsidR="00800265" w:rsidRDefault="00EB2E06">
            <w:pPr>
              <w:pStyle w:val="Compact"/>
              <w:jc w:val="center"/>
            </w:pPr>
            <w:r>
              <w:t>89</w:t>
            </w:r>
          </w:p>
        </w:tc>
      </w:tr>
    </w:tbl>
    <w:p w14:paraId="4ED2DF7B" w14:textId="77777777" w:rsidR="00800265" w:rsidRDefault="00EB2E06">
      <w:pPr>
        <w:pStyle w:val="BodyText"/>
      </w:pPr>
      <w:r>
        <w:rPr>
          <w:noProof/>
        </w:rPr>
        <w:drawing>
          <wp:inline distT="0" distB="0" distL="0" distR="0" wp14:anchorId="27E02CB3" wp14:editId="5E1FA066">
            <wp:extent cx="2133600" cy="1840301"/>
            <wp:effectExtent l="0" t="0" r="0" b="0"/>
            <wp:docPr id="252" name="Picture"/>
            <wp:cNvGraphicFramePr/>
            <a:graphic xmlns:a="http://schemas.openxmlformats.org/drawingml/2006/main">
              <a:graphicData uri="http://schemas.openxmlformats.org/drawingml/2006/picture">
                <pic:pic xmlns:pic="http://schemas.openxmlformats.org/drawingml/2006/picture">
                  <pic:nvPicPr>
                    <pic:cNvPr id="253" name="Picture" descr="figures/3d1.png"/>
                    <pic:cNvPicPr>
                      <a:picLocks noChangeAspect="1" noChangeArrowheads="1"/>
                    </pic:cNvPicPr>
                  </pic:nvPicPr>
                  <pic:blipFill>
                    <a:blip r:embed="rId54"/>
                    <a:stretch>
                      <a:fillRect/>
                    </a:stretch>
                  </pic:blipFill>
                  <pic:spPr bwMode="auto">
                    <a:xfrm>
                      <a:off x="0" y="0"/>
                      <a:ext cx="2133600" cy="1840301"/>
                    </a:xfrm>
                    <a:prstGeom prst="rect">
                      <a:avLst/>
                    </a:prstGeom>
                    <a:noFill/>
                    <a:ln w="9525">
                      <a:noFill/>
                      <a:headEnd/>
                      <a:tailEnd/>
                    </a:ln>
                  </pic:spPr>
                </pic:pic>
              </a:graphicData>
            </a:graphic>
          </wp:inline>
        </w:drawing>
      </w:r>
    </w:p>
    <w:p w14:paraId="0AD443E2" w14:textId="77777777" w:rsidR="00800265" w:rsidRDefault="00EB2E06">
      <w:pPr>
        <w:pStyle w:val="SourceCode"/>
      </w:pPr>
      <w:r>
        <w:rPr>
          <w:rStyle w:val="VerbatimChar"/>
        </w:rPr>
        <w:t>## Warning in par(usr): argument 1 does not name a graphical parameter</w:t>
      </w:r>
      <w:r>
        <w:br/>
      </w:r>
      <w:r>
        <w:br/>
      </w:r>
      <w:r>
        <w:rPr>
          <w:rStyle w:val="VerbatimChar"/>
        </w:rPr>
        <w:t>## Warning in par(usr): argument 1 does not name a graphical parameter</w:t>
      </w:r>
      <w:r>
        <w:br/>
      </w:r>
      <w:r>
        <w:lastRenderedPageBreak/>
        <w:br/>
      </w:r>
      <w:r>
        <w:rPr>
          <w:rStyle w:val="VerbatimChar"/>
        </w:rPr>
        <w:t>## Warning in par(usr): argument 1 does not name a graphical parameter</w:t>
      </w:r>
    </w:p>
    <w:p w14:paraId="0C3CF28C" w14:textId="77777777" w:rsidR="00800265" w:rsidRDefault="00EB2E06">
      <w:pPr>
        <w:pStyle w:val="FirstParagraph"/>
      </w:pPr>
      <w:r>
        <w:rPr>
          <w:noProof/>
        </w:rPr>
        <w:drawing>
          <wp:inline distT="0" distB="0" distL="0" distR="0" wp14:anchorId="7E594CEE" wp14:editId="42E94B89">
            <wp:extent cx="3733800" cy="2987040"/>
            <wp:effectExtent l="0" t="0" r="0" b="0"/>
            <wp:docPr id="255" name="Picture"/>
            <wp:cNvGraphicFramePr/>
            <a:graphic xmlns:a="http://schemas.openxmlformats.org/drawingml/2006/main">
              <a:graphicData uri="http://schemas.openxmlformats.org/drawingml/2006/picture">
                <pic:pic xmlns:pic="http://schemas.openxmlformats.org/drawingml/2006/picture">
                  <pic:nvPicPr>
                    <pic:cNvPr id="256" name="Picture" descr="Weeks6to9_files/figure-docx/unnamed-chunk-75-1.png"/>
                    <pic:cNvPicPr>
                      <a:picLocks noChangeAspect="1" noChangeArrowheads="1"/>
                    </pic:cNvPicPr>
                  </pic:nvPicPr>
                  <pic:blipFill>
                    <a:blip r:embed="rId55"/>
                    <a:stretch>
                      <a:fillRect/>
                    </a:stretch>
                  </pic:blipFill>
                  <pic:spPr bwMode="auto">
                    <a:xfrm>
                      <a:off x="0" y="0"/>
                      <a:ext cx="3733800" cy="2987040"/>
                    </a:xfrm>
                    <a:prstGeom prst="rect">
                      <a:avLst/>
                    </a:prstGeom>
                    <a:noFill/>
                    <a:ln w="9525">
                      <a:noFill/>
                      <a:headEnd/>
                      <a:tailEnd/>
                    </a:ln>
                  </pic:spPr>
                </pic:pic>
              </a:graphicData>
            </a:graphic>
          </wp:inline>
        </w:drawing>
      </w:r>
    </w:p>
    <w:p w14:paraId="1931963D" w14:textId="77777777" w:rsidR="00800265" w:rsidRDefault="00EB2E06">
      <w:pPr>
        <w:pStyle w:val="BodyText"/>
      </w:pPr>
      <w:r>
        <w:t>The scatterplot and the correlation matrix show a fairly negative relationship between the price of the car and both independent variables (age and miles). It is desirable to have a relationship between each independent variable and the dependent variable. However, the scatterplot also shows a positive relationship between the age and the miles, which isundesirable as it will cause the issue of Multicollinearity.</w:t>
      </w:r>
    </w:p>
    <w:p w14:paraId="1E5D708A" w14:textId="6A9C5077" w:rsidR="00800265" w:rsidRDefault="00C638F1">
      <w:pPr>
        <w:pStyle w:val="Heading2"/>
      </w:pPr>
      <w:bookmarkStart w:id="49" w:name="X673771c94cab3a3a9ad207eeba329a2a8b720c6"/>
      <w:bookmarkEnd w:id="48"/>
      <w:r>
        <w:t>7</w:t>
      </w:r>
      <w:r w:rsidR="001836FF">
        <w:t xml:space="preserve">.3 </w:t>
      </w:r>
      <w:r w:rsidR="00EB2E06">
        <w:t xml:space="preserve">Coefficient of determination, </w:t>
      </w:r>
      <m:oMath>
        <m:sSup>
          <m:sSupPr>
            <m:ctrlPr>
              <w:rPr>
                <w:rFonts w:ascii="Cambria Math" w:hAnsi="Cambria Math"/>
              </w:rPr>
            </m:ctrlPr>
          </m:sSupPr>
          <m:e>
            <m:r>
              <m:rPr>
                <m:sty m:val="bi"/>
              </m:rPr>
              <w:rPr>
                <w:rFonts w:ascii="Cambria Math" w:hAnsi="Cambria Math"/>
              </w:rPr>
              <m:t>R</m:t>
            </m:r>
          </m:e>
          <m:sup>
            <m:r>
              <m:rPr>
                <m:sty m:val="bi"/>
              </m:rPr>
              <w:rPr>
                <w:rFonts w:ascii="Cambria Math" w:hAnsi="Cambria Math"/>
              </w:rPr>
              <m:t>2</m:t>
            </m:r>
          </m:sup>
        </m:sSup>
      </m:oMath>
      <w:r w:rsidR="00EB2E06">
        <w:t xml:space="preserve"> and adjusted </w:t>
      </w:r>
      <m:oMath>
        <m:sSup>
          <m:sSupPr>
            <m:ctrlPr>
              <w:rPr>
                <w:rFonts w:ascii="Cambria Math" w:hAnsi="Cambria Math"/>
              </w:rPr>
            </m:ctrlPr>
          </m:sSupPr>
          <m:e>
            <m:r>
              <m:rPr>
                <m:sty m:val="bi"/>
              </m:rPr>
              <w:rPr>
                <w:rFonts w:ascii="Cambria Math" w:hAnsi="Cambria Math"/>
              </w:rPr>
              <m:t>R</m:t>
            </m:r>
          </m:e>
          <m:sup>
            <m:r>
              <m:rPr>
                <m:sty m:val="bi"/>
              </m:rPr>
              <w:rPr>
                <w:rFonts w:ascii="Cambria Math" w:hAnsi="Cambria Math"/>
              </w:rPr>
              <m:t>2</m:t>
            </m:r>
          </m:sup>
        </m:sSup>
      </m:oMath>
    </w:p>
    <w:p w14:paraId="01B31176" w14:textId="77777777" w:rsidR="00800265" w:rsidRDefault="00EB2E06">
      <w:pPr>
        <w:numPr>
          <w:ilvl w:val="0"/>
          <w:numId w:val="38"/>
        </w:numPr>
      </w:pPr>
      <w:r>
        <w:t xml:space="preserve">Recall that,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is a measure of the proportion of the total variation in the observed values of the response variable that is explained by the multiple linear regression in the </w:t>
      </w:r>
      <m:oMath>
        <m:r>
          <w:rPr>
            <w:rFonts w:ascii="Cambria Math" w:hAnsi="Cambria Math"/>
          </w:rPr>
          <m:t>k</m:t>
        </m:r>
      </m:oMath>
      <w:r>
        <w:t xml:space="preserve"> predictor variables </w:t>
      </w:r>
      <m:oMath>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oMath>
      <w:r>
        <w:t>.</w:t>
      </w:r>
    </w:p>
    <w:p w14:paraId="4DB19F9A" w14:textId="77777777" w:rsidR="00800265" w:rsidRDefault="00EB2E06">
      <w:pPr>
        <w:numPr>
          <w:ilvl w:val="0"/>
          <w:numId w:val="38"/>
        </w:numPr>
      </w:pP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will increase when an additional predictor variable is added to the model. One should not simply select a model with many predictor variables because it has the highest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value, it is often good to have a model with high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value but only few x’s included.</w:t>
      </w:r>
    </w:p>
    <w:p w14:paraId="3244B895" w14:textId="77777777" w:rsidR="00800265" w:rsidRDefault="00EB2E06">
      <w:pPr>
        <w:numPr>
          <w:ilvl w:val="0"/>
          <w:numId w:val="38"/>
        </w:numPr>
      </w:pPr>
      <w:r>
        <w:t xml:space="preserve">Adjusted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is a modification of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that takes into account the number of predictor variables.</w:t>
      </w:r>
    </w:p>
    <w:p w14:paraId="1169EA3F" w14:textId="77777777" w:rsidR="00800265" w:rsidRDefault="00EB2E06">
      <w:pPr>
        <w:pStyle w:val="BodyText"/>
      </w:pPr>
      <m:oMathPara>
        <m:oMathParaPr>
          <m:jc m:val="center"/>
        </m:oMathParaPr>
        <m:oMath>
          <m:r>
            <m:rPr>
              <m:nor/>
            </m:rPr>
            <m:t>Adjusted-</m:t>
          </m:r>
          <m:sSup>
            <m:sSupPr>
              <m:ctrlPr>
                <w:rPr>
                  <w:rFonts w:ascii="Cambria Math" w:hAnsi="Cambria Math"/>
                </w:rPr>
              </m:ctrlPr>
            </m:sSupPr>
            <m:e>
              <m: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1</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2</m:t>
                  </m:r>
                </m:sup>
              </m:sSup>
            </m:e>
          </m:d>
          <m:f>
            <m:fPr>
              <m:ctrlPr>
                <w:rPr>
                  <w:rFonts w:ascii="Cambria Math" w:hAnsi="Cambria Math"/>
                </w:rPr>
              </m:ctrlPr>
            </m:fPr>
            <m:num>
              <m:r>
                <w:rPr>
                  <w:rFonts w:ascii="Cambria Math" w:hAnsi="Cambria Math"/>
                </w:rPr>
                <m:t>n</m:t>
              </m:r>
              <m:r>
                <m:rPr>
                  <m:sty m:val="p"/>
                </m:rPr>
                <w:rPr>
                  <w:rFonts w:ascii="Cambria Math" w:hAnsi="Cambria Math"/>
                </w:rPr>
                <m:t>-</m:t>
              </m:r>
              <m:r>
                <w:rPr>
                  <w:rFonts w:ascii="Cambria Math" w:hAnsi="Cambria Math"/>
                </w:rPr>
                <m:t>1</m:t>
              </m:r>
            </m:num>
            <m:den>
              <m:r>
                <w:rPr>
                  <w:rFonts w:ascii="Cambria Math" w:hAnsi="Cambria Math"/>
                </w:rPr>
                <m:t>n</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1</m:t>
              </m:r>
            </m:den>
          </m:f>
        </m:oMath>
      </m:oMathPara>
    </w:p>
    <w:p w14:paraId="274C3C9E" w14:textId="54B3E541" w:rsidR="00800265" w:rsidRDefault="00C638F1">
      <w:pPr>
        <w:pStyle w:val="Heading2"/>
      </w:pPr>
      <w:bookmarkStart w:id="50" w:name="the-residual-standard-error-s_e"/>
      <w:bookmarkEnd w:id="49"/>
      <w:r>
        <w:t>7</w:t>
      </w:r>
      <w:r w:rsidR="001836FF">
        <w:t xml:space="preserve">.4 </w:t>
      </w:r>
      <w:r w:rsidR="00EB2E06">
        <w:t xml:space="preserve">The residual standard error, </w:t>
      </w:r>
      <m:oMath>
        <m:sSub>
          <m:sSubPr>
            <m:ctrlPr>
              <w:rPr>
                <w:rFonts w:ascii="Cambria Math" w:hAnsi="Cambria Math"/>
              </w:rPr>
            </m:ctrlPr>
          </m:sSubPr>
          <m:e>
            <m:r>
              <m:rPr>
                <m:sty m:val="bi"/>
              </m:rPr>
              <w:rPr>
                <w:rFonts w:ascii="Cambria Math" w:hAnsi="Cambria Math"/>
              </w:rPr>
              <m:t>s</m:t>
            </m:r>
          </m:e>
          <m:sub>
            <m:r>
              <m:rPr>
                <m:sty m:val="bi"/>
              </m:rPr>
              <w:rPr>
                <w:rFonts w:ascii="Cambria Math" w:hAnsi="Cambria Math"/>
              </w:rPr>
              <m:t>e</m:t>
            </m:r>
          </m:sub>
        </m:sSub>
      </m:oMath>
    </w:p>
    <w:p w14:paraId="32BE490C" w14:textId="77777777" w:rsidR="00800265" w:rsidRDefault="00EB2E06">
      <w:pPr>
        <w:pStyle w:val="Compact"/>
        <w:numPr>
          <w:ilvl w:val="0"/>
          <w:numId w:val="39"/>
        </w:numPr>
      </w:pPr>
      <w:r>
        <w:t>Recall that,</w:t>
      </w:r>
    </w:p>
    <w:p w14:paraId="49052E6C" w14:textId="77777777" w:rsidR="00800265" w:rsidRDefault="00EB2E06">
      <w:pPr>
        <w:pStyle w:val="Compact"/>
      </w:pPr>
      <m:oMathPara>
        <m:oMathParaPr>
          <m:jc m:val="center"/>
        </m:oMathParaPr>
        <m:oMath>
          <m:r>
            <m:rPr>
              <m:nor/>
            </m:rPr>
            <m:t>Residual</m:t>
          </m:r>
          <m:r>
            <m:rPr>
              <m:sty m:val="p"/>
            </m:rPr>
            <w:rPr>
              <w:rFonts w:ascii="Cambria Math" w:hAnsi="Cambria Math"/>
            </w:rPr>
            <m:t>=</m:t>
          </m:r>
          <m:r>
            <m:rPr>
              <m:nor/>
            </m:rPr>
            <m:t>Observed value</m:t>
          </m:r>
          <m:r>
            <m:rPr>
              <m:sty m:val="p"/>
            </m:rPr>
            <w:rPr>
              <w:rFonts w:ascii="Cambria Math" w:hAnsi="Cambria Math"/>
            </w:rPr>
            <m:t>-</m:t>
          </m:r>
          <m:r>
            <m:rPr>
              <m:nor/>
            </m:rPr>
            <m:t>Predicted value.</m:t>
          </m:r>
        </m:oMath>
      </m:oMathPara>
    </w:p>
    <w:p w14:paraId="66D2AFA3" w14:textId="77777777" w:rsidR="00800265" w:rsidRDefault="00EB2E06">
      <w:pPr>
        <w:pStyle w:val="FirstParagraph"/>
      </w:pPr>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m:oMathPara>
    </w:p>
    <w:p w14:paraId="3BA8E837" w14:textId="77777777" w:rsidR="00800265" w:rsidRDefault="00EB2E06">
      <w:pPr>
        <w:numPr>
          <w:ilvl w:val="0"/>
          <w:numId w:val="40"/>
        </w:numPr>
      </w:pPr>
      <w:r>
        <w:lastRenderedPageBreak/>
        <w:t xml:space="preserve">In a multiple linear regression with </w:t>
      </w:r>
      <m:oMath>
        <m:r>
          <w:rPr>
            <w:rFonts w:ascii="Cambria Math" w:hAnsi="Cambria Math"/>
          </w:rPr>
          <m:t>k</m:t>
        </m:r>
      </m:oMath>
      <w:r>
        <w:t xml:space="preserve"> predictors, the standard error of the estimate, </w:t>
      </w:r>
      <m:oMath>
        <m:sSub>
          <m:sSubPr>
            <m:ctrlPr>
              <w:rPr>
                <w:rFonts w:ascii="Cambria Math" w:hAnsi="Cambria Math"/>
              </w:rPr>
            </m:ctrlPr>
          </m:sSubPr>
          <m:e>
            <m:r>
              <w:rPr>
                <w:rFonts w:ascii="Cambria Math" w:hAnsi="Cambria Math"/>
              </w:rPr>
              <m:t>s</m:t>
            </m:r>
          </m:e>
          <m:sub>
            <m:r>
              <w:rPr>
                <w:rFonts w:ascii="Cambria Math" w:hAnsi="Cambria Math"/>
              </w:rPr>
              <m:t>e</m:t>
            </m:r>
          </m:sub>
        </m:sSub>
      </m:oMath>
      <w:r>
        <w:t>, is defined by</w:t>
      </w:r>
    </w:p>
    <w:p w14:paraId="59E16450" w14:textId="77777777" w:rsidR="00800265" w:rsidRDefault="00EB2E06">
      <w:pPr>
        <w:pStyle w:val="BodyText"/>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e</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SSE</m:t>
                  </m:r>
                </m:num>
                <m:den>
                  <m:r>
                    <w:rPr>
                      <w:rFonts w:ascii="Cambria Math" w:hAnsi="Cambria Math"/>
                    </w:rPr>
                    <m:t>n</m:t>
                  </m:r>
                  <m:r>
                    <m:rPr>
                      <m:sty m:val="p"/>
                    </m:rPr>
                    <w:rPr>
                      <w:rFonts w:ascii="Cambria Math" w:hAnsi="Cambria Math"/>
                    </w:rPr>
                    <m:t>-</m:t>
                  </m:r>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den>
              </m:f>
            </m:e>
          </m:rad>
          <m:r>
            <w:rPr>
              <w:rFonts w:ascii="Cambria Math" w:hAnsi="Cambria Math"/>
            </w:rPr>
            <m:t>     </m:t>
          </m:r>
          <m:r>
            <m:rPr>
              <m:nor/>
            </m:rPr>
            <m:t>where</m:t>
          </m:r>
          <m:r>
            <w:rPr>
              <w:rFonts w:ascii="Cambria Math" w:hAnsi="Cambria Math"/>
            </w:rPr>
            <m:t>  SSE</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e>
              </m:d>
            </m:e>
            <m:sup>
              <m:r>
                <w:rPr>
                  <w:rFonts w:ascii="Cambria Math" w:hAnsi="Cambria Math"/>
                </w:rPr>
                <m:t>2</m:t>
              </m:r>
            </m:sup>
          </m:sSup>
        </m:oMath>
      </m:oMathPara>
    </w:p>
    <w:p w14:paraId="36D24534" w14:textId="77777777" w:rsidR="00800265" w:rsidRDefault="00EB2E06">
      <w:pPr>
        <w:numPr>
          <w:ilvl w:val="0"/>
          <w:numId w:val="40"/>
        </w:numPr>
      </w:pPr>
      <w:r>
        <w:t xml:space="preserve">The standard error of the estimate, </w:t>
      </w:r>
      <m:oMath>
        <m:sSub>
          <m:sSubPr>
            <m:ctrlPr>
              <w:rPr>
                <w:rFonts w:ascii="Cambria Math" w:hAnsi="Cambria Math"/>
              </w:rPr>
            </m:ctrlPr>
          </m:sSubPr>
          <m:e>
            <m:r>
              <w:rPr>
                <w:rFonts w:ascii="Cambria Math" w:hAnsi="Cambria Math"/>
              </w:rPr>
              <m:t>s</m:t>
            </m:r>
          </m:e>
          <m:sub>
            <m:r>
              <w:rPr>
                <w:rFonts w:ascii="Cambria Math" w:hAnsi="Cambria Math"/>
              </w:rPr>
              <m:t>e</m:t>
            </m:r>
          </m:sub>
        </m:sSub>
      </m:oMath>
      <w:r>
        <w:t xml:space="preserve">, indicates how much, on average, the observed values of the response variable differ from the predicated values of the response variable. The </w:t>
      </w:r>
      <m:oMath>
        <m:sSub>
          <m:sSubPr>
            <m:ctrlPr>
              <w:rPr>
                <w:rFonts w:ascii="Cambria Math" w:hAnsi="Cambria Math"/>
              </w:rPr>
            </m:ctrlPr>
          </m:sSubPr>
          <m:e>
            <m:r>
              <w:rPr>
                <w:rFonts w:ascii="Cambria Math" w:hAnsi="Cambria Math"/>
              </w:rPr>
              <m:t>s</m:t>
            </m:r>
          </m:e>
          <m:sub>
            <m:r>
              <w:rPr>
                <w:rFonts w:ascii="Cambria Math" w:hAnsi="Cambria Math"/>
              </w:rPr>
              <m:t>e</m:t>
            </m:r>
          </m:sub>
        </m:sSub>
      </m:oMath>
      <w:r>
        <w:t xml:space="preserve"> is the estimate of the common standard deviation </w:t>
      </w:r>
      <m:oMath>
        <m:r>
          <w:rPr>
            <w:rFonts w:ascii="Cambria Math" w:hAnsi="Cambria Math"/>
          </w:rPr>
          <m:t>σ</m:t>
        </m:r>
      </m:oMath>
      <w:r>
        <w:t>.</w:t>
      </w:r>
    </w:p>
    <w:p w14:paraId="3BB5A432" w14:textId="7A37CE5C" w:rsidR="00800265" w:rsidRDefault="00C638F1">
      <w:pPr>
        <w:pStyle w:val="Heading2"/>
      </w:pPr>
      <w:bookmarkStart w:id="51" w:name="X3d1df8b3df1a515b1334a39181e48a84d7ba4d6"/>
      <w:bookmarkEnd w:id="50"/>
      <w:r>
        <w:t>7</w:t>
      </w:r>
      <w:r w:rsidR="001836FF">
        <w:t>.5 I</w:t>
      </w:r>
      <w:r w:rsidR="00EB2E06">
        <w:t>nferences about a particular predictor variable</w:t>
      </w:r>
    </w:p>
    <w:p w14:paraId="4268F6DE" w14:textId="77777777" w:rsidR="00800265" w:rsidRDefault="00EB2E06">
      <w:pPr>
        <w:numPr>
          <w:ilvl w:val="0"/>
          <w:numId w:val="41"/>
        </w:numPr>
      </w:pPr>
      <w:r>
        <w:t xml:space="preserve">To test whether a particular predictor variable, say </w:t>
      </w:r>
      <m:oMath>
        <m:sSub>
          <m:sSubPr>
            <m:ctrlPr>
              <w:rPr>
                <w:rFonts w:ascii="Cambria Math" w:hAnsi="Cambria Math"/>
              </w:rPr>
            </m:ctrlPr>
          </m:sSubPr>
          <m:e>
            <m:r>
              <w:rPr>
                <w:rFonts w:ascii="Cambria Math" w:hAnsi="Cambria Math"/>
              </w:rPr>
              <m:t>x</m:t>
            </m:r>
          </m:e>
          <m:sub>
            <m:r>
              <w:rPr>
                <w:rFonts w:ascii="Cambria Math" w:hAnsi="Cambria Math"/>
              </w:rPr>
              <m:t>i</m:t>
            </m:r>
          </m:sub>
        </m:sSub>
      </m:oMath>
      <w:r>
        <w:t xml:space="preserve">, is useful for predicting </w:t>
      </w:r>
      <m:oMath>
        <m:r>
          <w:rPr>
            <w:rFonts w:ascii="Cambria Math" w:hAnsi="Cambria Math"/>
          </w:rPr>
          <m:t>y</m:t>
        </m:r>
      </m:oMath>
      <w:r>
        <w:t xml:space="preserve"> we test the null hypothesis </w:t>
      </w: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r>
          <w:rPr>
            <w:rFonts w:ascii="Cambria Math" w:hAnsi="Cambria Math"/>
          </w:rPr>
          <m:t>0</m:t>
        </m:r>
      </m:oMath>
      <w:r>
        <w:t xml:space="preserve"> against </w:t>
      </w:r>
      <m:oMath>
        <m:sSub>
          <m:sSubPr>
            <m:ctrlPr>
              <w:rPr>
                <w:rFonts w:ascii="Cambria Math" w:hAnsi="Cambria Math"/>
              </w:rPr>
            </m:ctrlPr>
          </m:sSubPr>
          <m:e>
            <m:r>
              <w:rPr>
                <w:rFonts w:ascii="Cambria Math" w:hAnsi="Cambria Math"/>
              </w:rPr>
              <m:t>H</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i</m:t>
            </m:r>
          </m:sub>
        </m:sSub>
        <m:r>
          <m:rPr>
            <m:sty m:val="p"/>
          </m:rPr>
          <w:rPr>
            <w:rFonts w:ascii="Cambria Math" w:hAnsi="Cambria Math"/>
          </w:rPr>
          <m:t>≠</m:t>
        </m:r>
        <m:r>
          <w:rPr>
            <w:rFonts w:ascii="Cambria Math" w:hAnsi="Cambria Math"/>
          </w:rPr>
          <m:t>0</m:t>
        </m:r>
      </m:oMath>
      <w:r>
        <w:t>.</w:t>
      </w:r>
    </w:p>
    <w:p w14:paraId="4FD38148" w14:textId="77777777" w:rsidR="00800265" w:rsidRDefault="00EB2E06">
      <w:pPr>
        <w:numPr>
          <w:ilvl w:val="0"/>
          <w:numId w:val="41"/>
        </w:numPr>
      </w:pPr>
      <w:r>
        <w:t>The test statistic</w:t>
      </w:r>
    </w:p>
    <w:p w14:paraId="001390CF" w14:textId="77777777" w:rsidR="00800265" w:rsidRDefault="00EB2E06">
      <w:pPr>
        <w:pStyle w:val="BodyText"/>
      </w:pPr>
      <m:oMathPara>
        <m:oMathParaPr>
          <m:jc m:val="center"/>
        </m:oMathParaPr>
        <m:oMath>
          <m:r>
            <w:rPr>
              <w:rFonts w:ascii="Cambria Math" w:hAnsi="Cambria Math"/>
            </w:rPr>
            <m:t>t</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i</m:t>
                  </m:r>
                </m:sub>
              </m:sSub>
            </m:num>
            <m:den>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b</m:t>
                      </m:r>
                    </m:e>
                    <m:sub>
                      <m:r>
                        <w:rPr>
                          <w:rFonts w:ascii="Cambria Math" w:hAnsi="Cambria Math"/>
                        </w:rPr>
                        <m:t>i</m:t>
                      </m:r>
                    </m:sub>
                  </m:sSub>
                </m:sub>
              </m:sSub>
            </m:den>
          </m:f>
        </m:oMath>
      </m:oMathPara>
    </w:p>
    <w:p w14:paraId="09A70D06" w14:textId="77777777" w:rsidR="00800265" w:rsidRDefault="00EB2E06">
      <w:pPr>
        <w:numPr>
          <w:ilvl w:val="0"/>
          <w:numId w:val="1"/>
        </w:numPr>
      </w:pPr>
      <w:r>
        <w:t xml:space="preserve">has a </w:t>
      </w:r>
      <m:oMath>
        <m:r>
          <w:rPr>
            <w:rFonts w:ascii="Cambria Math" w:hAnsi="Cambria Math"/>
          </w:rPr>
          <m:t>t</m:t>
        </m:r>
      </m:oMath>
      <w:r>
        <w:t xml:space="preserve">-distribution with degrees of freedom </w:t>
      </w:r>
      <m:oMath>
        <m:r>
          <w:rPr>
            <w:rFonts w:ascii="Cambria Math" w:hAnsi="Cambria Math"/>
          </w:rPr>
          <m:t>df</m:t>
        </m:r>
        <m:r>
          <m:rPr>
            <m:sty m:val="p"/>
          </m:rPr>
          <w:rPr>
            <w:rFonts w:ascii="Cambria Math" w:hAnsi="Cambria Math"/>
          </w:rPr>
          <m:t>=</m:t>
        </m:r>
        <m:r>
          <w:rPr>
            <w:rFonts w:ascii="Cambria Math" w:hAnsi="Cambria Math"/>
          </w:rPr>
          <m:t>n</m:t>
        </m:r>
        <m:r>
          <m:rPr>
            <m:sty m:val="p"/>
          </m:rPr>
          <w:rPr>
            <w:rFonts w:ascii="Cambria Math" w:hAnsi="Cambria Math"/>
          </w:rPr>
          <m:t>-</m:t>
        </m:r>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oMath>
      <w:r>
        <w:t xml:space="preserve">. So we reject </w:t>
      </w:r>
      <m:oMath>
        <m:sSub>
          <m:sSubPr>
            <m:ctrlPr>
              <w:rPr>
                <w:rFonts w:ascii="Cambria Math" w:hAnsi="Cambria Math"/>
              </w:rPr>
            </m:ctrlPr>
          </m:sSubPr>
          <m:e>
            <m:r>
              <w:rPr>
                <w:rFonts w:ascii="Cambria Math" w:hAnsi="Cambria Math"/>
              </w:rPr>
              <m:t>H</m:t>
            </m:r>
          </m:e>
          <m:sub>
            <m:r>
              <w:rPr>
                <w:rFonts w:ascii="Cambria Math" w:hAnsi="Cambria Math"/>
              </w:rPr>
              <m:t>0</m:t>
            </m:r>
          </m:sub>
        </m:sSub>
      </m:oMath>
      <w:r>
        <w:t xml:space="preserve">, at level </w:t>
      </w:r>
      <m:oMath>
        <m:r>
          <w:rPr>
            <w:rFonts w:ascii="Cambria Math" w:hAnsi="Cambria Math"/>
          </w:rPr>
          <m:t>α</m:t>
        </m:r>
      </m:oMath>
      <w:r>
        <w:t xml:space="preserve">, if </w:t>
      </w:r>
      <m:oMath>
        <m:d>
          <m:dPr>
            <m:begChr m:val="|"/>
            <m:endChr m:val="|"/>
            <m:ctrlPr>
              <w:rPr>
                <w:rFonts w:ascii="Cambria Math" w:hAnsi="Cambria Math"/>
              </w:rPr>
            </m:ctrlPr>
          </m:dPr>
          <m:e>
            <m:r>
              <w:rPr>
                <w:rFonts w:ascii="Cambria Math" w:hAnsi="Cambria Math"/>
              </w:rPr>
              <m:t>t</m:t>
            </m:r>
          </m:e>
        </m:d>
        <m:r>
          <m:rPr>
            <m:sty m:val="p"/>
          </m:rPr>
          <w:rPr>
            <w:rFonts w:ascii="Cambria Math" w:hAnsi="Cambria Math"/>
          </w:rPr>
          <m:t>&gt;</m:t>
        </m:r>
        <m:sSub>
          <m:sSubPr>
            <m:ctrlPr>
              <w:rPr>
                <w:rFonts w:ascii="Cambria Math" w:hAnsi="Cambria Math"/>
              </w:rPr>
            </m:ctrlPr>
          </m:sSubPr>
          <m:e>
            <m:r>
              <w:rPr>
                <w:rFonts w:ascii="Cambria Math" w:hAnsi="Cambria Math"/>
              </w:rPr>
              <m:t>t</m:t>
            </m:r>
          </m:e>
          <m:sub>
            <m:r>
              <w:rPr>
                <w:rFonts w:ascii="Cambria Math" w:hAnsi="Cambria Math"/>
              </w:rPr>
              <m:t>α</m:t>
            </m:r>
            <m:r>
              <m:rPr>
                <m:sty m:val="p"/>
              </m:rPr>
              <w:rPr>
                <w:rFonts w:ascii="Cambria Math" w:hAnsi="Cambria Math"/>
              </w:rPr>
              <m:t>/</m:t>
            </m:r>
            <m:r>
              <w:rPr>
                <w:rFonts w:ascii="Cambria Math" w:hAnsi="Cambria Math"/>
              </w:rPr>
              <m:t>2</m:t>
            </m:r>
          </m:sub>
        </m:sSub>
        <m:r>
          <m:rPr>
            <m:sty m:val="p"/>
          </m:rPr>
          <w:rPr>
            <w:rFonts w:ascii="Cambria Math" w:hAnsi="Cambria Math"/>
          </w:rPr>
          <m:t>.</m:t>
        </m:r>
      </m:oMath>
    </w:p>
    <w:p w14:paraId="68AB5F05" w14:textId="77777777" w:rsidR="00800265" w:rsidRDefault="00EB2E06">
      <w:pPr>
        <w:numPr>
          <w:ilvl w:val="0"/>
          <w:numId w:val="41"/>
        </w:numPr>
      </w:pPr>
      <w:r>
        <w:t xml:space="preserve">Rejection of the null hypothesis indicates that </w:t>
      </w:r>
      <m:oMath>
        <m:sSub>
          <m:sSubPr>
            <m:ctrlPr>
              <w:rPr>
                <w:rFonts w:ascii="Cambria Math" w:hAnsi="Cambria Math"/>
              </w:rPr>
            </m:ctrlPr>
          </m:sSubPr>
          <m:e>
            <m:r>
              <w:rPr>
                <w:rFonts w:ascii="Cambria Math" w:hAnsi="Cambria Math"/>
              </w:rPr>
              <m:t>x</m:t>
            </m:r>
          </m:e>
          <m:sub>
            <m:r>
              <w:rPr>
                <w:rFonts w:ascii="Cambria Math" w:hAnsi="Cambria Math"/>
              </w:rPr>
              <m:t>i</m:t>
            </m:r>
          </m:sub>
        </m:sSub>
      </m:oMath>
      <w:r>
        <w:t xml:space="preserve"> is useful as a predictor for </w:t>
      </w:r>
      <m:oMath>
        <m:r>
          <w:rPr>
            <w:rFonts w:ascii="Cambria Math" w:hAnsi="Cambria Math"/>
          </w:rPr>
          <m:t>y</m:t>
        </m:r>
      </m:oMath>
      <w:r>
        <w:t xml:space="preserve">. However, failing to reject the null hypothesis suggests that </w:t>
      </w:r>
      <m:oMath>
        <m:sSub>
          <m:sSubPr>
            <m:ctrlPr>
              <w:rPr>
                <w:rFonts w:ascii="Cambria Math" w:hAnsi="Cambria Math"/>
              </w:rPr>
            </m:ctrlPr>
          </m:sSubPr>
          <m:e>
            <m:r>
              <w:rPr>
                <w:rFonts w:ascii="Cambria Math" w:hAnsi="Cambria Math"/>
              </w:rPr>
              <m:t>x</m:t>
            </m:r>
          </m:e>
          <m:sub>
            <m:r>
              <w:rPr>
                <w:rFonts w:ascii="Cambria Math" w:hAnsi="Cambria Math"/>
              </w:rPr>
              <m:t>i</m:t>
            </m:r>
          </m:sub>
        </m:sSub>
      </m:oMath>
      <w:r>
        <w:t xml:space="preserve"> may not be useful as a predictor of </w:t>
      </w:r>
      <m:oMath>
        <m:r>
          <w:rPr>
            <w:rFonts w:ascii="Cambria Math" w:hAnsi="Cambria Math"/>
          </w:rPr>
          <m:t>y</m:t>
        </m:r>
      </m:oMath>
      <w:r>
        <w:t>, so we may want to consider removing this variable from the regression analysis.</w:t>
      </w:r>
    </w:p>
    <w:p w14:paraId="11692106" w14:textId="77777777" w:rsidR="00800265" w:rsidRDefault="00EB2E06">
      <w:pPr>
        <w:numPr>
          <w:ilvl w:val="0"/>
          <w:numId w:val="41"/>
        </w:numPr>
      </w:pPr>
      <w:r>
        <w:t>100(1-</w:t>
      </w:r>
      <m:oMath>
        <m:r>
          <w:rPr>
            <w:rFonts w:ascii="Cambria Math" w:hAnsi="Cambria Math"/>
          </w:rPr>
          <m:t>α</m:t>
        </m:r>
      </m:oMath>
      <w:r>
        <w:t xml:space="preserve">)% confidence interval for </w:t>
      </w:r>
      <m:oMath>
        <m:sSub>
          <m:sSubPr>
            <m:ctrlPr>
              <w:rPr>
                <w:rFonts w:ascii="Cambria Math" w:hAnsi="Cambria Math"/>
              </w:rPr>
            </m:ctrlPr>
          </m:sSubPr>
          <m:e>
            <m:r>
              <w:rPr>
                <w:rFonts w:ascii="Cambria Math" w:hAnsi="Cambria Math"/>
              </w:rPr>
              <m:t>β</m:t>
            </m:r>
          </m:e>
          <m:sub>
            <m:r>
              <w:rPr>
                <w:rFonts w:ascii="Cambria Math" w:hAnsi="Cambria Math"/>
              </w:rPr>
              <m:t>i</m:t>
            </m:r>
          </m:sub>
        </m:sSub>
      </m:oMath>
      <w:r>
        <w:t xml:space="preserve"> is</w:t>
      </w:r>
    </w:p>
    <w:p w14:paraId="09249B28" w14:textId="77777777" w:rsidR="00800265" w:rsidRDefault="00EB2E06">
      <w:pPr>
        <w:pStyle w:val="BodyText"/>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α</m:t>
              </m:r>
              <m:r>
                <m:rPr>
                  <m:sty m:val="p"/>
                </m:rPr>
                <w:rPr>
                  <w:rFonts w:ascii="Cambria Math" w:hAnsi="Cambria Math"/>
                </w:rPr>
                <m:t>/</m:t>
              </m:r>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b</m:t>
                  </m:r>
                </m:e>
                <m:sub>
                  <m:r>
                    <w:rPr>
                      <w:rFonts w:ascii="Cambria Math" w:hAnsi="Cambria Math"/>
                    </w:rPr>
                    <m:t>i</m:t>
                  </m:r>
                </m:sub>
              </m:sSub>
            </m:sub>
          </m:sSub>
        </m:oMath>
      </m:oMathPara>
    </w:p>
    <w:p w14:paraId="5C60F4F1" w14:textId="77777777" w:rsidR="00800265" w:rsidRDefault="00EB2E06">
      <w:pPr>
        <w:numPr>
          <w:ilvl w:val="0"/>
          <w:numId w:val="1"/>
        </w:numPr>
      </w:pPr>
      <w:r>
        <w:t xml:space="preserve">where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b</m:t>
                </m:r>
              </m:e>
              <m:sub>
                <m:r>
                  <w:rPr>
                    <w:rFonts w:ascii="Cambria Math" w:hAnsi="Cambria Math"/>
                  </w:rPr>
                  <m:t>i</m:t>
                </m:r>
              </m:sub>
            </m:sSub>
          </m:sub>
        </m:sSub>
      </m:oMath>
      <w:r>
        <w:t xml:space="preserve"> is the standard error of </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p w14:paraId="0EA1B039" w14:textId="77777777" w:rsidR="00800265" w:rsidRDefault="00EB2E06">
      <w:pPr>
        <w:pStyle w:val="FirstParagraph"/>
      </w:pPr>
      <w:r>
        <w:rPr>
          <w:noProof/>
        </w:rPr>
        <w:drawing>
          <wp:inline distT="0" distB="0" distL="0" distR="0" wp14:anchorId="0B039107" wp14:editId="09E1824C">
            <wp:extent cx="1836751" cy="1661822"/>
            <wp:effectExtent l="0" t="0" r="0" b="0"/>
            <wp:docPr id="261" name="Picture"/>
            <wp:cNvGraphicFramePr/>
            <a:graphic xmlns:a="http://schemas.openxmlformats.org/drawingml/2006/main">
              <a:graphicData uri="http://schemas.openxmlformats.org/drawingml/2006/picture">
                <pic:pic xmlns:pic="http://schemas.openxmlformats.org/drawingml/2006/picture">
                  <pic:nvPicPr>
                    <pic:cNvPr id="262" name="Picture" descr="figures/Ttest2.png"/>
                    <pic:cNvPicPr>
                      <a:picLocks noChangeAspect="1" noChangeArrowheads="1"/>
                    </pic:cNvPicPr>
                  </pic:nvPicPr>
                  <pic:blipFill>
                    <a:blip r:embed="rId48"/>
                    <a:stretch>
                      <a:fillRect/>
                    </a:stretch>
                  </pic:blipFill>
                  <pic:spPr bwMode="auto">
                    <a:xfrm>
                      <a:off x="0" y="0"/>
                      <a:ext cx="1837853" cy="1662819"/>
                    </a:xfrm>
                    <a:prstGeom prst="rect">
                      <a:avLst/>
                    </a:prstGeom>
                    <a:noFill/>
                    <a:ln w="9525">
                      <a:noFill/>
                      <a:headEnd/>
                      <a:tailEnd/>
                    </a:ln>
                  </pic:spPr>
                </pic:pic>
              </a:graphicData>
            </a:graphic>
          </wp:inline>
        </w:drawing>
      </w:r>
    </w:p>
    <w:p w14:paraId="6BF2390C" w14:textId="4396E6EA" w:rsidR="00800265" w:rsidRDefault="00C638F1">
      <w:pPr>
        <w:pStyle w:val="Heading2"/>
      </w:pPr>
      <w:bookmarkStart w:id="52" w:name="X1c8d079db0fd1847e46341059d4ac5d46f98883"/>
      <w:bookmarkEnd w:id="51"/>
      <w:r>
        <w:t>7</w:t>
      </w:r>
      <w:r w:rsidR="001836FF">
        <w:t xml:space="preserve">.6 </w:t>
      </w:r>
      <w:r w:rsidR="00EB2E06">
        <w:t>How useful is the multiple regression model?</w:t>
      </w:r>
    </w:p>
    <w:p w14:paraId="46835FFE" w14:textId="77777777" w:rsidR="00800265" w:rsidRDefault="00EB2E06">
      <w:pPr>
        <w:pStyle w:val="FirstParagraph"/>
      </w:pPr>
      <w:r>
        <w:rPr>
          <w:b/>
          <w:bCs/>
        </w:rPr>
        <w:t>Goodness of fit test</w:t>
      </w:r>
    </w:p>
    <w:p w14:paraId="39067CFF" w14:textId="77777777" w:rsidR="00800265" w:rsidRDefault="00EB2E06">
      <w:pPr>
        <w:pStyle w:val="BodyText"/>
      </w:pPr>
      <w:r>
        <w:t>To test how useful is this model, we test the null hypothesis</w:t>
      </w:r>
    </w:p>
    <w:p w14:paraId="48F627CA" w14:textId="77777777" w:rsidR="00800265" w:rsidRDefault="00EB2E06">
      <w:pPr>
        <w:pStyle w:val="BodyText"/>
      </w:pP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k</m:t>
            </m:r>
          </m:sub>
        </m:sSub>
        <m:r>
          <m:rPr>
            <m:sty m:val="p"/>
          </m:rPr>
          <w:rPr>
            <w:rFonts w:ascii="Cambria Math" w:hAnsi="Cambria Math"/>
          </w:rPr>
          <m:t>=</m:t>
        </m:r>
        <m:r>
          <w:rPr>
            <w:rFonts w:ascii="Cambria Math" w:hAnsi="Cambria Math"/>
          </w:rPr>
          <m:t>0</m:t>
        </m:r>
      </m:oMath>
      <w:r>
        <w:t>, against</w:t>
      </w:r>
    </w:p>
    <w:p w14:paraId="26615277" w14:textId="77777777" w:rsidR="00800265" w:rsidRDefault="00EB2E06">
      <w:pPr>
        <w:pStyle w:val="BodyText"/>
      </w:pPr>
      <m:oMath>
        <m:sSub>
          <m:sSubPr>
            <m:ctrlPr>
              <w:rPr>
                <w:rFonts w:ascii="Cambria Math" w:hAnsi="Cambria Math"/>
              </w:rPr>
            </m:ctrlPr>
          </m:sSubPr>
          <m:e>
            <m:r>
              <w:rPr>
                <w:rFonts w:ascii="Cambria Math" w:hAnsi="Cambria Math"/>
              </w:rPr>
              <m:t>H</m:t>
            </m:r>
          </m:e>
          <m:sub>
            <m:r>
              <w:rPr>
                <w:rFonts w:ascii="Cambria Math" w:hAnsi="Cambria Math"/>
              </w:rPr>
              <m:t>1</m:t>
            </m:r>
          </m:sub>
        </m:sSub>
        <m:r>
          <m:rPr>
            <m:sty m:val="p"/>
          </m:rPr>
          <w:rPr>
            <w:rFonts w:ascii="Cambria Math" w:hAnsi="Cambria Math"/>
          </w:rPr>
          <m:t>:</m:t>
        </m:r>
        <m:r>
          <m:rPr>
            <m:nor/>
          </m:rPr>
          <m:t>at least one of the</m:t>
        </m:r>
        <m:r>
          <w:rPr>
            <w:rFonts w:ascii="Cambria Math" w:hAnsi="Cambria Math"/>
          </w:rPr>
          <m:t> </m:t>
        </m:r>
        <m:sSub>
          <m:sSubPr>
            <m:ctrlPr>
              <w:rPr>
                <w:rFonts w:ascii="Cambria Math" w:hAnsi="Cambria Math"/>
              </w:rPr>
            </m:ctrlPr>
          </m:sSubPr>
          <m:e>
            <m:r>
              <w:rPr>
                <w:rFonts w:ascii="Cambria Math" w:hAnsi="Cambria Math"/>
              </w:rPr>
              <m:t>β</m:t>
            </m:r>
          </m:e>
          <m:sub>
            <m:r>
              <w:rPr>
                <w:rFonts w:ascii="Cambria Math" w:hAnsi="Cambria Math"/>
              </w:rPr>
              <m:t>i</m:t>
            </m:r>
          </m:sub>
        </m:sSub>
        <m:r>
          <m:rPr>
            <m:nor/>
          </m:rPr>
          <m:t>’s is not zero</m:t>
        </m:r>
      </m:oMath>
      <w:r>
        <w:t xml:space="preserve">. - The </w:t>
      </w:r>
      <m:oMath>
        <m:r>
          <w:rPr>
            <w:rFonts w:ascii="Cambria Math" w:hAnsi="Cambria Math"/>
          </w:rPr>
          <m:t>F</m:t>
        </m:r>
      </m:oMath>
      <w:r>
        <w:t>-statistic</w:t>
      </w:r>
    </w:p>
    <w:p w14:paraId="7EA57026" w14:textId="77777777" w:rsidR="00800265" w:rsidRDefault="00EB2E06">
      <w:pPr>
        <w:pStyle w:val="BodyText"/>
      </w:pPr>
      <m:oMathPara>
        <m:oMathParaPr>
          <m:jc m:val="center"/>
        </m:oMathParaPr>
        <m:oMath>
          <m:r>
            <w:rPr>
              <w:rFonts w:ascii="Cambria Math" w:hAnsi="Cambria Math"/>
            </w:rPr>
            <m:t>F</m:t>
          </m:r>
          <m:r>
            <m:rPr>
              <m:sty m:val="p"/>
            </m:rPr>
            <w:rPr>
              <w:rFonts w:ascii="Cambria Math" w:hAnsi="Cambria Math"/>
            </w:rPr>
            <m:t>=</m:t>
          </m:r>
          <m:f>
            <m:fPr>
              <m:ctrlPr>
                <w:rPr>
                  <w:rFonts w:ascii="Cambria Math" w:hAnsi="Cambria Math"/>
                </w:rPr>
              </m:ctrlPr>
            </m:fPr>
            <m:num>
              <m:r>
                <w:rPr>
                  <w:rFonts w:ascii="Cambria Math" w:hAnsi="Cambria Math"/>
                </w:rPr>
                <m:t>MSR</m:t>
              </m:r>
            </m:num>
            <m:den>
              <m:r>
                <w:rPr>
                  <w:rFonts w:ascii="Cambria Math" w:hAnsi="Cambria Math"/>
                </w:rPr>
                <m:t>MSE</m:t>
              </m:r>
            </m:den>
          </m:f>
          <m:r>
            <m:rPr>
              <m:sty m:val="p"/>
            </m:rPr>
            <w:rPr>
              <w:rFonts w:ascii="Cambria Math" w:hAnsi="Cambria Math"/>
            </w:rPr>
            <m:t>=</m:t>
          </m:r>
          <m:f>
            <m:fPr>
              <m:ctrlPr>
                <w:rPr>
                  <w:rFonts w:ascii="Cambria Math" w:hAnsi="Cambria Math"/>
                </w:rPr>
              </m:ctrlPr>
            </m:fPr>
            <m:num>
              <m:r>
                <w:rPr>
                  <w:rFonts w:ascii="Cambria Math" w:hAnsi="Cambria Math"/>
                </w:rPr>
                <m:t>SSR</m:t>
              </m:r>
              <m:r>
                <m:rPr>
                  <m:sty m:val="p"/>
                </m:rPr>
                <w:rPr>
                  <w:rFonts w:ascii="Cambria Math" w:hAnsi="Cambria Math"/>
                </w:rPr>
                <m:t>/</m:t>
              </m:r>
              <m:r>
                <w:rPr>
                  <w:rFonts w:ascii="Cambria Math" w:hAnsi="Cambria Math"/>
                </w:rPr>
                <m:t>k</m:t>
              </m:r>
            </m:num>
            <m:den>
              <m:r>
                <w:rPr>
                  <w:rFonts w:ascii="Cambria Math" w:hAnsi="Cambria Math"/>
                </w:rPr>
                <m:t>SSE</m:t>
              </m:r>
              <m:r>
                <m:rPr>
                  <m:sty m:val="p"/>
                </m:rPr>
                <w:rPr>
                  <w:rFonts w:ascii="Cambria Math" w:hAnsi="Cambria Math"/>
                </w:rPr>
                <m:t>/</m:t>
              </m:r>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1</m:t>
                  </m:r>
                </m:e>
              </m:d>
            </m:den>
          </m:f>
        </m:oMath>
      </m:oMathPara>
    </w:p>
    <w:p w14:paraId="2BCC689A" w14:textId="77777777" w:rsidR="00800265" w:rsidRDefault="00EB2E06">
      <w:pPr>
        <w:pStyle w:val="FirstParagraph"/>
      </w:pPr>
      <w:r>
        <w:t xml:space="preserve">with degrees of freedom </w:t>
      </w:r>
      <m:oMath>
        <m:r>
          <w:rPr>
            <w:rFonts w:ascii="Cambria Math" w:hAnsi="Cambria Math"/>
          </w:rPr>
          <m:t>d</m:t>
        </m:r>
        <m:sSub>
          <m:sSubPr>
            <m:ctrlPr>
              <w:rPr>
                <w:rFonts w:ascii="Cambria Math" w:hAnsi="Cambria Math"/>
              </w:rPr>
            </m:ctrlPr>
          </m:sSubPr>
          <m:e>
            <m:r>
              <w:rPr>
                <w:rFonts w:ascii="Cambria Math" w:hAnsi="Cambria Math"/>
              </w:rPr>
              <m:t>f</m:t>
            </m:r>
          </m:e>
          <m:sub>
            <m:r>
              <w:rPr>
                <w:rFonts w:ascii="Cambria Math" w:hAnsi="Cambria Math"/>
              </w:rPr>
              <m:t>1</m:t>
            </m:r>
          </m:sub>
        </m:sSub>
        <m:r>
          <m:rPr>
            <m:sty m:val="p"/>
          </m:rPr>
          <w:rPr>
            <w:rFonts w:ascii="Cambria Math" w:hAnsi="Cambria Math"/>
          </w:rPr>
          <m:t>=</m:t>
        </m:r>
        <m:r>
          <w:rPr>
            <w:rFonts w:ascii="Cambria Math" w:hAnsi="Cambria Math"/>
          </w:rPr>
          <m:t>k</m:t>
        </m:r>
      </m:oMath>
      <w:r>
        <w:t xml:space="preserve"> and </w:t>
      </w:r>
      <m:oMath>
        <m:r>
          <w:rPr>
            <w:rFonts w:ascii="Cambria Math" w:hAnsi="Cambria Math"/>
          </w:rPr>
          <m:t>d</m:t>
        </m:r>
        <m:sSub>
          <m:sSubPr>
            <m:ctrlPr>
              <w:rPr>
                <w:rFonts w:ascii="Cambria Math" w:hAnsi="Cambria Math"/>
              </w:rPr>
            </m:ctrlPr>
          </m:sSubPr>
          <m:e>
            <m:r>
              <w:rPr>
                <w:rFonts w:ascii="Cambria Math" w:hAnsi="Cambria Math"/>
              </w:rPr>
              <m:t>f</m:t>
            </m:r>
          </m:e>
          <m:sub>
            <m:r>
              <w:rPr>
                <w:rFonts w:ascii="Cambria Math" w:hAnsi="Cambria Math"/>
              </w:rPr>
              <m:t>2</m:t>
            </m:r>
          </m:sub>
        </m:sSub>
        <m:r>
          <m:rPr>
            <m:sty m:val="p"/>
          </m:rPr>
          <w:rPr>
            <w:rFonts w:ascii="Cambria Math" w:hAnsi="Cambria Math"/>
          </w:rPr>
          <m:t>=</m:t>
        </m:r>
        <m:r>
          <w:rPr>
            <w:rFonts w:ascii="Cambria Math" w:hAnsi="Cambria Math"/>
          </w:rPr>
          <m:t>n</m:t>
        </m:r>
        <m:r>
          <m:rPr>
            <m:sty m:val="p"/>
          </m:rPr>
          <w:rPr>
            <w:rFonts w:ascii="Cambria Math" w:hAnsi="Cambria Math"/>
          </w:rPr>
          <m:t>-</m:t>
        </m:r>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oMath>
      <w:r>
        <w:t>.</w:t>
      </w:r>
    </w:p>
    <w:p w14:paraId="5BD5AD17" w14:textId="77777777" w:rsidR="00800265" w:rsidRDefault="00EB2E06">
      <w:pPr>
        <w:pStyle w:val="BodyText"/>
      </w:pPr>
      <w:r>
        <w:t xml:space="preserve">We reject </w:t>
      </w:r>
      <m:oMath>
        <m:sSub>
          <m:sSubPr>
            <m:ctrlPr>
              <w:rPr>
                <w:rFonts w:ascii="Cambria Math" w:hAnsi="Cambria Math"/>
              </w:rPr>
            </m:ctrlPr>
          </m:sSubPr>
          <m:e>
            <m:r>
              <w:rPr>
                <w:rFonts w:ascii="Cambria Math" w:hAnsi="Cambria Math"/>
              </w:rPr>
              <m:t>H</m:t>
            </m:r>
          </m:e>
          <m:sub>
            <m:r>
              <w:rPr>
                <w:rFonts w:ascii="Cambria Math" w:hAnsi="Cambria Math"/>
              </w:rPr>
              <m:t>0</m:t>
            </m:r>
          </m:sub>
        </m:sSub>
      </m:oMath>
      <w:r>
        <w:t xml:space="preserve">, at level </w:t>
      </w:r>
      <m:oMath>
        <m:r>
          <w:rPr>
            <w:rFonts w:ascii="Cambria Math" w:hAnsi="Cambria Math"/>
          </w:rPr>
          <m:t>α</m:t>
        </m:r>
      </m:oMath>
      <w:r>
        <w:t xml:space="preserve">, if </w:t>
      </w:r>
      <m:oMath>
        <m:r>
          <w:rPr>
            <w:rFonts w:ascii="Cambria Math" w:hAnsi="Cambria Math"/>
          </w:rPr>
          <m:t>F</m:t>
        </m:r>
        <m:r>
          <m:rPr>
            <m:sty m:val="p"/>
          </m:rPr>
          <w:rPr>
            <w:rFonts w:ascii="Cambria Math" w:hAnsi="Cambria Math"/>
          </w:rPr>
          <m:t>&gt;</m:t>
        </m:r>
        <m:sSub>
          <m:sSubPr>
            <m:ctrlPr>
              <w:rPr>
                <w:rFonts w:ascii="Cambria Math" w:hAnsi="Cambria Math"/>
              </w:rPr>
            </m:ctrlPr>
          </m:sSubPr>
          <m:e>
            <m:r>
              <w:rPr>
                <w:rFonts w:ascii="Cambria Math" w:hAnsi="Cambria Math"/>
              </w:rPr>
              <m:t>F</m:t>
            </m:r>
          </m:e>
          <m:sub>
            <m:r>
              <w:rPr>
                <w:rFonts w:ascii="Cambria Math" w:hAnsi="Cambria Math"/>
              </w:rPr>
              <m:t>α</m:t>
            </m:r>
          </m:sub>
        </m:sSub>
        <m:d>
          <m:dPr>
            <m:ctrlPr>
              <w:rPr>
                <w:rFonts w:ascii="Cambria Math" w:hAnsi="Cambria Math"/>
              </w:rPr>
            </m:ctrlPr>
          </m:dPr>
          <m:e>
            <m:r>
              <w:rPr>
                <w:rFonts w:ascii="Cambria Math" w:hAnsi="Cambria Math"/>
              </w:rPr>
              <m:t>d</m:t>
            </m:r>
            <m:sSub>
              <m:sSubPr>
                <m:ctrlPr>
                  <w:rPr>
                    <w:rFonts w:ascii="Cambria Math" w:hAnsi="Cambria Math"/>
                  </w:rPr>
                </m:ctrlPr>
              </m:sSubPr>
              <m:e>
                <m:r>
                  <w:rPr>
                    <w:rFonts w:ascii="Cambria Math" w:hAnsi="Cambria Math"/>
                  </w:rPr>
                  <m:t>f</m:t>
                </m:r>
              </m:e>
              <m:sub>
                <m:r>
                  <w:rPr>
                    <w:rFonts w:ascii="Cambria Math" w:hAnsi="Cambria Math"/>
                  </w:rPr>
                  <m:t>1</m:t>
                </m:r>
              </m:sub>
            </m:sSub>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f</m:t>
                </m:r>
              </m:e>
              <m:sub>
                <m:r>
                  <w:rPr>
                    <w:rFonts w:ascii="Cambria Math" w:hAnsi="Cambria Math"/>
                  </w:rPr>
                  <m:t>2</m:t>
                </m:r>
              </m:sub>
            </m:sSub>
          </m:e>
        </m:d>
      </m:oMath>
      <w:r>
        <w:t>.</w:t>
      </w:r>
    </w:p>
    <w:p w14:paraId="2F5E40B2" w14:textId="77777777" w:rsidR="00800265" w:rsidRDefault="00EB2E06">
      <w:pPr>
        <w:pStyle w:val="BodyText"/>
      </w:pPr>
      <w:r>
        <w:rPr>
          <w:noProof/>
        </w:rPr>
        <w:drawing>
          <wp:inline distT="0" distB="0" distL="0" distR="0" wp14:anchorId="706ECA19" wp14:editId="54993402">
            <wp:extent cx="3601941" cy="2349611"/>
            <wp:effectExtent l="0" t="0" r="0" b="0"/>
            <wp:docPr id="265" name="Picture"/>
            <wp:cNvGraphicFramePr/>
            <a:graphic xmlns:a="http://schemas.openxmlformats.org/drawingml/2006/main">
              <a:graphicData uri="http://schemas.openxmlformats.org/drawingml/2006/picture">
                <pic:pic xmlns:pic="http://schemas.openxmlformats.org/drawingml/2006/picture">
                  <pic:nvPicPr>
                    <pic:cNvPr id="266" name="Picture" descr="figures/Ftest.png"/>
                    <pic:cNvPicPr>
                      <a:picLocks noChangeAspect="1" noChangeArrowheads="1"/>
                    </pic:cNvPicPr>
                  </pic:nvPicPr>
                  <pic:blipFill>
                    <a:blip r:embed="rId49"/>
                    <a:stretch>
                      <a:fillRect/>
                    </a:stretch>
                  </pic:blipFill>
                  <pic:spPr bwMode="auto">
                    <a:xfrm>
                      <a:off x="0" y="0"/>
                      <a:ext cx="3606642" cy="2352678"/>
                    </a:xfrm>
                    <a:prstGeom prst="rect">
                      <a:avLst/>
                    </a:prstGeom>
                    <a:noFill/>
                    <a:ln w="9525">
                      <a:noFill/>
                      <a:headEnd/>
                      <a:tailEnd/>
                    </a:ln>
                  </pic:spPr>
                </pic:pic>
              </a:graphicData>
            </a:graphic>
          </wp:inline>
        </w:drawing>
      </w:r>
    </w:p>
    <w:p w14:paraId="4DE4B15F" w14:textId="46D32634" w:rsidR="00800265" w:rsidRDefault="00C638F1">
      <w:pPr>
        <w:pStyle w:val="Heading2"/>
      </w:pPr>
      <w:bookmarkStart w:id="53" w:name="used-cars-example-continued"/>
      <w:bookmarkEnd w:id="52"/>
      <w:r>
        <w:t>7</w:t>
      </w:r>
      <w:r w:rsidR="001836FF">
        <w:t xml:space="preserve">.7 </w:t>
      </w:r>
      <w:r w:rsidR="00EB2E06">
        <w:t>Used cars example continued</w:t>
      </w:r>
    </w:p>
    <w:p w14:paraId="59757901" w14:textId="77777777" w:rsidR="00800265" w:rsidRDefault="00EB2E06">
      <w:pPr>
        <w:pStyle w:val="FirstParagraph"/>
      </w:pPr>
      <w:r>
        <w:t xml:space="preserve">Multiple regression equation: </w:t>
      </w:r>
      <m:oMath>
        <m:acc>
          <m:accPr>
            <m:ctrlPr>
              <w:rPr>
                <w:rFonts w:ascii="Cambria Math" w:hAnsi="Cambria Math"/>
              </w:rPr>
            </m:ctrlPr>
          </m:accPr>
          <m:e>
            <m:r>
              <w:rPr>
                <w:rFonts w:ascii="Cambria Math" w:hAnsi="Cambria Math"/>
              </w:rPr>
              <m:t>y</m:t>
            </m:r>
          </m:e>
        </m:acc>
        <m:r>
          <m:rPr>
            <m:sty m:val="p"/>
          </m:rPr>
          <w:rPr>
            <w:rFonts w:ascii="Cambria Math" w:hAnsi="Cambria Math"/>
          </w:rPr>
          <m:t>=</m:t>
        </m:r>
        <m:r>
          <w:rPr>
            <w:rFonts w:ascii="Cambria Math" w:hAnsi="Cambria Math"/>
          </w:rPr>
          <m:t>183.04</m:t>
        </m:r>
        <m:r>
          <m:rPr>
            <m:sty m:val="p"/>
          </m:rPr>
          <w:rPr>
            <w:rFonts w:ascii="Cambria Math" w:hAnsi="Cambria Math"/>
          </w:rPr>
          <m:t>-</m:t>
        </m:r>
        <m:r>
          <w:rPr>
            <w:rFonts w:ascii="Cambria Math" w:hAnsi="Cambria Math"/>
          </w:rPr>
          <m:t>9.50</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r>
          <w:rPr>
            <w:rFonts w:ascii="Cambria Math" w:hAnsi="Cambria Math"/>
          </w:rPr>
          <m:t>0.82</m:t>
        </m:r>
        <m:sSub>
          <m:sSubPr>
            <m:ctrlPr>
              <w:rPr>
                <w:rFonts w:ascii="Cambria Math" w:hAnsi="Cambria Math"/>
              </w:rPr>
            </m:ctrlPr>
          </m:sSubPr>
          <m:e>
            <m:r>
              <w:rPr>
                <w:rFonts w:ascii="Cambria Math" w:hAnsi="Cambria Math"/>
              </w:rPr>
              <m:t>x</m:t>
            </m:r>
          </m:e>
          <m:sub>
            <m:r>
              <w:rPr>
                <w:rFonts w:ascii="Cambria Math" w:hAnsi="Cambria Math"/>
              </w:rPr>
              <m:t>2</m:t>
            </m:r>
          </m:sub>
        </m:sSub>
      </m:oMath>
    </w:p>
    <w:p w14:paraId="0AAFFFFF" w14:textId="77777777" w:rsidR="00800265" w:rsidRDefault="00EB2E06">
      <w:pPr>
        <w:pStyle w:val="BodyText"/>
      </w:pPr>
      <w:r>
        <w:rPr>
          <w:noProof/>
        </w:rPr>
        <w:drawing>
          <wp:inline distT="0" distB="0" distL="0" distR="0" wp14:anchorId="32BA354F" wp14:editId="2C9BD8E3">
            <wp:extent cx="2133600" cy="1878608"/>
            <wp:effectExtent l="0" t="0" r="0" b="0"/>
            <wp:docPr id="269" name="Picture"/>
            <wp:cNvGraphicFramePr/>
            <a:graphic xmlns:a="http://schemas.openxmlformats.org/drawingml/2006/main">
              <a:graphicData uri="http://schemas.openxmlformats.org/drawingml/2006/picture">
                <pic:pic xmlns:pic="http://schemas.openxmlformats.org/drawingml/2006/picture">
                  <pic:nvPicPr>
                    <pic:cNvPr id="270" name="Picture" descr="figures/3d2.png"/>
                    <pic:cNvPicPr>
                      <a:picLocks noChangeAspect="1" noChangeArrowheads="1"/>
                    </pic:cNvPicPr>
                  </pic:nvPicPr>
                  <pic:blipFill>
                    <a:blip r:embed="rId56"/>
                    <a:stretch>
                      <a:fillRect/>
                    </a:stretch>
                  </pic:blipFill>
                  <pic:spPr bwMode="auto">
                    <a:xfrm>
                      <a:off x="0" y="0"/>
                      <a:ext cx="2133600" cy="1878608"/>
                    </a:xfrm>
                    <a:prstGeom prst="rect">
                      <a:avLst/>
                    </a:prstGeom>
                    <a:noFill/>
                    <a:ln w="9525">
                      <a:noFill/>
                      <a:headEnd/>
                      <a:tailEnd/>
                    </a:ln>
                  </pic:spPr>
                </pic:pic>
              </a:graphicData>
            </a:graphic>
          </wp:inline>
        </w:drawing>
      </w:r>
    </w:p>
    <w:p w14:paraId="1CFC8AF1" w14:textId="77777777" w:rsidR="00800265" w:rsidRDefault="00EB2E06">
      <w:pPr>
        <w:pStyle w:val="BodyText"/>
      </w:pPr>
      <w:r>
        <w:t>The predicted price for a 4-year-old car that has driven 45 thousands miles is</w:t>
      </w:r>
    </w:p>
    <w:p w14:paraId="1F6B06F6" w14:textId="77777777" w:rsidR="00800265" w:rsidRDefault="00EB2E06">
      <w:pPr>
        <w:pStyle w:val="BodyText"/>
      </w:pPr>
      <m:oMathPara>
        <m:oMathParaPr>
          <m:jc m:val="center"/>
        </m:oMathParaPr>
        <m:oMath>
          <m:acc>
            <m:accPr>
              <m:ctrlPr>
                <w:rPr>
                  <w:rFonts w:ascii="Cambria Math" w:hAnsi="Cambria Math"/>
                </w:rPr>
              </m:ctrlPr>
            </m:accPr>
            <m:e>
              <m:r>
                <w:rPr>
                  <w:rFonts w:ascii="Cambria Math" w:hAnsi="Cambria Math"/>
                </w:rPr>
                <m:t>y</m:t>
              </m:r>
            </m:e>
          </m:acc>
          <m:r>
            <m:rPr>
              <m:sty m:val="p"/>
            </m:rPr>
            <w:rPr>
              <w:rFonts w:ascii="Cambria Math" w:hAnsi="Cambria Math"/>
            </w:rPr>
            <m:t>=</m:t>
          </m:r>
          <m:r>
            <w:rPr>
              <w:rFonts w:ascii="Cambria Math" w:hAnsi="Cambria Math"/>
            </w:rPr>
            <m:t>183.04</m:t>
          </m:r>
          <m:r>
            <m:rPr>
              <m:sty m:val="p"/>
            </m:rPr>
            <w:rPr>
              <w:rFonts w:ascii="Cambria Math" w:hAnsi="Cambria Math"/>
            </w:rPr>
            <m:t>-</m:t>
          </m:r>
          <m:r>
            <w:rPr>
              <w:rFonts w:ascii="Cambria Math" w:hAnsi="Cambria Math"/>
            </w:rPr>
            <m:t>9.50</m:t>
          </m:r>
          <m:d>
            <m:dPr>
              <m:ctrlPr>
                <w:rPr>
                  <w:rFonts w:ascii="Cambria Math" w:hAnsi="Cambria Math"/>
                </w:rPr>
              </m:ctrlPr>
            </m:dPr>
            <m:e>
              <m:r>
                <w:rPr>
                  <w:rFonts w:ascii="Cambria Math" w:hAnsi="Cambria Math"/>
                </w:rPr>
                <m:t>4</m:t>
              </m:r>
            </m:e>
          </m:d>
          <m:r>
            <m:rPr>
              <m:sty m:val="p"/>
            </m:rPr>
            <w:rPr>
              <w:rFonts w:ascii="Cambria Math" w:hAnsi="Cambria Math"/>
            </w:rPr>
            <m:t>-</m:t>
          </m:r>
          <m:r>
            <w:rPr>
              <w:rFonts w:ascii="Cambria Math" w:hAnsi="Cambria Math"/>
            </w:rPr>
            <m:t>0.82</m:t>
          </m:r>
          <m:d>
            <m:dPr>
              <m:ctrlPr>
                <w:rPr>
                  <w:rFonts w:ascii="Cambria Math" w:hAnsi="Cambria Math"/>
                </w:rPr>
              </m:ctrlPr>
            </m:dPr>
            <m:e>
              <m:r>
                <w:rPr>
                  <w:rFonts w:ascii="Cambria Math" w:hAnsi="Cambria Math"/>
                </w:rPr>
                <m:t>45</m:t>
              </m:r>
            </m:e>
          </m:d>
          <m:r>
            <m:rPr>
              <m:sty m:val="p"/>
            </m:rPr>
            <w:rPr>
              <w:rFonts w:ascii="Cambria Math" w:hAnsi="Cambria Math"/>
            </w:rPr>
            <m:t>=</m:t>
          </m:r>
          <m:r>
            <w:rPr>
              <w:rFonts w:ascii="Cambria Math" w:hAnsi="Cambria Math"/>
            </w:rPr>
            <m:t>108.14</m:t>
          </m:r>
        </m:oMath>
      </m:oMathPara>
    </w:p>
    <w:p w14:paraId="67F6C2D0" w14:textId="77777777" w:rsidR="00800265" w:rsidRDefault="00EB2E06">
      <w:pPr>
        <w:pStyle w:val="FirstParagraph"/>
      </w:pPr>
      <w:r>
        <w:t>(as units of $100 were used, this means $10814)</w:t>
      </w:r>
    </w:p>
    <w:p w14:paraId="009C8F4A" w14:textId="77777777" w:rsidR="00800265" w:rsidRDefault="00EB2E06">
      <w:pPr>
        <w:pStyle w:val="BodyText"/>
      </w:pPr>
      <w:r>
        <w:rPr>
          <w:b/>
          <w:bCs/>
        </w:rPr>
        <w:t>Extrapolation:</w:t>
      </w:r>
      <w:r>
        <w:t xml:space="preserve"> we need to look at the region (all combined values) not only the range of the observed values of each predictor variable separately.</w:t>
      </w:r>
    </w:p>
    <w:p w14:paraId="1131C8AD" w14:textId="34FEFC93" w:rsidR="00800265" w:rsidRDefault="00C638F1">
      <w:pPr>
        <w:pStyle w:val="Heading2"/>
      </w:pPr>
      <w:bookmarkStart w:id="54" w:name="regression-in-r-1"/>
      <w:bookmarkEnd w:id="53"/>
      <w:r>
        <w:lastRenderedPageBreak/>
        <w:t>7</w:t>
      </w:r>
      <w:r w:rsidR="001836FF">
        <w:t xml:space="preserve">.8 </w:t>
      </w:r>
      <w:r w:rsidR="00EB2E06">
        <w:t>Regression in R</w:t>
      </w:r>
    </w:p>
    <w:p w14:paraId="3DEC5091" w14:textId="77777777" w:rsidR="00800265" w:rsidRDefault="00EB2E06">
      <w:pPr>
        <w:pStyle w:val="SourceCode"/>
      </w:pPr>
      <w:r>
        <w:rPr>
          <w:rStyle w:val="NormalTok"/>
        </w:rPr>
        <w:t>Price</w:t>
      </w:r>
      <w:r>
        <w:rPr>
          <w:rStyle w:val="OtherTok"/>
        </w:rPr>
        <w:t>&lt;-</w:t>
      </w:r>
      <w:r>
        <w:rPr>
          <w:rStyle w:val="FunctionTok"/>
        </w:rPr>
        <w:t>c</w:t>
      </w:r>
      <w:r>
        <w:rPr>
          <w:rStyle w:val="NormalTok"/>
        </w:rPr>
        <w:t>(</w:t>
      </w:r>
      <w:r>
        <w:rPr>
          <w:rStyle w:val="DecValTok"/>
        </w:rPr>
        <w:t>85</w:t>
      </w:r>
      <w:r>
        <w:rPr>
          <w:rStyle w:val="NormalTok"/>
        </w:rPr>
        <w:t xml:space="preserve">, </w:t>
      </w:r>
      <w:r>
        <w:rPr>
          <w:rStyle w:val="DecValTok"/>
        </w:rPr>
        <w:t>103</w:t>
      </w:r>
      <w:r>
        <w:rPr>
          <w:rStyle w:val="NormalTok"/>
        </w:rPr>
        <w:t xml:space="preserve">,  </w:t>
      </w:r>
      <w:r>
        <w:rPr>
          <w:rStyle w:val="DecValTok"/>
        </w:rPr>
        <w:t>70</w:t>
      </w:r>
      <w:r>
        <w:rPr>
          <w:rStyle w:val="NormalTok"/>
        </w:rPr>
        <w:t xml:space="preserve">,  </w:t>
      </w:r>
      <w:r>
        <w:rPr>
          <w:rStyle w:val="DecValTok"/>
        </w:rPr>
        <w:t>82</w:t>
      </w:r>
      <w:r>
        <w:rPr>
          <w:rStyle w:val="NormalTok"/>
        </w:rPr>
        <w:t xml:space="preserve">,  </w:t>
      </w:r>
      <w:r>
        <w:rPr>
          <w:rStyle w:val="DecValTok"/>
        </w:rPr>
        <w:t>89</w:t>
      </w:r>
      <w:r>
        <w:rPr>
          <w:rStyle w:val="NormalTok"/>
        </w:rPr>
        <w:t xml:space="preserve">,  </w:t>
      </w:r>
      <w:r>
        <w:rPr>
          <w:rStyle w:val="DecValTok"/>
        </w:rPr>
        <w:t>98</w:t>
      </w:r>
      <w:r>
        <w:rPr>
          <w:rStyle w:val="NormalTok"/>
        </w:rPr>
        <w:t xml:space="preserve">,  </w:t>
      </w:r>
      <w:r>
        <w:rPr>
          <w:rStyle w:val="DecValTok"/>
        </w:rPr>
        <w:t>66</w:t>
      </w:r>
      <w:r>
        <w:rPr>
          <w:rStyle w:val="NormalTok"/>
        </w:rPr>
        <w:t xml:space="preserve">,  </w:t>
      </w:r>
      <w:r>
        <w:rPr>
          <w:rStyle w:val="DecValTok"/>
        </w:rPr>
        <w:t>95</w:t>
      </w:r>
      <w:r>
        <w:rPr>
          <w:rStyle w:val="NormalTok"/>
        </w:rPr>
        <w:t xml:space="preserve">, </w:t>
      </w:r>
      <w:r>
        <w:rPr>
          <w:rStyle w:val="DecValTok"/>
        </w:rPr>
        <w:t>169</w:t>
      </w:r>
      <w:r>
        <w:rPr>
          <w:rStyle w:val="NormalTok"/>
        </w:rPr>
        <w:t xml:space="preserve">,  </w:t>
      </w:r>
      <w:r>
        <w:rPr>
          <w:rStyle w:val="DecValTok"/>
        </w:rPr>
        <w:t>70</w:t>
      </w:r>
      <w:r>
        <w:rPr>
          <w:rStyle w:val="NormalTok"/>
        </w:rPr>
        <w:t xml:space="preserve">,  </w:t>
      </w:r>
      <w:r>
        <w:rPr>
          <w:rStyle w:val="DecValTok"/>
        </w:rPr>
        <w:t>48</w:t>
      </w:r>
      <w:r>
        <w:rPr>
          <w:rStyle w:val="NormalTok"/>
        </w:rPr>
        <w:t>)</w:t>
      </w:r>
      <w:r>
        <w:br/>
      </w:r>
      <w:r>
        <w:rPr>
          <w:rStyle w:val="NormalTok"/>
        </w:rPr>
        <w:t>Age</w:t>
      </w:r>
      <w:r>
        <w:rPr>
          <w:rStyle w:val="OtherTok"/>
        </w:rPr>
        <w:t>&lt;-</w:t>
      </w:r>
      <w:r>
        <w:rPr>
          <w:rStyle w:val="NormalTok"/>
        </w:rPr>
        <w:t xml:space="preserve"> </w:t>
      </w:r>
      <w:r>
        <w:rPr>
          <w:rStyle w:val="FunctionTok"/>
        </w:rPr>
        <w:t>c</w:t>
      </w:r>
      <w:r>
        <w:rPr>
          <w:rStyle w:val="NormalTok"/>
        </w:rPr>
        <w:t>(</w:t>
      </w:r>
      <w:r>
        <w:rPr>
          <w:rStyle w:val="DecValTok"/>
        </w:rPr>
        <w:t>5</w:t>
      </w:r>
      <w:r>
        <w:rPr>
          <w:rStyle w:val="NormalTok"/>
        </w:rPr>
        <w:t xml:space="preserve">, </w:t>
      </w:r>
      <w:r>
        <w:rPr>
          <w:rStyle w:val="DecValTok"/>
        </w:rPr>
        <w:t>4</w:t>
      </w:r>
      <w:r>
        <w:rPr>
          <w:rStyle w:val="NormalTok"/>
        </w:rPr>
        <w:t xml:space="preserve">, </w:t>
      </w:r>
      <w:r>
        <w:rPr>
          <w:rStyle w:val="DecValTok"/>
        </w:rPr>
        <w:t>6</w:t>
      </w:r>
      <w:r>
        <w:rPr>
          <w:rStyle w:val="NormalTok"/>
        </w:rPr>
        <w:t xml:space="preserve">, </w:t>
      </w:r>
      <w:r>
        <w:rPr>
          <w:rStyle w:val="DecValTok"/>
        </w:rPr>
        <w:t>5</w:t>
      </w:r>
      <w:r>
        <w:rPr>
          <w:rStyle w:val="NormalTok"/>
        </w:rPr>
        <w:t xml:space="preserve">, </w:t>
      </w:r>
      <w:r>
        <w:rPr>
          <w:rStyle w:val="DecValTok"/>
        </w:rPr>
        <w:t>5</w:t>
      </w:r>
      <w:r>
        <w:rPr>
          <w:rStyle w:val="NormalTok"/>
        </w:rPr>
        <w:t xml:space="preserve">, </w:t>
      </w:r>
      <w:r>
        <w:rPr>
          <w:rStyle w:val="DecValTok"/>
        </w:rPr>
        <w:t>5</w:t>
      </w:r>
      <w:r>
        <w:rPr>
          <w:rStyle w:val="NormalTok"/>
        </w:rPr>
        <w:t xml:space="preserve">, </w:t>
      </w:r>
      <w:r>
        <w:rPr>
          <w:rStyle w:val="DecValTok"/>
        </w:rPr>
        <w:t>6</w:t>
      </w:r>
      <w:r>
        <w:rPr>
          <w:rStyle w:val="NormalTok"/>
        </w:rPr>
        <w:t xml:space="preserve">, </w:t>
      </w:r>
      <w:r>
        <w:rPr>
          <w:rStyle w:val="DecValTok"/>
        </w:rPr>
        <w:t>6</w:t>
      </w:r>
      <w:r>
        <w:rPr>
          <w:rStyle w:val="NormalTok"/>
        </w:rPr>
        <w:t xml:space="preserve">, </w:t>
      </w:r>
      <w:r>
        <w:rPr>
          <w:rStyle w:val="DecValTok"/>
        </w:rPr>
        <w:t>2</w:t>
      </w:r>
      <w:r>
        <w:rPr>
          <w:rStyle w:val="NormalTok"/>
        </w:rPr>
        <w:t xml:space="preserve">, </w:t>
      </w:r>
      <w:r>
        <w:rPr>
          <w:rStyle w:val="DecValTok"/>
        </w:rPr>
        <w:t>7</w:t>
      </w:r>
      <w:r>
        <w:rPr>
          <w:rStyle w:val="NormalTok"/>
        </w:rPr>
        <w:t xml:space="preserve">, </w:t>
      </w:r>
      <w:r>
        <w:rPr>
          <w:rStyle w:val="DecValTok"/>
        </w:rPr>
        <w:t>7</w:t>
      </w:r>
      <w:r>
        <w:rPr>
          <w:rStyle w:val="NormalTok"/>
        </w:rPr>
        <w:t>)</w:t>
      </w:r>
      <w:r>
        <w:br/>
      </w:r>
      <w:r>
        <w:rPr>
          <w:rStyle w:val="NormalTok"/>
        </w:rPr>
        <w:t>Miles</w:t>
      </w:r>
      <w:r>
        <w:rPr>
          <w:rStyle w:val="OtherTok"/>
        </w:rPr>
        <w:t>&lt;-</w:t>
      </w:r>
      <w:r>
        <w:rPr>
          <w:rStyle w:val="FunctionTok"/>
        </w:rPr>
        <w:t>c</w:t>
      </w:r>
      <w:r>
        <w:rPr>
          <w:rStyle w:val="NormalTok"/>
        </w:rPr>
        <w:t>(</w:t>
      </w:r>
      <w:r>
        <w:rPr>
          <w:rStyle w:val="DecValTok"/>
        </w:rPr>
        <w:t>57</w:t>
      </w:r>
      <w:r>
        <w:rPr>
          <w:rStyle w:val="NormalTok"/>
        </w:rPr>
        <w:t>,</w:t>
      </w:r>
      <w:r>
        <w:rPr>
          <w:rStyle w:val="DecValTok"/>
        </w:rPr>
        <w:t>40</w:t>
      </w:r>
      <w:r>
        <w:rPr>
          <w:rStyle w:val="NormalTok"/>
        </w:rPr>
        <w:t>,</w:t>
      </w:r>
      <w:r>
        <w:rPr>
          <w:rStyle w:val="DecValTok"/>
        </w:rPr>
        <w:t>77</w:t>
      </w:r>
      <w:r>
        <w:rPr>
          <w:rStyle w:val="NormalTok"/>
        </w:rPr>
        <w:t>,</w:t>
      </w:r>
      <w:r>
        <w:rPr>
          <w:rStyle w:val="DecValTok"/>
        </w:rPr>
        <w:t>60</w:t>
      </w:r>
      <w:r>
        <w:rPr>
          <w:rStyle w:val="NormalTok"/>
        </w:rPr>
        <w:t>,</w:t>
      </w:r>
      <w:r>
        <w:rPr>
          <w:rStyle w:val="DecValTok"/>
        </w:rPr>
        <w:t>49</w:t>
      </w:r>
      <w:r>
        <w:rPr>
          <w:rStyle w:val="NormalTok"/>
        </w:rPr>
        <w:t>,</w:t>
      </w:r>
      <w:r>
        <w:rPr>
          <w:rStyle w:val="DecValTok"/>
        </w:rPr>
        <w:t>47</w:t>
      </w:r>
      <w:r>
        <w:rPr>
          <w:rStyle w:val="NormalTok"/>
        </w:rPr>
        <w:t>,</w:t>
      </w:r>
      <w:r>
        <w:rPr>
          <w:rStyle w:val="DecValTok"/>
        </w:rPr>
        <w:t>58</w:t>
      </w:r>
      <w:r>
        <w:rPr>
          <w:rStyle w:val="NormalTok"/>
        </w:rPr>
        <w:t>,</w:t>
      </w:r>
      <w:r>
        <w:rPr>
          <w:rStyle w:val="DecValTok"/>
        </w:rPr>
        <w:t>39</w:t>
      </w:r>
      <w:r>
        <w:rPr>
          <w:rStyle w:val="NormalTok"/>
        </w:rPr>
        <w:t>,</w:t>
      </w:r>
      <w:r>
        <w:rPr>
          <w:rStyle w:val="DecValTok"/>
        </w:rPr>
        <w:t>8</w:t>
      </w:r>
      <w:r>
        <w:rPr>
          <w:rStyle w:val="NormalTok"/>
        </w:rPr>
        <w:t>,</w:t>
      </w:r>
      <w:r>
        <w:rPr>
          <w:rStyle w:val="DecValTok"/>
        </w:rPr>
        <w:t>69</w:t>
      </w:r>
      <w:r>
        <w:rPr>
          <w:rStyle w:val="NormalTok"/>
        </w:rPr>
        <w:t>,</w:t>
      </w:r>
      <w:r>
        <w:rPr>
          <w:rStyle w:val="DecValTok"/>
        </w:rPr>
        <w:t>89</w:t>
      </w:r>
      <w:r>
        <w:rPr>
          <w:rStyle w:val="NormalTok"/>
        </w:rPr>
        <w:t>)</w:t>
      </w:r>
      <w:r>
        <w:br/>
      </w:r>
      <w:r>
        <w:rPr>
          <w:rStyle w:val="NormalTok"/>
        </w:rPr>
        <w:t>carSales</w:t>
      </w:r>
      <w:r>
        <w:rPr>
          <w:rStyle w:val="OtherTok"/>
        </w:rPr>
        <w:t>&lt;-</w:t>
      </w:r>
      <w:r>
        <w:rPr>
          <w:rStyle w:val="FunctionTok"/>
        </w:rPr>
        <w:t>data.frame</w:t>
      </w:r>
      <w:r>
        <w:rPr>
          <w:rStyle w:val="NormalTok"/>
        </w:rPr>
        <w:t>(</w:t>
      </w:r>
      <w:r>
        <w:rPr>
          <w:rStyle w:val="AttributeTok"/>
        </w:rPr>
        <w:t>Price=</w:t>
      </w:r>
      <w:r>
        <w:rPr>
          <w:rStyle w:val="NormalTok"/>
        </w:rPr>
        <w:t>Price,</w:t>
      </w:r>
      <w:r>
        <w:rPr>
          <w:rStyle w:val="AttributeTok"/>
        </w:rPr>
        <w:t>Age=</w:t>
      </w:r>
      <w:r>
        <w:rPr>
          <w:rStyle w:val="NormalTok"/>
        </w:rPr>
        <w:t>Age,</w:t>
      </w:r>
      <w:r>
        <w:rPr>
          <w:rStyle w:val="AttributeTok"/>
        </w:rPr>
        <w:t>Miles=</w:t>
      </w:r>
      <w:r>
        <w:rPr>
          <w:rStyle w:val="NormalTok"/>
        </w:rPr>
        <w:t>Miles)</w:t>
      </w:r>
      <w:r>
        <w:br/>
      </w:r>
      <w:r>
        <w:br/>
      </w:r>
      <w:r>
        <w:br/>
      </w:r>
      <w:r>
        <w:rPr>
          <w:rStyle w:val="CommentTok"/>
        </w:rPr>
        <w:t># Scatterplot matrix</w:t>
      </w:r>
      <w:r>
        <w:br/>
      </w:r>
      <w:r>
        <w:rPr>
          <w:rStyle w:val="CommentTok"/>
        </w:rPr>
        <w:t># Customize upper panel</w:t>
      </w:r>
      <w:r>
        <w:br/>
      </w:r>
      <w:r>
        <w:rPr>
          <w:rStyle w:val="NormalTok"/>
        </w:rPr>
        <w:t>upper.panel</w:t>
      </w:r>
      <w:r>
        <w:rPr>
          <w:rStyle w:val="OtherTok"/>
        </w:rPr>
        <w:t>&lt;-</w:t>
      </w:r>
      <w:r>
        <w:rPr>
          <w:rStyle w:val="ControlFlowTok"/>
        </w:rPr>
        <w:t>function</w:t>
      </w:r>
      <w:r>
        <w:rPr>
          <w:rStyle w:val="NormalTok"/>
        </w:rPr>
        <w:t>(x, y){</w:t>
      </w:r>
      <w:r>
        <w:br/>
      </w:r>
      <w:r>
        <w:rPr>
          <w:rStyle w:val="NormalTok"/>
        </w:rPr>
        <w:t xml:space="preserve">  </w:t>
      </w:r>
      <w:r>
        <w:rPr>
          <w:rStyle w:val="FunctionTok"/>
        </w:rPr>
        <w:t>points</w:t>
      </w:r>
      <w:r>
        <w:rPr>
          <w:rStyle w:val="NormalTok"/>
        </w:rPr>
        <w:t xml:space="preserve">(x,y, </w:t>
      </w:r>
      <w:r>
        <w:rPr>
          <w:rStyle w:val="AttributeTok"/>
        </w:rPr>
        <w:t>pch=</w:t>
      </w:r>
      <w:r>
        <w:rPr>
          <w:rStyle w:val="DecValTok"/>
        </w:rPr>
        <w:t>19</w:t>
      </w:r>
      <w:r>
        <w:rPr>
          <w:rStyle w:val="NormalTok"/>
        </w:rPr>
        <w:t xml:space="preserve">, </w:t>
      </w:r>
      <w:r>
        <w:rPr>
          <w:rStyle w:val="AttributeTok"/>
        </w:rPr>
        <w:t>col=</w:t>
      </w:r>
      <w:r>
        <w:rPr>
          <w:rStyle w:val="DecValTok"/>
        </w:rPr>
        <w:t>4</w:t>
      </w:r>
      <w:r>
        <w:rPr>
          <w:rStyle w:val="NormalTok"/>
        </w:rPr>
        <w:t>)</w:t>
      </w:r>
      <w:r>
        <w:br/>
      </w:r>
      <w:r>
        <w:rPr>
          <w:rStyle w:val="NormalTok"/>
        </w:rPr>
        <w:t xml:space="preserve">  r </w:t>
      </w:r>
      <w:r>
        <w:rPr>
          <w:rStyle w:val="OtherTok"/>
        </w:rPr>
        <w:t>&lt;-</w:t>
      </w:r>
      <w:r>
        <w:rPr>
          <w:rStyle w:val="NormalTok"/>
        </w:rPr>
        <w:t xml:space="preserve"> </w:t>
      </w:r>
      <w:r>
        <w:rPr>
          <w:rStyle w:val="FunctionTok"/>
        </w:rPr>
        <w:t>round</w:t>
      </w:r>
      <w:r>
        <w:rPr>
          <w:rStyle w:val="NormalTok"/>
        </w:rPr>
        <w:t>(</w:t>
      </w:r>
      <w:r>
        <w:rPr>
          <w:rStyle w:val="FunctionTok"/>
        </w:rPr>
        <w:t>cor</w:t>
      </w:r>
      <w:r>
        <w:rPr>
          <w:rStyle w:val="NormalTok"/>
        </w:rPr>
        <w:t xml:space="preserve">(x, y), </w:t>
      </w:r>
      <w:r>
        <w:rPr>
          <w:rStyle w:val="AttributeTok"/>
        </w:rPr>
        <w:t>digits=</w:t>
      </w:r>
      <w:r>
        <w:rPr>
          <w:rStyle w:val="DecValTok"/>
        </w:rPr>
        <w:t>3</w:t>
      </w:r>
      <w:r>
        <w:rPr>
          <w:rStyle w:val="NormalTok"/>
        </w:rPr>
        <w:t>)</w:t>
      </w:r>
      <w:r>
        <w:br/>
      </w:r>
      <w:r>
        <w:rPr>
          <w:rStyle w:val="NormalTok"/>
        </w:rPr>
        <w:t xml:space="preserve">  txt </w:t>
      </w:r>
      <w:r>
        <w:rPr>
          <w:rStyle w:val="OtherTok"/>
        </w:rPr>
        <w:t>&lt;-</w:t>
      </w:r>
      <w:r>
        <w:rPr>
          <w:rStyle w:val="NormalTok"/>
        </w:rPr>
        <w:t xml:space="preserve"> </w:t>
      </w:r>
      <w:r>
        <w:rPr>
          <w:rStyle w:val="FunctionTok"/>
        </w:rPr>
        <w:t>paste0</w:t>
      </w:r>
      <w:r>
        <w:rPr>
          <w:rStyle w:val="NormalTok"/>
        </w:rPr>
        <w:t>(</w:t>
      </w:r>
      <w:r>
        <w:rPr>
          <w:rStyle w:val="StringTok"/>
        </w:rPr>
        <w:t>"r = "</w:t>
      </w:r>
      <w:r>
        <w:rPr>
          <w:rStyle w:val="NormalTok"/>
        </w:rPr>
        <w:t>, r)</w:t>
      </w:r>
      <w:r>
        <w:br/>
      </w:r>
      <w:r>
        <w:rPr>
          <w:rStyle w:val="NormalTok"/>
        </w:rPr>
        <w:t xml:space="preserve">  usr </w:t>
      </w:r>
      <w:r>
        <w:rPr>
          <w:rStyle w:val="OtherTok"/>
        </w:rPr>
        <w:t>&lt;-</w:t>
      </w:r>
      <w:r>
        <w:rPr>
          <w:rStyle w:val="NormalTok"/>
        </w:rPr>
        <w:t xml:space="preserve"> </w:t>
      </w:r>
      <w:r>
        <w:rPr>
          <w:rStyle w:val="FunctionTok"/>
        </w:rPr>
        <w:t>par</w:t>
      </w:r>
      <w:r>
        <w:rPr>
          <w:rStyle w:val="NormalTok"/>
        </w:rPr>
        <w:t>(</w:t>
      </w:r>
      <w:r>
        <w:rPr>
          <w:rStyle w:val="StringTok"/>
        </w:rPr>
        <w:t>"usr"</w:t>
      </w:r>
      <w:r>
        <w:rPr>
          <w:rStyle w:val="NormalTok"/>
        </w:rPr>
        <w:t xml:space="preserve">); </w:t>
      </w:r>
      <w:r>
        <w:rPr>
          <w:rStyle w:val="FunctionTok"/>
        </w:rPr>
        <w:t>on.exit</w:t>
      </w:r>
      <w:r>
        <w:rPr>
          <w:rStyle w:val="NormalTok"/>
        </w:rPr>
        <w:t>(</w:t>
      </w:r>
      <w:r>
        <w:rPr>
          <w:rStyle w:val="FunctionTok"/>
        </w:rPr>
        <w:t>par</w:t>
      </w:r>
      <w:r>
        <w:rPr>
          <w:rStyle w:val="NormalTok"/>
        </w:rPr>
        <w:t>(usr))</w:t>
      </w:r>
      <w:r>
        <w:br/>
      </w:r>
      <w:r>
        <w:rPr>
          <w:rStyle w:val="NormalTok"/>
        </w:rPr>
        <w:t xml:space="preserve">  </w:t>
      </w:r>
      <w:r>
        <w:rPr>
          <w:rStyle w:val="FunctionTok"/>
        </w:rPr>
        <w:t>par</w:t>
      </w:r>
      <w:r>
        <w:rPr>
          <w:rStyle w:val="NormalTok"/>
        </w:rPr>
        <w:t>(</w:t>
      </w:r>
      <w:r>
        <w:rPr>
          <w:rStyle w:val="AttributeTok"/>
        </w:rPr>
        <w:t>usr =</w:t>
      </w:r>
      <w:r>
        <w:rPr>
          <w:rStyle w:val="NormalTok"/>
        </w:rPr>
        <w:t xml:space="preserve"> </w:t>
      </w:r>
      <w:r>
        <w:rPr>
          <w:rStyle w:val="FunctionTok"/>
        </w:rPr>
        <w:t>c</w:t>
      </w:r>
      <w:r>
        <w:rPr>
          <w:rStyle w:val="NormalTok"/>
        </w:rPr>
        <w:t>(</w:t>
      </w:r>
      <w:r>
        <w:rPr>
          <w:rStyle w:val="DecValTok"/>
        </w:rPr>
        <w:t>0</w:t>
      </w:r>
      <w:r>
        <w:rPr>
          <w:rStyle w:val="NormalTok"/>
        </w:rPr>
        <w:t xml:space="preserve">, </w:t>
      </w:r>
      <w:r>
        <w:rPr>
          <w:rStyle w:val="DecValTok"/>
        </w:rPr>
        <w:t>1</w:t>
      </w:r>
      <w:r>
        <w:rPr>
          <w:rStyle w:val="NormalTok"/>
        </w:rPr>
        <w:t xml:space="preserve">, </w:t>
      </w:r>
      <w:r>
        <w:rPr>
          <w:rStyle w:val="DecValTok"/>
        </w:rPr>
        <w:t>0</w:t>
      </w:r>
      <w:r>
        <w:rPr>
          <w:rStyle w:val="NormalTok"/>
        </w:rPr>
        <w:t xml:space="preserve">, </w:t>
      </w:r>
      <w:r>
        <w:rPr>
          <w:rStyle w:val="DecValTok"/>
        </w:rPr>
        <w:t>1</w:t>
      </w:r>
      <w:r>
        <w:rPr>
          <w:rStyle w:val="NormalTok"/>
        </w:rPr>
        <w:t>))</w:t>
      </w:r>
      <w:r>
        <w:br/>
      </w:r>
      <w:r>
        <w:rPr>
          <w:rStyle w:val="NormalTok"/>
        </w:rPr>
        <w:t xml:space="preserve">  </w:t>
      </w:r>
      <w:r>
        <w:rPr>
          <w:rStyle w:val="FunctionTok"/>
        </w:rPr>
        <w:t>text</w:t>
      </w:r>
      <w:r>
        <w:rPr>
          <w:rStyle w:val="NormalTok"/>
        </w:rPr>
        <w:t>(</w:t>
      </w:r>
      <w:r>
        <w:rPr>
          <w:rStyle w:val="FloatTok"/>
        </w:rPr>
        <w:t>0.5</w:t>
      </w:r>
      <w:r>
        <w:rPr>
          <w:rStyle w:val="NormalTok"/>
        </w:rPr>
        <w:t xml:space="preserve">, </w:t>
      </w:r>
      <w:r>
        <w:rPr>
          <w:rStyle w:val="FloatTok"/>
        </w:rPr>
        <w:t>0.9</w:t>
      </w:r>
      <w:r>
        <w:rPr>
          <w:rStyle w:val="NormalTok"/>
        </w:rPr>
        <w:t>, txt)</w:t>
      </w:r>
      <w:r>
        <w:br/>
      </w:r>
      <w:r>
        <w:rPr>
          <w:rStyle w:val="NormalTok"/>
        </w:rPr>
        <w:t>}</w:t>
      </w:r>
      <w:r>
        <w:br/>
      </w:r>
      <w:r>
        <w:rPr>
          <w:rStyle w:val="FunctionTok"/>
        </w:rPr>
        <w:t>pairs</w:t>
      </w:r>
      <w:r>
        <w:rPr>
          <w:rStyle w:val="NormalTok"/>
        </w:rPr>
        <w:t xml:space="preserve">(carSales, </w:t>
      </w:r>
      <w:r>
        <w:rPr>
          <w:rStyle w:val="AttributeTok"/>
        </w:rPr>
        <w:t>lower.panel =</w:t>
      </w:r>
      <w:r>
        <w:rPr>
          <w:rStyle w:val="NormalTok"/>
        </w:rPr>
        <w:t xml:space="preserve"> </w:t>
      </w:r>
      <w:r>
        <w:rPr>
          <w:rStyle w:val="ConstantTok"/>
        </w:rPr>
        <w:t>NULL</w:t>
      </w:r>
      <w:r>
        <w:rPr>
          <w:rStyle w:val="NormalTok"/>
        </w:rPr>
        <w:t xml:space="preserve">, </w:t>
      </w:r>
      <w:r>
        <w:br/>
      </w:r>
      <w:r>
        <w:rPr>
          <w:rStyle w:val="NormalTok"/>
        </w:rPr>
        <w:t xml:space="preserve">      </w:t>
      </w:r>
      <w:r>
        <w:rPr>
          <w:rStyle w:val="AttributeTok"/>
        </w:rPr>
        <w:t>upper.panel =</w:t>
      </w:r>
      <w:r>
        <w:rPr>
          <w:rStyle w:val="NormalTok"/>
        </w:rPr>
        <w:t xml:space="preserve"> upper.panel)</w:t>
      </w:r>
    </w:p>
    <w:p w14:paraId="2DDBA71A" w14:textId="77777777" w:rsidR="00800265" w:rsidRDefault="00EB2E06">
      <w:pPr>
        <w:pStyle w:val="SourceCode"/>
      </w:pPr>
      <w:r>
        <w:rPr>
          <w:rStyle w:val="VerbatimChar"/>
        </w:rPr>
        <w:t>## Warning in par(usr): argument 1 does not name a graphical parameter</w:t>
      </w:r>
      <w:r>
        <w:br/>
      </w:r>
      <w:r>
        <w:br/>
      </w:r>
      <w:r>
        <w:rPr>
          <w:rStyle w:val="VerbatimChar"/>
        </w:rPr>
        <w:t>## Warning in par(usr): argument 1 does not name a graphical parameter</w:t>
      </w:r>
      <w:r>
        <w:br/>
      </w:r>
      <w:r>
        <w:br/>
      </w:r>
      <w:r>
        <w:rPr>
          <w:rStyle w:val="VerbatimChar"/>
        </w:rPr>
        <w:t>## Warning in par(usr): argument 1 does not name a graphical parameter</w:t>
      </w:r>
    </w:p>
    <w:p w14:paraId="5EA65920" w14:textId="77777777" w:rsidR="00800265" w:rsidRDefault="00EB2E06">
      <w:pPr>
        <w:pStyle w:val="FirstParagraph"/>
      </w:pPr>
      <w:r>
        <w:rPr>
          <w:noProof/>
        </w:rPr>
        <w:drawing>
          <wp:inline distT="0" distB="0" distL="0" distR="0" wp14:anchorId="71DC575A" wp14:editId="2D0FFE33">
            <wp:extent cx="4620126" cy="3696101"/>
            <wp:effectExtent l="0" t="0" r="0" b="0"/>
            <wp:docPr id="273" name="Picture"/>
            <wp:cNvGraphicFramePr/>
            <a:graphic xmlns:a="http://schemas.openxmlformats.org/drawingml/2006/main">
              <a:graphicData uri="http://schemas.openxmlformats.org/drawingml/2006/picture">
                <pic:pic xmlns:pic="http://schemas.openxmlformats.org/drawingml/2006/picture">
                  <pic:nvPicPr>
                    <pic:cNvPr id="274" name="Picture" descr="Weeks6to9_files/figure-docx/unnamed-chunk-79-1.png"/>
                    <pic:cNvPicPr>
                      <a:picLocks noChangeAspect="1" noChangeArrowheads="1"/>
                    </pic:cNvPicPr>
                  </pic:nvPicPr>
                  <pic:blipFill>
                    <a:blip r:embed="rId55"/>
                    <a:stretch>
                      <a:fillRect/>
                    </a:stretch>
                  </pic:blipFill>
                  <pic:spPr bwMode="auto">
                    <a:xfrm>
                      <a:off x="0" y="0"/>
                      <a:ext cx="4620126" cy="3696101"/>
                    </a:xfrm>
                    <a:prstGeom prst="rect">
                      <a:avLst/>
                    </a:prstGeom>
                    <a:noFill/>
                    <a:ln w="9525">
                      <a:noFill/>
                      <a:headEnd/>
                      <a:tailEnd/>
                    </a:ln>
                  </pic:spPr>
                </pic:pic>
              </a:graphicData>
            </a:graphic>
          </wp:inline>
        </w:drawing>
      </w:r>
    </w:p>
    <w:p w14:paraId="2EB601CF" w14:textId="77777777" w:rsidR="00800265" w:rsidRDefault="00EB2E06">
      <w:pPr>
        <w:pStyle w:val="SourceCode"/>
      </w:pPr>
      <w:r>
        <w:rPr>
          <w:rStyle w:val="NormalTok"/>
        </w:rPr>
        <w:lastRenderedPageBreak/>
        <w:t xml:space="preserve">reg </w:t>
      </w:r>
      <w:r>
        <w:rPr>
          <w:rStyle w:val="OtherTok"/>
        </w:rPr>
        <w:t>&lt;-</w:t>
      </w:r>
      <w:r>
        <w:rPr>
          <w:rStyle w:val="NormalTok"/>
        </w:rPr>
        <w:t xml:space="preserve"> </w:t>
      </w:r>
      <w:r>
        <w:rPr>
          <w:rStyle w:val="FunctionTok"/>
        </w:rPr>
        <w:t>lm</w:t>
      </w:r>
      <w:r>
        <w:rPr>
          <w:rStyle w:val="NormalTok"/>
        </w:rPr>
        <w:t>(Price</w:t>
      </w:r>
      <w:r>
        <w:rPr>
          <w:rStyle w:val="SpecialCharTok"/>
        </w:rPr>
        <w:t>~</w:t>
      </w:r>
      <w:r>
        <w:rPr>
          <w:rStyle w:val="NormalTok"/>
        </w:rPr>
        <w:t>Age</w:t>
      </w:r>
      <w:r>
        <w:rPr>
          <w:rStyle w:val="SpecialCharTok"/>
        </w:rPr>
        <w:t>+</w:t>
      </w:r>
      <w:r>
        <w:rPr>
          <w:rStyle w:val="NormalTok"/>
        </w:rPr>
        <w:t>Miles,</w:t>
      </w:r>
      <w:r>
        <w:rPr>
          <w:rStyle w:val="AttributeTok"/>
        </w:rPr>
        <w:t>data=</w:t>
      </w:r>
      <w:r>
        <w:rPr>
          <w:rStyle w:val="NormalTok"/>
        </w:rPr>
        <w:t>carSales)</w:t>
      </w:r>
      <w:r>
        <w:br/>
      </w:r>
      <w:r>
        <w:rPr>
          <w:rStyle w:val="FunctionTok"/>
        </w:rPr>
        <w:t>summary</w:t>
      </w:r>
      <w:r>
        <w:rPr>
          <w:rStyle w:val="NormalTok"/>
        </w:rPr>
        <w:t>(reg)</w:t>
      </w:r>
    </w:p>
    <w:p w14:paraId="17702C3B" w14:textId="77777777" w:rsidR="00800265" w:rsidRDefault="00EB2E06">
      <w:pPr>
        <w:pStyle w:val="SourceCode"/>
      </w:pPr>
      <w:r>
        <w:rPr>
          <w:rStyle w:val="VerbatimChar"/>
        </w:rPr>
        <w:t xml:space="preserve">## </w:t>
      </w:r>
      <w:r>
        <w:br/>
      </w:r>
      <w:r>
        <w:rPr>
          <w:rStyle w:val="VerbatimChar"/>
        </w:rPr>
        <w:t>## Call:</w:t>
      </w:r>
      <w:r>
        <w:br/>
      </w:r>
      <w:r>
        <w:rPr>
          <w:rStyle w:val="VerbatimChar"/>
        </w:rPr>
        <w:t>## lm(formula = Price ~ Age + Miles, data = carSales)</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-12.364  -5.243   1.028   5.926  11.545 </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(Intercept) 183.0352    11.3476  16.130 0.000000219 ***</w:t>
      </w:r>
      <w:r>
        <w:br/>
      </w:r>
      <w:r>
        <w:rPr>
          <w:rStyle w:val="VerbatimChar"/>
        </w:rPr>
        <w:t xml:space="preserve">## Age          -9.5043     3.8742  -2.453      0.0397 *  </w:t>
      </w:r>
      <w:r>
        <w:br/>
      </w:r>
      <w:r>
        <w:rPr>
          <w:rStyle w:val="VerbatimChar"/>
        </w:rPr>
        <w:t xml:space="preserve">## Miles        -0.8215     0.2552  -3.219      0.0123 *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Residual standard error: 8.805 on 8 degrees of freedom</w:t>
      </w:r>
      <w:r>
        <w:br/>
      </w:r>
      <w:r>
        <w:rPr>
          <w:rStyle w:val="VerbatimChar"/>
        </w:rPr>
        <w:t xml:space="preserve">## Multiple R-squared:  0.9361, Adjusted R-squared:  0.9201 </w:t>
      </w:r>
      <w:r>
        <w:br/>
      </w:r>
      <w:r>
        <w:rPr>
          <w:rStyle w:val="VerbatimChar"/>
        </w:rPr>
        <w:t>## F-statistic: 58.61 on 2 and 8 DF,  p-value: 0.00001666</w:t>
      </w:r>
    </w:p>
    <w:p w14:paraId="455D9898" w14:textId="77777777" w:rsidR="00800265" w:rsidRDefault="00EB2E06">
      <w:pPr>
        <w:pStyle w:val="SourceCode"/>
      </w:pPr>
      <w:r>
        <w:rPr>
          <w:rStyle w:val="FunctionTok"/>
        </w:rPr>
        <w:t>confint</w:t>
      </w:r>
      <w:r>
        <w:rPr>
          <w:rStyle w:val="NormalTok"/>
        </w:rPr>
        <w:t xml:space="preserve">(reg, </w:t>
      </w:r>
      <w:r>
        <w:rPr>
          <w:rStyle w:val="AttributeTok"/>
        </w:rPr>
        <w:t>level=</w:t>
      </w:r>
      <w:r>
        <w:rPr>
          <w:rStyle w:val="FloatTok"/>
        </w:rPr>
        <w:t>0.95</w:t>
      </w:r>
      <w:r>
        <w:rPr>
          <w:rStyle w:val="NormalTok"/>
        </w:rPr>
        <w:t>)</w:t>
      </w:r>
    </w:p>
    <w:p w14:paraId="32B3CBCC" w14:textId="77777777" w:rsidR="00800265" w:rsidRDefault="00EB2E06">
      <w:pPr>
        <w:pStyle w:val="SourceCode"/>
      </w:pPr>
      <w:r>
        <w:rPr>
          <w:rStyle w:val="VerbatimChar"/>
        </w:rPr>
        <w:t>##                  2.5 %      97.5 %</w:t>
      </w:r>
      <w:r>
        <w:br/>
      </w:r>
      <w:r>
        <w:rPr>
          <w:rStyle w:val="VerbatimChar"/>
        </w:rPr>
        <w:t>## (Intercept) 156.867552 209.2028630</w:t>
      </w:r>
      <w:r>
        <w:br/>
      </w:r>
      <w:r>
        <w:rPr>
          <w:rStyle w:val="VerbatimChar"/>
        </w:rPr>
        <w:t>## Age         -18.438166  -0.5703751</w:t>
      </w:r>
      <w:r>
        <w:br/>
      </w:r>
      <w:r>
        <w:rPr>
          <w:rStyle w:val="VerbatimChar"/>
        </w:rPr>
        <w:t>## Miles        -1.409991  -0.2329757</w:t>
      </w:r>
    </w:p>
    <w:p w14:paraId="369E1D03" w14:textId="64C01EB0" w:rsidR="00800265" w:rsidRDefault="001836FF">
      <w:pPr>
        <w:pStyle w:val="Heading3"/>
      </w:pPr>
      <w:bookmarkStart w:id="55" w:name="summary"/>
      <w:r>
        <w:t xml:space="preserve">8.8.1 </w:t>
      </w:r>
      <w:r w:rsidR="00EB2E06">
        <w:t>Summary</w:t>
      </w:r>
    </w:p>
    <w:p w14:paraId="6ACBD600" w14:textId="77777777" w:rsidR="00800265" w:rsidRDefault="00EB2E06">
      <w:pPr>
        <w:pStyle w:val="FirstParagraph"/>
      </w:pPr>
      <w:r>
        <w:rPr>
          <w:noProof/>
        </w:rPr>
        <w:drawing>
          <wp:inline distT="0" distB="0" distL="0" distR="0" wp14:anchorId="5997B096" wp14:editId="7DB00367">
            <wp:extent cx="4495800" cy="2190750"/>
            <wp:effectExtent l="0" t="0" r="0" b="0"/>
            <wp:docPr id="276" name="Picture"/>
            <wp:cNvGraphicFramePr/>
            <a:graphic xmlns:a="http://schemas.openxmlformats.org/drawingml/2006/main">
              <a:graphicData uri="http://schemas.openxmlformats.org/drawingml/2006/picture">
                <pic:pic xmlns:pic="http://schemas.openxmlformats.org/drawingml/2006/picture">
                  <pic:nvPicPr>
                    <pic:cNvPr id="277" name="Picture" descr="figures/Routputmulti.png"/>
                    <pic:cNvPicPr>
                      <a:picLocks noChangeAspect="1" noChangeArrowheads="1"/>
                    </pic:cNvPicPr>
                  </pic:nvPicPr>
                  <pic:blipFill>
                    <a:blip r:embed="rId57"/>
                    <a:stretch>
                      <a:fillRect/>
                    </a:stretch>
                  </pic:blipFill>
                  <pic:spPr bwMode="auto">
                    <a:xfrm>
                      <a:off x="0" y="0"/>
                      <a:ext cx="4499131" cy="2192373"/>
                    </a:xfrm>
                    <a:prstGeom prst="rect">
                      <a:avLst/>
                    </a:prstGeom>
                    <a:noFill/>
                    <a:ln w="9525">
                      <a:noFill/>
                      <a:headEnd/>
                      <a:tailEnd/>
                    </a:ln>
                  </pic:spPr>
                </pic:pic>
              </a:graphicData>
            </a:graphic>
          </wp:inline>
        </w:drawing>
      </w:r>
    </w:p>
    <w:p w14:paraId="28DDBD01" w14:textId="77777777" w:rsidR="00800265" w:rsidRDefault="00EB2E06">
      <w:pPr>
        <w:pStyle w:val="BodyText"/>
      </w:pPr>
      <w:r>
        <w:rPr>
          <w:noProof/>
        </w:rPr>
        <w:lastRenderedPageBreak/>
        <w:drawing>
          <wp:inline distT="0" distB="0" distL="0" distR="0" wp14:anchorId="597BED8B" wp14:editId="0254CBE9">
            <wp:extent cx="3200400" cy="1872479"/>
            <wp:effectExtent l="0" t="0" r="0" b="0"/>
            <wp:docPr id="279" name="Picture"/>
            <wp:cNvGraphicFramePr/>
            <a:graphic xmlns:a="http://schemas.openxmlformats.org/drawingml/2006/main">
              <a:graphicData uri="http://schemas.openxmlformats.org/drawingml/2006/picture">
                <pic:pic xmlns:pic="http://schemas.openxmlformats.org/drawingml/2006/picture">
                  <pic:nvPicPr>
                    <pic:cNvPr id="280" name="Picture" descr="figures/Routputmultitable.png"/>
                    <pic:cNvPicPr>
                      <a:picLocks noChangeAspect="1" noChangeArrowheads="1"/>
                    </pic:cNvPicPr>
                  </pic:nvPicPr>
                  <pic:blipFill>
                    <a:blip r:embed="rId58"/>
                    <a:stretch>
                      <a:fillRect/>
                    </a:stretch>
                  </pic:blipFill>
                  <pic:spPr bwMode="auto">
                    <a:xfrm>
                      <a:off x="0" y="0"/>
                      <a:ext cx="3200400" cy="1872479"/>
                    </a:xfrm>
                    <a:prstGeom prst="rect">
                      <a:avLst/>
                    </a:prstGeom>
                    <a:noFill/>
                    <a:ln w="9525">
                      <a:noFill/>
                      <a:headEnd/>
                      <a:tailEnd/>
                    </a:ln>
                  </pic:spPr>
                </pic:pic>
              </a:graphicData>
            </a:graphic>
          </wp:inline>
        </w:drawing>
      </w:r>
    </w:p>
    <w:p w14:paraId="5DA8A4B5" w14:textId="03484222" w:rsidR="00800265" w:rsidRDefault="00C638F1">
      <w:pPr>
        <w:pStyle w:val="Heading2"/>
      </w:pPr>
      <w:bookmarkStart w:id="56" w:name="multiple-linear-regression-assumptions"/>
      <w:bookmarkEnd w:id="54"/>
      <w:bookmarkEnd w:id="55"/>
      <w:r>
        <w:t>7</w:t>
      </w:r>
      <w:r w:rsidR="001836FF">
        <w:t xml:space="preserve">.9 </w:t>
      </w:r>
      <w:r w:rsidR="00EB2E06">
        <w:t>Multiple Linear Regression Assumptions</w:t>
      </w:r>
    </w:p>
    <w:p w14:paraId="29C38953" w14:textId="77777777" w:rsidR="00800265" w:rsidRDefault="00EB2E06">
      <w:pPr>
        <w:numPr>
          <w:ilvl w:val="0"/>
          <w:numId w:val="42"/>
        </w:numPr>
      </w:pPr>
      <w:r>
        <w:rPr>
          <w:b/>
          <w:bCs/>
        </w:rPr>
        <w:t>Linearity</w:t>
      </w:r>
      <w:r>
        <w:t xml:space="preserve">: For each set of values, </w:t>
      </w:r>
      <m:oMath>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oMath>
      <w:r>
        <w:t xml:space="preserve">, of the predictor variables, the conditional mean of the response variable </w:t>
      </w:r>
      <m:oMath>
        <m:r>
          <w:rPr>
            <w:rFonts w:ascii="Cambria Math" w:hAnsi="Cambria Math"/>
          </w:rPr>
          <m:t>y</m:t>
        </m:r>
      </m:oMath>
      <w:r>
        <w:t xml:space="preserve"> is </w:t>
      </w:r>
      <m:oMath>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k</m:t>
            </m:r>
          </m:sub>
        </m:sSub>
        <m:sSub>
          <m:sSubPr>
            <m:ctrlPr>
              <w:rPr>
                <w:rFonts w:ascii="Cambria Math" w:hAnsi="Cambria Math"/>
              </w:rPr>
            </m:ctrlPr>
          </m:sSubPr>
          <m:e>
            <m:r>
              <w:rPr>
                <w:rFonts w:ascii="Cambria Math" w:hAnsi="Cambria Math"/>
              </w:rPr>
              <m:t>x</m:t>
            </m:r>
          </m:e>
          <m:sub>
            <m:r>
              <w:rPr>
                <w:rFonts w:ascii="Cambria Math" w:hAnsi="Cambria Math"/>
              </w:rPr>
              <m:t>k</m:t>
            </m:r>
          </m:sub>
        </m:sSub>
      </m:oMath>
      <w:r>
        <w:t>.</w:t>
      </w:r>
    </w:p>
    <w:p w14:paraId="4D77F943" w14:textId="77777777" w:rsidR="00800265" w:rsidRDefault="00EB2E06">
      <w:pPr>
        <w:numPr>
          <w:ilvl w:val="0"/>
          <w:numId w:val="42"/>
        </w:numPr>
      </w:pPr>
      <w:r>
        <w:rPr>
          <w:b/>
          <w:bCs/>
        </w:rPr>
        <w:t>Equal variance (homoscedasticity)</w:t>
      </w:r>
      <w:r>
        <w:t xml:space="preserve">: The conditional variance of the response variable are the same (equal to </w:t>
      </w:r>
      <m:oMath>
        <m:sSup>
          <m:sSupPr>
            <m:ctrlPr>
              <w:rPr>
                <w:rFonts w:ascii="Cambria Math" w:hAnsi="Cambria Math"/>
              </w:rPr>
            </m:ctrlPr>
          </m:sSupPr>
          <m:e>
            <m:r>
              <w:rPr>
                <w:rFonts w:ascii="Cambria Math" w:hAnsi="Cambria Math"/>
              </w:rPr>
              <m:t>σ</m:t>
            </m:r>
          </m:e>
          <m:sup>
            <m:r>
              <w:rPr>
                <w:rFonts w:ascii="Cambria Math" w:hAnsi="Cambria Math"/>
              </w:rPr>
              <m:t>2</m:t>
            </m:r>
          </m:sup>
        </m:sSup>
      </m:oMath>
      <w:r>
        <w:t xml:space="preserve">) for all sets of values, </w:t>
      </w:r>
      <m:oMath>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oMath>
      <w:r>
        <w:t>, of the predictor variables.</w:t>
      </w:r>
    </w:p>
    <w:p w14:paraId="0EA25D74" w14:textId="77777777" w:rsidR="00800265" w:rsidRDefault="00EB2E06">
      <w:pPr>
        <w:numPr>
          <w:ilvl w:val="0"/>
          <w:numId w:val="42"/>
        </w:numPr>
      </w:pPr>
      <w:r>
        <w:rPr>
          <w:b/>
          <w:bCs/>
        </w:rPr>
        <w:t>Independent observations</w:t>
      </w:r>
      <w:r>
        <w:t>: The observations of the response variable are independent of one another.</w:t>
      </w:r>
    </w:p>
    <w:p w14:paraId="05E7E404" w14:textId="77777777" w:rsidR="00800265" w:rsidRDefault="00EB2E06">
      <w:pPr>
        <w:numPr>
          <w:ilvl w:val="0"/>
          <w:numId w:val="42"/>
        </w:numPr>
      </w:pPr>
      <w:r>
        <w:rPr>
          <w:b/>
          <w:bCs/>
        </w:rPr>
        <w:t>Normally</w:t>
      </w:r>
      <w:r>
        <w:t xml:space="preserve">: For each set values, </w:t>
      </w:r>
      <m:oMath>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oMath>
      <w:r>
        <w:t>, of the predictor variables, the conditional distribution of the response variable is a normal distribution.</w:t>
      </w:r>
    </w:p>
    <w:p w14:paraId="2C231BC3" w14:textId="77777777" w:rsidR="00800265" w:rsidRDefault="00EB2E06">
      <w:pPr>
        <w:numPr>
          <w:ilvl w:val="0"/>
          <w:numId w:val="42"/>
        </w:numPr>
      </w:pPr>
      <w:r>
        <w:rPr>
          <w:b/>
          <w:bCs/>
        </w:rPr>
        <w:t>No Multicollinearity</w:t>
      </w:r>
      <w:r>
        <w:t>: Multicollinearity exists when two or more of the predictor variables are highly correlated.</w:t>
      </w:r>
    </w:p>
    <w:p w14:paraId="59ECC50E" w14:textId="3DAE798A" w:rsidR="00800265" w:rsidRDefault="00C638F1">
      <w:pPr>
        <w:pStyle w:val="Heading3"/>
      </w:pPr>
      <w:bookmarkStart w:id="57" w:name="multicollinearity"/>
      <w:r>
        <w:t>7</w:t>
      </w:r>
      <w:r w:rsidR="001836FF">
        <w:t xml:space="preserve">.9.1 </w:t>
      </w:r>
      <w:r w:rsidR="00EB2E06">
        <w:t>Multicollinearity</w:t>
      </w:r>
    </w:p>
    <w:p w14:paraId="6B509348" w14:textId="77777777" w:rsidR="00800265" w:rsidRDefault="00EB2E06">
      <w:pPr>
        <w:numPr>
          <w:ilvl w:val="0"/>
          <w:numId w:val="43"/>
        </w:numPr>
      </w:pPr>
      <w:r>
        <w:t>Multicollinearity refers to a situation when two or more predictor variables in our multiple regression model are highly (linearly) correlated.</w:t>
      </w:r>
    </w:p>
    <w:p w14:paraId="0D2F3243" w14:textId="77777777" w:rsidR="00800265" w:rsidRDefault="00EB2E06">
      <w:pPr>
        <w:numPr>
          <w:ilvl w:val="0"/>
          <w:numId w:val="43"/>
        </w:numPr>
      </w:pPr>
      <w:r>
        <w:t>The least square estimates will remain unbiased, but unstable.</w:t>
      </w:r>
    </w:p>
    <w:p w14:paraId="66A7E69D" w14:textId="77777777" w:rsidR="00800265" w:rsidRDefault="00EB2E06">
      <w:pPr>
        <w:numPr>
          <w:ilvl w:val="0"/>
          <w:numId w:val="43"/>
        </w:numPr>
      </w:pPr>
      <w:r>
        <w:t>The standard errors (of the affected variables) are likely to be high.</w:t>
      </w:r>
    </w:p>
    <w:p w14:paraId="524710AB" w14:textId="77777777" w:rsidR="00800265" w:rsidRDefault="00EB2E06">
      <w:pPr>
        <w:numPr>
          <w:ilvl w:val="0"/>
          <w:numId w:val="43"/>
        </w:numPr>
      </w:pPr>
      <w:r>
        <w:t>Overall model fit (e.g. R-square, F, prediction) is not affected.</w:t>
      </w:r>
    </w:p>
    <w:p w14:paraId="0B573EB9" w14:textId="715A990B" w:rsidR="00800265" w:rsidRDefault="00C638F1">
      <w:pPr>
        <w:pStyle w:val="Heading3"/>
      </w:pPr>
      <w:bookmarkStart w:id="58" w:name="multicollinearity-detect"/>
      <w:bookmarkEnd w:id="57"/>
      <w:r>
        <w:t>7</w:t>
      </w:r>
      <w:r w:rsidR="00D91F1E">
        <w:t xml:space="preserve">.9.2 </w:t>
      </w:r>
      <w:r w:rsidR="00EB2E06">
        <w:t>Multicollinearity: Detect</w:t>
      </w:r>
    </w:p>
    <w:p w14:paraId="2D0E0770" w14:textId="77777777" w:rsidR="00800265" w:rsidRDefault="00EB2E06">
      <w:pPr>
        <w:numPr>
          <w:ilvl w:val="0"/>
          <w:numId w:val="44"/>
        </w:numPr>
      </w:pPr>
      <w:r>
        <w:t>Scatterplot Matrix</w:t>
      </w:r>
    </w:p>
    <w:p w14:paraId="0E40316D" w14:textId="77777777" w:rsidR="00800265" w:rsidRDefault="00EB2E06">
      <w:pPr>
        <w:numPr>
          <w:ilvl w:val="0"/>
          <w:numId w:val="44"/>
        </w:numPr>
      </w:pPr>
      <w:r>
        <w:rPr>
          <w:b/>
          <w:bCs/>
        </w:rPr>
        <w:t>Variance Inflation Factors</w:t>
      </w:r>
      <w:r>
        <w:t xml:space="preserve">: the Variance Inflation Factors (VIF) for the </w:t>
      </w:r>
      <m:oMath>
        <m:sSup>
          <m:sSupPr>
            <m:ctrlPr>
              <w:rPr>
                <w:rFonts w:ascii="Cambria Math" w:hAnsi="Cambria Math"/>
              </w:rPr>
            </m:ctrlPr>
          </m:sSupPr>
          <m:e>
            <m:r>
              <w:rPr>
                <w:rFonts w:ascii="Cambria Math" w:hAnsi="Cambria Math"/>
              </w:rPr>
              <m:t>i</m:t>
            </m:r>
          </m:e>
          <m:sup>
            <m:r>
              <w:rPr>
                <w:rFonts w:ascii="Cambria Math" w:hAnsi="Cambria Math"/>
              </w:rPr>
              <m:t>th</m:t>
            </m:r>
          </m:sup>
        </m:sSup>
      </m:oMath>
      <w:r>
        <w:t xml:space="preserve"> predictor is</w:t>
      </w:r>
    </w:p>
    <w:p w14:paraId="4FB4DEFD" w14:textId="77777777" w:rsidR="00800265" w:rsidRDefault="00EB2E06">
      <w:pPr>
        <w:pStyle w:val="BodyText"/>
      </w:pPr>
      <m:oMathPara>
        <m:oMathParaPr>
          <m:jc m:val="center"/>
        </m:oMathParaPr>
        <m:oMath>
          <m:r>
            <w:rPr>
              <w:rFonts w:ascii="Cambria Math" w:hAnsi="Cambria Math"/>
            </w:rPr>
            <m:t>VI</m:t>
          </m:r>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i</m:t>
                  </m:r>
                </m:sub>
                <m:sup>
                  <m:r>
                    <w:rPr>
                      <w:rFonts w:ascii="Cambria Math" w:hAnsi="Cambria Math"/>
                    </w:rPr>
                    <m:t>2</m:t>
                  </m:r>
                </m:sup>
              </m:sSubSup>
            </m:den>
          </m:f>
        </m:oMath>
      </m:oMathPara>
    </w:p>
    <w:p w14:paraId="68DB792F" w14:textId="77777777" w:rsidR="00800265" w:rsidRDefault="00EB2E06">
      <w:pPr>
        <w:numPr>
          <w:ilvl w:val="0"/>
          <w:numId w:val="1"/>
        </w:numPr>
      </w:pPr>
      <w:r>
        <w:lastRenderedPageBreak/>
        <w:t xml:space="preserve">where </w:t>
      </w:r>
      <m:oMath>
        <m:sSubSup>
          <m:sSubSupPr>
            <m:ctrlPr>
              <w:rPr>
                <w:rFonts w:ascii="Cambria Math" w:hAnsi="Cambria Math"/>
              </w:rPr>
            </m:ctrlPr>
          </m:sSubSupPr>
          <m:e>
            <m:r>
              <w:rPr>
                <w:rFonts w:ascii="Cambria Math" w:hAnsi="Cambria Math"/>
              </w:rPr>
              <m:t>R</m:t>
            </m:r>
          </m:e>
          <m:sub>
            <m:r>
              <w:rPr>
                <w:rFonts w:ascii="Cambria Math" w:hAnsi="Cambria Math"/>
              </w:rPr>
              <m:t>i</m:t>
            </m:r>
          </m:sub>
          <m:sup>
            <m:r>
              <w:rPr>
                <w:rFonts w:ascii="Cambria Math" w:hAnsi="Cambria Math"/>
              </w:rPr>
              <m:t>2</m:t>
            </m:r>
          </m:sup>
        </m:sSubSup>
      </m:oMath>
      <w:r>
        <w:t xml:space="preserve"> is the R-square value obtained by regressing the </w:t>
      </w:r>
      <m:oMath>
        <m:sSup>
          <m:sSupPr>
            <m:ctrlPr>
              <w:rPr>
                <w:rFonts w:ascii="Cambria Math" w:hAnsi="Cambria Math"/>
              </w:rPr>
            </m:ctrlPr>
          </m:sSupPr>
          <m:e>
            <m:r>
              <w:rPr>
                <w:rFonts w:ascii="Cambria Math" w:hAnsi="Cambria Math"/>
              </w:rPr>
              <m:t>i</m:t>
            </m:r>
          </m:e>
          <m:sup>
            <m:r>
              <w:rPr>
                <w:rFonts w:ascii="Cambria Math" w:hAnsi="Cambria Math"/>
              </w:rPr>
              <m:t>th</m:t>
            </m:r>
          </m:sup>
        </m:sSup>
      </m:oMath>
      <w:r>
        <w:t xml:space="preserve"> predictor on the other predictor variables.</w:t>
      </w:r>
    </w:p>
    <w:p w14:paraId="46C4E1C8" w14:textId="77777777" w:rsidR="00800265" w:rsidRDefault="00EB2E06">
      <w:pPr>
        <w:numPr>
          <w:ilvl w:val="0"/>
          <w:numId w:val="44"/>
        </w:numPr>
      </w:pPr>
      <m:oMath>
        <m:r>
          <w:rPr>
            <w:rFonts w:ascii="Cambria Math" w:hAnsi="Cambria Math"/>
          </w:rPr>
          <m:t>VIF</m:t>
        </m:r>
        <m:r>
          <m:rPr>
            <m:sty m:val="p"/>
          </m:rPr>
          <w:rPr>
            <w:rFonts w:ascii="Cambria Math" w:hAnsi="Cambria Math"/>
          </w:rPr>
          <m:t>=</m:t>
        </m:r>
        <m:r>
          <w:rPr>
            <w:rFonts w:ascii="Cambria Math" w:hAnsi="Cambria Math"/>
          </w:rPr>
          <m:t>1</m:t>
        </m:r>
      </m:oMath>
      <w:r>
        <w:t xml:space="preserve"> indicates that there is no correlation between </w:t>
      </w:r>
      <m:oMath>
        <m:sSup>
          <m:sSupPr>
            <m:ctrlPr>
              <w:rPr>
                <w:rFonts w:ascii="Cambria Math" w:hAnsi="Cambria Math"/>
              </w:rPr>
            </m:ctrlPr>
          </m:sSupPr>
          <m:e>
            <m:r>
              <w:rPr>
                <w:rFonts w:ascii="Cambria Math" w:hAnsi="Cambria Math"/>
              </w:rPr>
              <m:t>i</m:t>
            </m:r>
          </m:e>
          <m:sup>
            <m:r>
              <w:rPr>
                <w:rFonts w:ascii="Cambria Math" w:hAnsi="Cambria Math"/>
              </w:rPr>
              <m:t>th</m:t>
            </m:r>
          </m:sup>
        </m:sSup>
      </m:oMath>
      <w:r>
        <w:t xml:space="preserve"> predictor variable and the other predictor variables.</w:t>
      </w:r>
    </w:p>
    <w:p w14:paraId="0A168A1B" w14:textId="77777777" w:rsidR="00800265" w:rsidRDefault="00EB2E06">
      <w:pPr>
        <w:numPr>
          <w:ilvl w:val="0"/>
          <w:numId w:val="44"/>
        </w:numPr>
      </w:pPr>
      <w:r>
        <w:t xml:space="preserve">As rule of thumb if </w:t>
      </w:r>
      <m:oMath>
        <m:r>
          <w:rPr>
            <w:rFonts w:ascii="Cambria Math" w:hAnsi="Cambria Math"/>
          </w:rPr>
          <m:t>VIF</m:t>
        </m:r>
        <m:r>
          <m:rPr>
            <m:sty m:val="p"/>
          </m:rPr>
          <w:rPr>
            <w:rFonts w:ascii="Cambria Math" w:hAnsi="Cambria Math"/>
          </w:rPr>
          <m:t>&gt;</m:t>
        </m:r>
        <m:r>
          <w:rPr>
            <w:rFonts w:ascii="Cambria Math" w:hAnsi="Cambria Math"/>
          </w:rPr>
          <m:t>10</m:t>
        </m:r>
      </m:oMath>
      <w:r>
        <w:t xml:space="preserve"> then multicollinearity could be a problem.</w:t>
      </w:r>
    </w:p>
    <w:p w14:paraId="1DBCD61F" w14:textId="21EBF5B3" w:rsidR="00800265" w:rsidRDefault="00C638F1">
      <w:pPr>
        <w:pStyle w:val="Heading3"/>
      </w:pPr>
      <w:bookmarkStart w:id="59" w:name="multicollinearity-how-to-fix"/>
      <w:bookmarkEnd w:id="58"/>
      <w:r>
        <w:t>7</w:t>
      </w:r>
      <w:r w:rsidR="00D91F1E">
        <w:t xml:space="preserve">.9.3 </w:t>
      </w:r>
      <w:r w:rsidR="00EB2E06">
        <w:t>Multicollinearity: How to fix?</w:t>
      </w:r>
    </w:p>
    <w:p w14:paraId="706F3275" w14:textId="77777777" w:rsidR="00800265" w:rsidRDefault="00EB2E06">
      <w:pPr>
        <w:pStyle w:val="FirstParagraph"/>
      </w:pPr>
      <w:r>
        <w:rPr>
          <w:b/>
          <w:bCs/>
        </w:rPr>
        <w:t>Ignore:</w:t>
      </w:r>
      <w:r>
        <w:t xml:space="preserve"> if the model is going to be used for prediction only.</w:t>
      </w:r>
    </w:p>
    <w:p w14:paraId="74EFB27B" w14:textId="77777777" w:rsidR="00800265" w:rsidRDefault="00EB2E06">
      <w:pPr>
        <w:pStyle w:val="BodyText"/>
      </w:pPr>
      <w:r>
        <w:rPr>
          <w:b/>
          <w:bCs/>
        </w:rPr>
        <w:t>Remove:</w:t>
      </w:r>
      <w:r>
        <w:t xml:space="preserve"> e.g. see if the variables are providing the same information.</w:t>
      </w:r>
    </w:p>
    <w:p w14:paraId="2A9EFBD1" w14:textId="77777777" w:rsidR="00800265" w:rsidRDefault="00EB2E06">
      <w:pPr>
        <w:pStyle w:val="BodyText"/>
      </w:pPr>
      <w:r>
        <w:rPr>
          <w:b/>
          <w:bCs/>
        </w:rPr>
        <w:t>Combine:</w:t>
      </w:r>
      <w:r>
        <w:t xml:space="preserve"> combining highly correlated variables.</w:t>
      </w:r>
    </w:p>
    <w:p w14:paraId="302F4064" w14:textId="77777777" w:rsidR="00800265" w:rsidRDefault="00EB2E06">
      <w:pPr>
        <w:pStyle w:val="BodyText"/>
      </w:pPr>
      <w:r>
        <w:rPr>
          <w:b/>
          <w:bCs/>
        </w:rPr>
        <w:t>Advanced:</w:t>
      </w:r>
      <w:r>
        <w:t xml:space="preserve"> e.g. Principal Components Analysis, Partial Least Squares.</w:t>
      </w:r>
    </w:p>
    <w:p w14:paraId="1FC61066" w14:textId="77777777" w:rsidR="00800265" w:rsidRDefault="00EB2E06">
      <w:pPr>
        <w:pStyle w:val="BodyText"/>
      </w:pPr>
      <m:oMathPara>
        <m:oMath>
          <m:r>
            <w:rPr>
              <w:rFonts w:ascii="Cambria Math" w:hAnsi="Cambria Math"/>
            </w:rPr>
            <m:t> </m:t>
          </m:r>
        </m:oMath>
      </m:oMathPara>
    </w:p>
    <w:p w14:paraId="0C6FEB41" w14:textId="33031540" w:rsidR="00800265" w:rsidRDefault="00C638F1">
      <w:pPr>
        <w:pStyle w:val="Heading2"/>
      </w:pPr>
      <w:bookmarkStart w:id="60" w:name="regression-in-r-regression-assumptions"/>
      <w:bookmarkEnd w:id="56"/>
      <w:bookmarkEnd w:id="59"/>
      <w:r>
        <w:t>7</w:t>
      </w:r>
      <w:r w:rsidR="00D91F1E">
        <w:t xml:space="preserve">.10 </w:t>
      </w:r>
      <w:r w:rsidR="00EB2E06">
        <w:t>Regression in R (regression assumptions)</w:t>
      </w:r>
    </w:p>
    <w:p w14:paraId="3CA0DA0E" w14:textId="77777777" w:rsidR="00800265" w:rsidRDefault="00EB2E06">
      <w:pPr>
        <w:pStyle w:val="SourceCode"/>
      </w:pPr>
      <w:r>
        <w:rPr>
          <w:rStyle w:val="FunctionTok"/>
        </w:rPr>
        <w:t>plot</w:t>
      </w:r>
      <w:r>
        <w:rPr>
          <w:rStyle w:val="NormalTok"/>
        </w:rPr>
        <w:t xml:space="preserve">(reg, </w:t>
      </w:r>
      <w:r>
        <w:rPr>
          <w:rStyle w:val="AttributeTok"/>
        </w:rPr>
        <w:t>which=</w:t>
      </w:r>
      <w:r>
        <w:rPr>
          <w:rStyle w:val="DecValTok"/>
        </w:rPr>
        <w:t>1</w:t>
      </w:r>
      <w:r>
        <w:rPr>
          <w:rStyle w:val="NormalTok"/>
        </w:rPr>
        <w:t xml:space="preserve">, </w:t>
      </w:r>
      <w:r>
        <w:rPr>
          <w:rStyle w:val="AttributeTok"/>
        </w:rPr>
        <w:t>pch=</w:t>
      </w:r>
      <w:r>
        <w:rPr>
          <w:rStyle w:val="DecValTok"/>
        </w:rPr>
        <w:t>19</w:t>
      </w:r>
      <w:r>
        <w:rPr>
          <w:rStyle w:val="NormalTok"/>
        </w:rPr>
        <w:t xml:space="preserve">, </w:t>
      </w:r>
      <w:r>
        <w:rPr>
          <w:rStyle w:val="AttributeTok"/>
        </w:rPr>
        <w:t>col=</w:t>
      </w:r>
      <w:r>
        <w:rPr>
          <w:rStyle w:val="DecValTok"/>
        </w:rPr>
        <w:t>4</w:t>
      </w:r>
      <w:r>
        <w:rPr>
          <w:rStyle w:val="NormalTok"/>
        </w:rPr>
        <w:t>)</w:t>
      </w:r>
    </w:p>
    <w:p w14:paraId="01DA22D5" w14:textId="77777777" w:rsidR="00800265" w:rsidRDefault="00EB2E06">
      <w:pPr>
        <w:pStyle w:val="FirstParagraph"/>
      </w:pPr>
      <w:r>
        <w:rPr>
          <w:noProof/>
        </w:rPr>
        <w:drawing>
          <wp:inline distT="0" distB="0" distL="0" distR="0" wp14:anchorId="0A1F5807" wp14:editId="6F80C8BA">
            <wp:extent cx="4620126" cy="3696101"/>
            <wp:effectExtent l="0" t="0" r="0" b="0"/>
            <wp:docPr id="288" name="Picture"/>
            <wp:cNvGraphicFramePr/>
            <a:graphic xmlns:a="http://schemas.openxmlformats.org/drawingml/2006/main">
              <a:graphicData uri="http://schemas.openxmlformats.org/drawingml/2006/picture">
                <pic:pic xmlns:pic="http://schemas.openxmlformats.org/drawingml/2006/picture">
                  <pic:nvPicPr>
                    <pic:cNvPr id="289" name="Picture" descr="Weeks6to9_files/figure-docx/unnamed-chunk-82-1.png"/>
                    <pic:cNvPicPr>
                      <a:picLocks noChangeAspect="1" noChangeArrowheads="1"/>
                    </pic:cNvPicPr>
                  </pic:nvPicPr>
                  <pic:blipFill>
                    <a:blip r:embed="rId59"/>
                    <a:stretch>
                      <a:fillRect/>
                    </a:stretch>
                  </pic:blipFill>
                  <pic:spPr bwMode="auto">
                    <a:xfrm>
                      <a:off x="0" y="0"/>
                      <a:ext cx="4620126" cy="3696101"/>
                    </a:xfrm>
                    <a:prstGeom prst="rect">
                      <a:avLst/>
                    </a:prstGeom>
                    <a:noFill/>
                    <a:ln w="9525">
                      <a:noFill/>
                      <a:headEnd/>
                      <a:tailEnd/>
                    </a:ln>
                  </pic:spPr>
                </pic:pic>
              </a:graphicData>
            </a:graphic>
          </wp:inline>
        </w:drawing>
      </w:r>
    </w:p>
    <w:p w14:paraId="2876ED64" w14:textId="77777777" w:rsidR="00800265" w:rsidRDefault="00EB2E06">
      <w:pPr>
        <w:pStyle w:val="SourceCode"/>
      </w:pPr>
      <w:r>
        <w:rPr>
          <w:rStyle w:val="FunctionTok"/>
        </w:rPr>
        <w:t>plot</w:t>
      </w:r>
      <w:r>
        <w:rPr>
          <w:rStyle w:val="NormalTok"/>
        </w:rPr>
        <w:t xml:space="preserve">(reg, </w:t>
      </w:r>
      <w:r>
        <w:rPr>
          <w:rStyle w:val="AttributeTok"/>
        </w:rPr>
        <w:t>which=</w:t>
      </w:r>
      <w:r>
        <w:rPr>
          <w:rStyle w:val="DecValTok"/>
        </w:rPr>
        <w:t>2</w:t>
      </w:r>
      <w:r>
        <w:rPr>
          <w:rStyle w:val="NormalTok"/>
        </w:rPr>
        <w:t xml:space="preserve">, </w:t>
      </w:r>
      <w:r>
        <w:rPr>
          <w:rStyle w:val="AttributeTok"/>
        </w:rPr>
        <w:t>pch=</w:t>
      </w:r>
      <w:r>
        <w:rPr>
          <w:rStyle w:val="DecValTok"/>
        </w:rPr>
        <w:t>19</w:t>
      </w:r>
      <w:r>
        <w:rPr>
          <w:rStyle w:val="NormalTok"/>
        </w:rPr>
        <w:t xml:space="preserve">, </w:t>
      </w:r>
      <w:r>
        <w:rPr>
          <w:rStyle w:val="AttributeTok"/>
        </w:rPr>
        <w:t>col=</w:t>
      </w:r>
      <w:r>
        <w:rPr>
          <w:rStyle w:val="DecValTok"/>
        </w:rPr>
        <w:t>4</w:t>
      </w:r>
      <w:r>
        <w:rPr>
          <w:rStyle w:val="NormalTok"/>
        </w:rPr>
        <w:t>)</w:t>
      </w:r>
    </w:p>
    <w:p w14:paraId="757DEF04" w14:textId="77777777" w:rsidR="00800265" w:rsidRDefault="00EB2E06">
      <w:pPr>
        <w:pStyle w:val="FirstParagraph"/>
      </w:pPr>
      <w:r>
        <w:rPr>
          <w:noProof/>
        </w:rPr>
        <w:lastRenderedPageBreak/>
        <w:drawing>
          <wp:inline distT="0" distB="0" distL="0" distR="0" wp14:anchorId="3AA183A5" wp14:editId="614413DA">
            <wp:extent cx="4620126" cy="3696101"/>
            <wp:effectExtent l="0" t="0" r="0" b="0"/>
            <wp:docPr id="291" name="Picture"/>
            <wp:cNvGraphicFramePr/>
            <a:graphic xmlns:a="http://schemas.openxmlformats.org/drawingml/2006/main">
              <a:graphicData uri="http://schemas.openxmlformats.org/drawingml/2006/picture">
                <pic:pic xmlns:pic="http://schemas.openxmlformats.org/drawingml/2006/picture">
                  <pic:nvPicPr>
                    <pic:cNvPr id="292" name="Picture" descr="Weeks6to9_files/figure-docx/unnamed-chunk-82-2.png"/>
                    <pic:cNvPicPr>
                      <a:picLocks noChangeAspect="1" noChangeArrowheads="1"/>
                    </pic:cNvPicPr>
                  </pic:nvPicPr>
                  <pic:blipFill>
                    <a:blip r:embed="rId60"/>
                    <a:stretch>
                      <a:fillRect/>
                    </a:stretch>
                  </pic:blipFill>
                  <pic:spPr bwMode="auto">
                    <a:xfrm>
                      <a:off x="0" y="0"/>
                      <a:ext cx="4620126" cy="3696101"/>
                    </a:xfrm>
                    <a:prstGeom prst="rect">
                      <a:avLst/>
                    </a:prstGeom>
                    <a:noFill/>
                    <a:ln w="9525">
                      <a:noFill/>
                      <a:headEnd/>
                      <a:tailEnd/>
                    </a:ln>
                  </pic:spPr>
                </pic:pic>
              </a:graphicData>
            </a:graphic>
          </wp:inline>
        </w:drawing>
      </w:r>
    </w:p>
    <w:p w14:paraId="7B476D8D" w14:textId="77777777" w:rsidR="00800265" w:rsidRDefault="00EB2E06">
      <w:pPr>
        <w:pStyle w:val="SourceCode"/>
      </w:pPr>
      <w:r>
        <w:rPr>
          <w:rStyle w:val="CommentTok"/>
        </w:rPr>
        <w:t># install.packages("car")</w:t>
      </w:r>
      <w:r>
        <w:br/>
      </w:r>
      <w:r>
        <w:rPr>
          <w:rStyle w:val="FunctionTok"/>
        </w:rPr>
        <w:t>library</w:t>
      </w:r>
      <w:r>
        <w:rPr>
          <w:rStyle w:val="NormalTok"/>
        </w:rPr>
        <w:t>(car)</w:t>
      </w:r>
      <w:r>
        <w:br/>
      </w:r>
      <w:r>
        <w:rPr>
          <w:rStyle w:val="FunctionTok"/>
        </w:rPr>
        <w:t>vif</w:t>
      </w:r>
      <w:r>
        <w:rPr>
          <w:rStyle w:val="NormalTok"/>
        </w:rPr>
        <w:t>(reg)</w:t>
      </w:r>
    </w:p>
    <w:p w14:paraId="7E42B939" w14:textId="77777777" w:rsidR="00800265" w:rsidRDefault="00EB2E06">
      <w:pPr>
        <w:pStyle w:val="SourceCode"/>
      </w:pPr>
      <w:r>
        <w:rPr>
          <w:rStyle w:val="VerbatimChar"/>
        </w:rPr>
        <w:t xml:space="preserve">##      Age    Miles </w:t>
      </w:r>
      <w:r>
        <w:br/>
      </w:r>
      <w:r>
        <w:rPr>
          <w:rStyle w:val="VerbatimChar"/>
        </w:rPr>
        <w:t>## 3.907129 3.907129</w:t>
      </w:r>
    </w:p>
    <w:p w14:paraId="60C8BB69" w14:textId="77777777" w:rsidR="00800265" w:rsidRDefault="00EB2E06">
      <w:pPr>
        <w:pStyle w:val="FirstParagraph"/>
      </w:pPr>
      <w:r>
        <w:t xml:space="preserve">The value of </w:t>
      </w:r>
      <m:oMath>
        <m:r>
          <w:rPr>
            <w:rFonts w:ascii="Cambria Math" w:hAnsi="Cambria Math"/>
          </w:rPr>
          <m:t>VIF</m:t>
        </m:r>
        <m:r>
          <m:rPr>
            <m:sty m:val="p"/>
          </m:rPr>
          <w:rPr>
            <w:rFonts w:ascii="Cambria Math" w:hAnsi="Cambria Math"/>
          </w:rPr>
          <m:t>=</m:t>
        </m:r>
        <m:r>
          <w:rPr>
            <w:rFonts w:ascii="Cambria Math" w:hAnsi="Cambria Math"/>
          </w:rPr>
          <m:t>3.91</m:t>
        </m:r>
      </m:oMath>
      <w:r>
        <w:t xml:space="preserve"> indicates a moderate correlation between the age and the miles in the model, but this is not a major concern.</w:t>
      </w:r>
    </w:p>
    <w:p w14:paraId="0FCAA727" w14:textId="7913BF8E" w:rsidR="00800265" w:rsidRDefault="00C638F1">
      <w:pPr>
        <w:pStyle w:val="Heading2"/>
      </w:pPr>
      <w:bookmarkStart w:id="61" w:name="dummy-variables"/>
      <w:bookmarkEnd w:id="60"/>
      <w:r>
        <w:t>7</w:t>
      </w:r>
      <w:r w:rsidR="00D91F1E">
        <w:t xml:space="preserve">.11 </w:t>
      </w:r>
      <w:r w:rsidR="00EB2E06">
        <w:t>Dummy Variables</w:t>
      </w:r>
    </w:p>
    <w:p w14:paraId="6C7B4E3E" w14:textId="77777777" w:rsidR="00800265" w:rsidRDefault="00EB2E06">
      <w:pPr>
        <w:pStyle w:val="FirstParagraph"/>
      </w:pPr>
      <w:r>
        <w:t>We will consider the case when we have a qualitative (categorical) predictor (also known as a factor) with two or more levels (or possible values).</w:t>
      </w:r>
    </w:p>
    <w:p w14:paraId="5175A0E0" w14:textId="77777777" w:rsidR="00800265" w:rsidRDefault="00EB2E06">
      <w:pPr>
        <w:pStyle w:val="BodyText"/>
      </w:pPr>
      <w:r>
        <w:rPr>
          <w:b/>
          <w:bCs/>
        </w:rPr>
        <w:t>Qualitative predictors with only two levels</w:t>
      </w:r>
    </w:p>
    <w:p w14:paraId="28A9910F" w14:textId="77777777" w:rsidR="00800265" w:rsidRDefault="00EB2E06">
      <w:pPr>
        <w:pStyle w:val="BodyText"/>
      </w:pPr>
      <w:r>
        <w:t>To include a qualitative predictor in our model, we create a dummy variable that takes on two possible numerical values, e.g. 0 and 1.</w:t>
      </w:r>
    </w:p>
    <w:p w14:paraId="0C2EC492" w14:textId="77777777" w:rsidR="00800265" w:rsidRDefault="00EB2E06">
      <w:pPr>
        <w:pStyle w:val="BodyText"/>
      </w:pPr>
      <w:r>
        <w:t xml:space="preserve">Back to our used cars example, suppose we want to add the transmission type to our linear regression model. So let </w:t>
      </w:r>
      <m:oMath>
        <m:r>
          <w:rPr>
            <w:rFonts w:ascii="Cambria Math" w:hAnsi="Cambria Math"/>
          </w:rPr>
          <m:t>d</m:t>
        </m:r>
      </m:oMath>
      <w:r>
        <w:t xml:space="preserve"> be a dummy variable represents the car’s transmission type which takes value 1 for manual car and value 0 for automatic car.</w:t>
      </w:r>
    </w:p>
    <w:p w14:paraId="7937B987" w14:textId="77777777" w:rsidR="00800265" w:rsidRDefault="00EB2E06">
      <w:pPr>
        <w:pStyle w:val="BodyText"/>
      </w:pPr>
      <w:r>
        <w:t xml:space="preserve">Again, </w:t>
      </w:r>
      <m:oMath>
        <m:r>
          <w:rPr>
            <w:rFonts w:ascii="Cambria Math" w:hAnsi="Cambria Math"/>
          </w:rPr>
          <m:t>y</m:t>
        </m:r>
        <m:r>
          <m:rPr>
            <m:sty m:val="p"/>
          </m:rPr>
          <w:rPr>
            <w:rFonts w:ascii="Cambria Math" w:hAnsi="Cambria Math"/>
          </w:rPr>
          <m:t>=</m:t>
        </m:r>
        <m:r>
          <w:rPr>
            <w:rFonts w:ascii="Cambria Math" w:hAnsi="Cambria Math"/>
          </w:rPr>
          <m:t>Price</m:t>
        </m:r>
      </m:oMath>
      <w:r>
        <w:t xml:space="preserve"> and </w:t>
      </w:r>
      <m:oMath>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r>
          <w:rPr>
            <w:rFonts w:ascii="Cambria Math" w:hAnsi="Cambria Math"/>
          </w:rPr>
          <m:t>age</m:t>
        </m:r>
      </m:oMath>
      <w:r>
        <w:t xml:space="preserve">, and let us not include </w:t>
      </w:r>
      <m:oMath>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r>
          <w:rPr>
            <w:rFonts w:ascii="Cambria Math" w:hAnsi="Cambria Math"/>
          </w:rPr>
          <m:t>miles</m:t>
        </m:r>
      </m:oMath>
      <w:r>
        <w:t xml:space="preserve"> at the moment.</w:t>
      </w:r>
    </w:p>
    <w:p w14:paraId="69D55B7D" w14:textId="77777777" w:rsidR="00800265" w:rsidRDefault="00EB2E06">
      <w:pPr>
        <w:pStyle w:val="BodyText"/>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1</m:t>
                    </m:r>
                  </m:e>
                  <m:e>
                    <m:r>
                      <m:rPr>
                        <m:nor/>
                      </m:rPr>
                      <m:t xml:space="preserve">if </m:t>
                    </m:r>
                    <m:r>
                      <w:rPr>
                        <w:rFonts w:ascii="Cambria Math" w:hAnsi="Cambria Math"/>
                      </w:rPr>
                      <m:t>i</m:t>
                    </m:r>
                    <m:r>
                      <m:rPr>
                        <m:nor/>
                      </m:rPr>
                      <m:t>th car is manual,</m:t>
                    </m:r>
                  </m:e>
                </m:mr>
                <m:mr>
                  <m:e>
                    <m:r>
                      <w:rPr>
                        <w:rFonts w:ascii="Cambria Math" w:hAnsi="Cambria Math"/>
                      </w:rPr>
                      <m:t>0</m:t>
                    </m:r>
                  </m:e>
                  <m:e>
                    <m:r>
                      <m:rPr>
                        <m:nor/>
                      </m:rPr>
                      <m:t xml:space="preserve">if </m:t>
                    </m:r>
                    <m:r>
                      <w:rPr>
                        <w:rFonts w:ascii="Cambria Math" w:hAnsi="Cambria Math"/>
                      </w:rPr>
                      <m:t>i</m:t>
                    </m:r>
                    <m:r>
                      <m:rPr>
                        <m:nor/>
                      </m:rPr>
                      <m:t>th car is automatic</m:t>
                    </m:r>
                  </m:e>
                </m:mr>
              </m:m>
            </m:e>
          </m:d>
        </m:oMath>
      </m:oMathPara>
    </w:p>
    <w:p w14:paraId="3923B688" w14:textId="77777777" w:rsidR="00800265" w:rsidRDefault="00EB2E06">
      <w:pPr>
        <w:pStyle w:val="FirstParagraph"/>
      </w:pPr>
      <w:r>
        <w:lastRenderedPageBreak/>
        <w:t>then we can regress price on age and transmission type as</w:t>
      </w:r>
    </w:p>
    <w:p w14:paraId="2A1E5D5E" w14:textId="77777777" w:rsidR="00800265" w:rsidRDefault="00EB2E06">
      <w:pPr>
        <w:pStyle w:val="BodyText"/>
      </w:pPr>
      <m:oMathPara>
        <m:oMathParaPr>
          <m:jc m:val="center"/>
        </m:oMathParaPr>
        <m:oMath>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d</m:t>
          </m:r>
          <m:r>
            <m:rPr>
              <m:sty m:val="p"/>
            </m:rPr>
            <w:rPr>
              <w:rFonts w:ascii="Cambria Math" w:hAnsi="Cambria Math"/>
            </w:rPr>
            <m:t>+</m:t>
          </m:r>
          <m:r>
            <w:rPr>
              <w:rFonts w:ascii="Cambria Math" w:hAnsi="Cambria Math"/>
            </w:rPr>
            <m:t>ϵ</m:t>
          </m:r>
        </m:oMath>
      </m:oMathPara>
    </w:p>
    <w:p w14:paraId="69F0B072" w14:textId="77777777" w:rsidR="00800265" w:rsidRDefault="00EB2E06">
      <w:pPr>
        <w:pStyle w:val="FirstParagraph"/>
      </w:pPr>
      <w:r>
        <w:t>so for manual cars:</w:t>
      </w:r>
    </w:p>
    <w:p w14:paraId="51ADE253" w14:textId="77777777" w:rsidR="00800265" w:rsidRDefault="00EB2E06">
      <w:pPr>
        <w:pStyle w:val="BodyText"/>
      </w:pPr>
      <m:oMathPara>
        <m:oMathParaPr>
          <m:jc m:val="center"/>
        </m:oMathParaPr>
        <m:oMath>
          <m:r>
            <w:rPr>
              <w:rFonts w:ascii="Cambria Math" w:hAnsi="Cambria Math"/>
            </w:rPr>
            <m:t>y</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r>
            <w:rPr>
              <w:rFonts w:ascii="Cambria Math" w:hAnsi="Cambria Math"/>
            </w:rPr>
            <m:t>ϵ</m:t>
          </m:r>
        </m:oMath>
      </m:oMathPara>
    </w:p>
    <w:p w14:paraId="16D06CFC" w14:textId="77777777" w:rsidR="00800265" w:rsidRDefault="00EB2E06">
      <w:pPr>
        <w:pStyle w:val="FirstParagraph"/>
      </w:pPr>
      <w:r>
        <w:t>and for automatic cars:</w:t>
      </w:r>
    </w:p>
    <w:p w14:paraId="54F1C96D" w14:textId="77777777" w:rsidR="00800265" w:rsidRDefault="00EB2E06">
      <w:pPr>
        <w:pStyle w:val="BodyText"/>
      </w:pPr>
      <m:oMathPara>
        <m:oMathParaPr>
          <m:jc m:val="center"/>
        </m:oMathParaPr>
        <m:oMath>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r>
            <w:rPr>
              <w:rFonts w:ascii="Cambria Math" w:hAnsi="Cambria Math"/>
            </w:rPr>
            <m:t>ϵ</m:t>
          </m:r>
        </m:oMath>
      </m:oMathPara>
    </w:p>
    <w:p w14:paraId="5AC9382F" w14:textId="77777777" w:rsidR="00800265" w:rsidRDefault="00EB2E06">
      <w:pPr>
        <w:pStyle w:val="FirstParagraph"/>
      </w:pPr>
      <w:r>
        <w:t>or we can write</w:t>
      </w:r>
    </w:p>
    <w:p w14:paraId="747D37E4" w14:textId="77777777" w:rsidR="00800265" w:rsidRDefault="00EB2E06">
      <w:pPr>
        <w:pStyle w:val="BodyText"/>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e>
                    <m:r>
                      <m:rPr>
                        <m:nor/>
                      </m:rPr>
                      <m:t xml:space="preserve">if </m:t>
                    </m:r>
                    <m:r>
                      <w:rPr>
                        <w:rFonts w:ascii="Cambria Math" w:hAnsi="Cambria Math"/>
                      </w:rPr>
                      <m:t>i</m:t>
                    </m:r>
                    <m:r>
                      <m:rPr>
                        <m:nor/>
                      </m:rPr>
                      <m:t>th car is manual,</m:t>
                    </m:r>
                  </m:e>
                </m:mr>
                <m:mr>
                  <m:e>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e>
                    <m:r>
                      <m:rPr>
                        <m:nor/>
                      </m:rPr>
                      <m:t xml:space="preserve">if </m:t>
                    </m:r>
                    <m:r>
                      <w:rPr>
                        <w:rFonts w:ascii="Cambria Math" w:hAnsi="Cambria Math"/>
                      </w:rPr>
                      <m:t>i</m:t>
                    </m:r>
                    <m:r>
                      <m:rPr>
                        <m:nor/>
                      </m:rPr>
                      <m:t>th car is automatic</m:t>
                    </m:r>
                  </m:e>
                </m:mr>
              </m:m>
            </m:e>
          </m:d>
        </m:oMath>
      </m:oMathPara>
    </w:p>
    <w:p w14:paraId="02D61759" w14:textId="77777777" w:rsidR="00800265" w:rsidRDefault="00EB2E06">
      <w:pPr>
        <w:pStyle w:val="FirstParagraph"/>
      </w:pPr>
      <w:r>
        <w:rPr>
          <w:noProof/>
        </w:rPr>
        <w:drawing>
          <wp:inline distT="0" distB="0" distL="0" distR="0" wp14:anchorId="0BBA73E8" wp14:editId="0AFD395E">
            <wp:extent cx="2529126" cy="2529126"/>
            <wp:effectExtent l="0" t="0" r="0" b="0"/>
            <wp:docPr id="295" name="Picture"/>
            <wp:cNvGraphicFramePr/>
            <a:graphic xmlns:a="http://schemas.openxmlformats.org/drawingml/2006/main">
              <a:graphicData uri="http://schemas.openxmlformats.org/drawingml/2006/picture">
                <pic:pic xmlns:pic="http://schemas.openxmlformats.org/drawingml/2006/picture">
                  <pic:nvPicPr>
                    <pic:cNvPr id="296" name="Picture" descr="figures/fig1_dummy.PNG"/>
                    <pic:cNvPicPr>
                      <a:picLocks noChangeAspect="1" noChangeArrowheads="1"/>
                    </pic:cNvPicPr>
                  </pic:nvPicPr>
                  <pic:blipFill>
                    <a:blip r:embed="rId61"/>
                    <a:stretch>
                      <a:fillRect/>
                    </a:stretch>
                  </pic:blipFill>
                  <pic:spPr bwMode="auto">
                    <a:xfrm>
                      <a:off x="0" y="0"/>
                      <a:ext cx="2529126" cy="2529126"/>
                    </a:xfrm>
                    <a:prstGeom prst="rect">
                      <a:avLst/>
                    </a:prstGeom>
                    <a:noFill/>
                    <a:ln w="9525">
                      <a:noFill/>
                      <a:headEnd/>
                      <a:tailEnd/>
                    </a:ln>
                  </pic:spPr>
                </pic:pic>
              </a:graphicData>
            </a:graphic>
          </wp:inline>
        </w:drawing>
      </w:r>
    </w:p>
    <w:p w14:paraId="6A4A6C00" w14:textId="77777777" w:rsidR="00800265" w:rsidRDefault="00EB2E06">
      <w:pPr>
        <w:pStyle w:val="BodyText"/>
      </w:pPr>
      <w:r>
        <w:rPr>
          <w:b/>
          <w:bCs/>
        </w:rPr>
        <w:t>Qualitative predictors with more than two levels</w:t>
      </w:r>
    </w:p>
    <w:p w14:paraId="441E1E75" w14:textId="77777777" w:rsidR="00800265" w:rsidRDefault="00EB2E06">
      <w:pPr>
        <w:pStyle w:val="BodyText"/>
      </w:pPr>
      <w:r>
        <w:t xml:space="preserve">Suppose we now have a categorical variable with three levels, e.g. fuel type (petrol, diesel, and hybrid). So in this case we need to create two dummy variables,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d</m:t>
            </m:r>
          </m:e>
          <m:sub>
            <m:r>
              <w:rPr>
                <w:rFonts w:ascii="Cambria Math" w:hAnsi="Cambria Math"/>
              </w:rPr>
              <m:t>2</m:t>
            </m:r>
          </m:sub>
        </m:sSub>
      </m:oMath>
      <w:r>
        <w:t>.</w:t>
      </w:r>
    </w:p>
    <w:p w14:paraId="528352E8" w14:textId="77777777" w:rsidR="00800265" w:rsidRDefault="00EB2E06">
      <w:pPr>
        <w:pStyle w:val="BodyText"/>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1i</m:t>
              </m:r>
            </m:sub>
          </m:sSub>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1</m:t>
                    </m:r>
                  </m:e>
                  <m:e>
                    <m:r>
                      <m:rPr>
                        <m:nor/>
                      </m:rPr>
                      <m:t xml:space="preserve">if </m:t>
                    </m:r>
                    <m:r>
                      <w:rPr>
                        <w:rFonts w:ascii="Cambria Math" w:hAnsi="Cambria Math"/>
                      </w:rPr>
                      <m:t>i</m:t>
                    </m:r>
                    <m:r>
                      <m:rPr>
                        <m:nor/>
                      </m:rPr>
                      <m:t>th car has a petrol engine,</m:t>
                    </m:r>
                  </m:e>
                </m:mr>
                <m:mr>
                  <m:e>
                    <m:r>
                      <w:rPr>
                        <w:rFonts w:ascii="Cambria Math" w:hAnsi="Cambria Math"/>
                      </w:rPr>
                      <m:t>0</m:t>
                    </m:r>
                  </m:e>
                  <m:e>
                    <m:r>
                      <m:rPr>
                        <m:nor/>
                      </m:rPr>
                      <m:t>otherwise</m:t>
                    </m:r>
                  </m:e>
                </m:mr>
              </m:m>
            </m:e>
          </m:d>
        </m:oMath>
      </m:oMathPara>
    </w:p>
    <w:p w14:paraId="13107769" w14:textId="77777777" w:rsidR="00800265" w:rsidRDefault="00EB2E06">
      <w:pPr>
        <w:pStyle w:val="FirstParagraph"/>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2i</m:t>
              </m:r>
            </m:sub>
          </m:sSub>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1</m:t>
                    </m:r>
                  </m:e>
                  <m:e>
                    <m:r>
                      <m:rPr>
                        <m:nor/>
                      </m:rPr>
                      <m:t xml:space="preserve">if </m:t>
                    </m:r>
                    <m:r>
                      <w:rPr>
                        <w:rFonts w:ascii="Cambria Math" w:hAnsi="Cambria Math"/>
                      </w:rPr>
                      <m:t>i</m:t>
                    </m:r>
                    <m:r>
                      <m:rPr>
                        <m:nor/>
                      </m:rPr>
                      <m:t>th car has a diesel engine</m:t>
                    </m:r>
                  </m:e>
                </m:mr>
                <m:mr>
                  <m:e>
                    <m:r>
                      <w:rPr>
                        <w:rFonts w:ascii="Cambria Math" w:hAnsi="Cambria Math"/>
                      </w:rPr>
                      <m:t>0</m:t>
                    </m:r>
                  </m:e>
                  <m:e>
                    <m:r>
                      <m:rPr>
                        <m:nor/>
                      </m:rPr>
                      <m:t>otherwise</m:t>
                    </m:r>
                  </m:e>
                </m:mr>
              </m:m>
            </m:e>
          </m:d>
        </m:oMath>
      </m:oMathPara>
    </w:p>
    <w:p w14:paraId="79C1A48C" w14:textId="77777777" w:rsidR="00800265" w:rsidRDefault="00EB2E06">
      <w:pPr>
        <w:pStyle w:val="FirstParagraph"/>
      </w:pPr>
      <w:r>
        <w:t>then one can regress price on age and fuel type as</w:t>
      </w:r>
    </w:p>
    <w:p w14:paraId="14D291E9" w14:textId="77777777" w:rsidR="00800265" w:rsidRDefault="00EB2E06">
      <w:pPr>
        <w:pStyle w:val="BodyText"/>
      </w:pPr>
      <m:oMathPara>
        <m:oMathParaPr>
          <m:jc m:val="center"/>
        </m:oMathParaPr>
        <m:oMath>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sSub>
            <m:sSubPr>
              <m:ctrlPr>
                <w:rPr>
                  <w:rFonts w:ascii="Cambria Math" w:hAnsi="Cambria Math"/>
                </w:rPr>
              </m:ctrlPr>
            </m:sSubPr>
            <m:e>
              <m:r>
                <w:rPr>
                  <w:rFonts w:ascii="Cambria Math" w:hAnsi="Cambria Math"/>
                </w:rPr>
                <m:t>d</m:t>
              </m:r>
            </m:e>
            <m:sub>
              <m:r>
                <w:rPr>
                  <w:rFonts w:ascii="Cambria Math" w:hAnsi="Cambria Math"/>
                </w:rPr>
                <m:t>2</m:t>
              </m:r>
            </m:sub>
          </m:sSub>
          <m:r>
            <m:rPr>
              <m:sty m:val="p"/>
            </m:rPr>
            <w:rPr>
              <w:rFonts w:ascii="Cambria Math" w:hAnsi="Cambria Math"/>
            </w:rPr>
            <m:t>+</m:t>
          </m:r>
          <m:r>
            <w:rPr>
              <w:rFonts w:ascii="Cambria Math" w:hAnsi="Cambria Math"/>
            </w:rPr>
            <m:t>ϵ</m:t>
          </m:r>
        </m:oMath>
      </m:oMathPara>
    </w:p>
    <w:p w14:paraId="6D3465A4" w14:textId="77777777" w:rsidR="00800265" w:rsidRDefault="00EB2E06">
      <w:pPr>
        <w:pStyle w:val="FirstParagraph"/>
      </w:pPr>
      <w:r>
        <w:t>so for petrol cars:</w:t>
      </w:r>
    </w:p>
    <w:p w14:paraId="0E2C4828" w14:textId="77777777" w:rsidR="00800265" w:rsidRDefault="00EB2E06">
      <w:pPr>
        <w:pStyle w:val="BodyText"/>
      </w:pPr>
      <m:oMathPara>
        <m:oMathParaPr>
          <m:jc m:val="center"/>
        </m:oMathParaPr>
        <m:oMath>
          <m:r>
            <w:rPr>
              <w:rFonts w:ascii="Cambria Math" w:hAnsi="Cambria Math"/>
            </w:rPr>
            <m:t>y</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r>
            <w:rPr>
              <w:rFonts w:ascii="Cambria Math" w:hAnsi="Cambria Math"/>
            </w:rPr>
            <m:t>ϵ</m:t>
          </m:r>
        </m:oMath>
      </m:oMathPara>
    </w:p>
    <w:p w14:paraId="53D8D882" w14:textId="77777777" w:rsidR="00800265" w:rsidRDefault="00EB2E06">
      <w:pPr>
        <w:pStyle w:val="FirstParagraph"/>
      </w:pPr>
      <w:r>
        <w:t>for diesel cars:</w:t>
      </w:r>
    </w:p>
    <w:p w14:paraId="40F6D2FC" w14:textId="77777777" w:rsidR="00800265" w:rsidRDefault="00EB2E06">
      <w:pPr>
        <w:pStyle w:val="BodyText"/>
      </w:pPr>
      <m:oMathPara>
        <m:oMathParaPr>
          <m:jc m:val="center"/>
        </m:oMathParaPr>
        <m:oMath>
          <m:r>
            <w:rPr>
              <w:rFonts w:ascii="Cambria Math" w:hAnsi="Cambria Math"/>
            </w:rPr>
            <w:lastRenderedPageBreak/>
            <m:t>y</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r>
            <w:rPr>
              <w:rFonts w:ascii="Cambria Math" w:hAnsi="Cambria Math"/>
            </w:rPr>
            <m:t>ϵ</m:t>
          </m:r>
        </m:oMath>
      </m:oMathPara>
    </w:p>
    <w:p w14:paraId="5808ECA1" w14:textId="77777777" w:rsidR="00800265" w:rsidRDefault="00EB2E06">
      <w:pPr>
        <w:pStyle w:val="FirstParagraph"/>
      </w:pPr>
      <w:r>
        <w:t>and for hybrid cars</w:t>
      </w:r>
    </w:p>
    <w:p w14:paraId="696AC995" w14:textId="77777777" w:rsidR="00800265" w:rsidRDefault="00EB2E06">
      <w:pPr>
        <w:pStyle w:val="BodyText"/>
      </w:pPr>
      <m:oMathPara>
        <m:oMathParaPr>
          <m:jc m:val="center"/>
        </m:oMathParaPr>
        <m:oMath>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r>
            <w:rPr>
              <w:rFonts w:ascii="Cambria Math" w:hAnsi="Cambria Math"/>
            </w:rPr>
            <m:t>ϵ</m:t>
          </m:r>
        </m:oMath>
      </m:oMathPara>
    </w:p>
    <w:p w14:paraId="40C444F3" w14:textId="77777777" w:rsidR="00800265" w:rsidRDefault="00EB2E06">
      <w:pPr>
        <w:pStyle w:val="FirstParagraph"/>
      </w:pPr>
      <w:r>
        <w:t>this last model is often called the baseline model.</w:t>
      </w:r>
    </w:p>
    <w:p w14:paraId="449606BA" w14:textId="77777777" w:rsidR="00800265" w:rsidRDefault="00800265">
      <w:pPr>
        <w:pStyle w:val="BodyText"/>
      </w:pPr>
    </w:p>
    <w:p w14:paraId="4A8CEF5A" w14:textId="77777777" w:rsidR="00800265" w:rsidRDefault="00EB2E06">
      <w:pPr>
        <w:pStyle w:val="BodyText"/>
      </w:pPr>
      <w:r>
        <w:rPr>
          <w:noProof/>
        </w:rPr>
        <w:drawing>
          <wp:inline distT="0" distB="0" distL="0" distR="0" wp14:anchorId="2F8E7376" wp14:editId="06F04512">
            <wp:extent cx="2599464" cy="2510777"/>
            <wp:effectExtent l="0" t="0" r="0" b="0"/>
            <wp:docPr id="298" name="Picture"/>
            <wp:cNvGraphicFramePr/>
            <a:graphic xmlns:a="http://schemas.openxmlformats.org/drawingml/2006/main">
              <a:graphicData uri="http://schemas.openxmlformats.org/drawingml/2006/picture">
                <pic:pic xmlns:pic="http://schemas.openxmlformats.org/drawingml/2006/picture">
                  <pic:nvPicPr>
                    <pic:cNvPr id="299" name="Picture" descr="figures/fig2_dummy.PNG"/>
                    <pic:cNvPicPr>
                      <a:picLocks noChangeAspect="1" noChangeArrowheads="1"/>
                    </pic:cNvPicPr>
                  </pic:nvPicPr>
                  <pic:blipFill>
                    <a:blip r:embed="rId62"/>
                    <a:stretch>
                      <a:fillRect/>
                    </a:stretch>
                  </pic:blipFill>
                  <pic:spPr bwMode="auto">
                    <a:xfrm>
                      <a:off x="0" y="0"/>
                      <a:ext cx="2599464" cy="2510777"/>
                    </a:xfrm>
                    <a:prstGeom prst="rect">
                      <a:avLst/>
                    </a:prstGeom>
                    <a:noFill/>
                    <a:ln w="9525">
                      <a:noFill/>
                      <a:headEnd/>
                      <a:tailEnd/>
                    </a:ln>
                  </pic:spPr>
                </pic:pic>
              </a:graphicData>
            </a:graphic>
          </wp:inline>
        </w:drawing>
      </w:r>
    </w:p>
    <w:p w14:paraId="1BC72B1C" w14:textId="77777777" w:rsidR="00800265" w:rsidRDefault="00EB2E06">
      <w:pPr>
        <w:pStyle w:val="BodyText"/>
      </w:pPr>
      <w:r>
        <w:rPr>
          <w:b/>
          <w:bCs/>
        </w:rPr>
        <w:t>The interaction effect</w:t>
      </w:r>
    </w:p>
    <w:p w14:paraId="42CD9BBA" w14:textId="77777777" w:rsidR="00800265" w:rsidRDefault="00EB2E06">
      <w:pPr>
        <w:pStyle w:val="BodyText"/>
      </w:pPr>
      <w:r>
        <w:t>In our used car example, we concluded that both age and miles seem to be associated with the price.</w:t>
      </w:r>
    </w:p>
    <w:p w14:paraId="64DBFE24" w14:textId="77777777" w:rsidR="00800265" w:rsidRDefault="00EB2E06">
      <w:pPr>
        <w:pStyle w:val="BodyText"/>
      </w:pPr>
      <m:oMathPara>
        <m:oMathParaPr>
          <m:jc m:val="center"/>
        </m:oMathParaPr>
        <m:oMath>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r>
            <w:rPr>
              <w:rFonts w:ascii="Cambria Math" w:hAnsi="Cambria Math"/>
            </w:rPr>
            <m:t>ϵ</m:t>
          </m:r>
        </m:oMath>
      </m:oMathPara>
    </w:p>
    <w:p w14:paraId="66B1A788" w14:textId="77777777" w:rsidR="00800265" w:rsidRDefault="00EB2E06">
      <w:pPr>
        <w:pStyle w:val="FirstParagraph"/>
      </w:pPr>
      <m:oMathPara>
        <m:oMathParaPr>
          <m:jc m:val="center"/>
        </m:oMathParaPr>
        <m:oMath>
          <m:r>
            <w:rPr>
              <w:rFonts w:ascii="Cambria Math" w:hAnsi="Cambria Math"/>
            </w:rPr>
            <m:t>Price</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age</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miles</m:t>
          </m:r>
          <m:r>
            <m:rPr>
              <m:sty m:val="p"/>
            </m:rPr>
            <w:rPr>
              <w:rFonts w:ascii="Cambria Math" w:hAnsi="Cambria Math"/>
            </w:rPr>
            <m:t>+</m:t>
          </m:r>
          <m:r>
            <w:rPr>
              <w:rFonts w:ascii="Cambria Math" w:hAnsi="Cambria Math"/>
            </w:rPr>
            <m:t>ϵ</m:t>
          </m:r>
        </m:oMath>
      </m:oMathPara>
    </w:p>
    <w:p w14:paraId="4875014B" w14:textId="77777777" w:rsidR="00800265" w:rsidRDefault="00EB2E06">
      <w:pPr>
        <w:pStyle w:val="FirstParagraph"/>
      </w:pPr>
      <w:r>
        <w:t xml:space="preserve">that is the linear regression model assumed that the average effect on price of a one-unit increase in age is always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regardless of the number of miles.</w:t>
      </w:r>
    </w:p>
    <w:p w14:paraId="4BBF81DF" w14:textId="77777777" w:rsidR="00800265" w:rsidRDefault="00EB2E06">
      <w:pPr>
        <w:pStyle w:val="BodyText"/>
      </w:pPr>
      <w:r>
        <w:t xml:space="preserve">One can extend this model to allow for interaction effects, called an interaction term, which is constructed by computing the product of </w:t>
      </w:r>
      <m:oMath>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r>
          <w:rPr>
            <w:rFonts w:ascii="Cambria Math" w:hAnsi="Cambria Math"/>
          </w:rPr>
          <m:t>age</m:t>
        </m:r>
      </m:oMath>
      <w:r>
        <w:t xml:space="preserve"> and </w:t>
      </w:r>
      <m:oMath>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r>
          <w:rPr>
            <w:rFonts w:ascii="Cambria Math" w:hAnsi="Cambria Math"/>
          </w:rPr>
          <m:t>miles</m:t>
        </m:r>
      </m:oMath>
      <w:r>
        <w:t>, e.g. older cars associated with additional miles of driving.</w:t>
      </w:r>
    </w:p>
    <w:p w14:paraId="0CE629DF" w14:textId="77777777" w:rsidR="00800265" w:rsidRDefault="00EB2E06">
      <w:pPr>
        <w:pStyle w:val="BodyText"/>
      </w:pPr>
      <m:oMathPara>
        <m:oMathParaPr>
          <m:jc m:val="center"/>
        </m:oMathParaPr>
        <m:oMath>
          <m:r>
            <w:rPr>
              <w:rFonts w:ascii="Cambria Math" w:hAnsi="Cambria Math"/>
            </w:rPr>
            <m:t>Price</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age</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miles</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d>
            <m:dPr>
              <m:ctrlPr>
                <w:rPr>
                  <w:rFonts w:ascii="Cambria Math" w:hAnsi="Cambria Math"/>
                </w:rPr>
              </m:ctrlPr>
            </m:dPr>
            <m:e>
              <m:r>
                <w:rPr>
                  <w:rFonts w:ascii="Cambria Math" w:hAnsi="Cambria Math"/>
                </w:rPr>
                <m:t>age</m:t>
              </m:r>
              <m:r>
                <m:rPr>
                  <m:sty m:val="p"/>
                </m:rPr>
                <w:rPr>
                  <w:rFonts w:ascii="Cambria Math" w:hAnsi="Cambria Math"/>
                </w:rPr>
                <m:t>×</m:t>
              </m:r>
              <m:r>
                <w:rPr>
                  <w:rFonts w:ascii="Cambria Math" w:hAnsi="Cambria Math"/>
                </w:rPr>
                <m:t>miles</m:t>
              </m:r>
            </m:e>
          </m:d>
          <m:r>
            <m:rPr>
              <m:sty m:val="p"/>
            </m:rPr>
            <w:rPr>
              <w:rFonts w:ascii="Cambria Math" w:hAnsi="Cambria Math"/>
            </w:rPr>
            <m:t>+</m:t>
          </m:r>
          <m:r>
            <w:rPr>
              <w:rFonts w:ascii="Cambria Math" w:hAnsi="Cambria Math"/>
            </w:rPr>
            <m:t>ϵ</m:t>
          </m:r>
        </m:oMath>
      </m:oMathPara>
    </w:p>
    <w:p w14:paraId="74E10C07" w14:textId="77777777" w:rsidR="00800265" w:rsidRDefault="00EB2E06">
      <w:pPr>
        <w:pStyle w:val="FirstParagraph"/>
      </w:pPr>
      <m:oMathPara>
        <m:oMathParaPr>
          <m:jc m:val="center"/>
        </m:oMathParaPr>
        <m:oMath>
          <m:r>
            <w:rPr>
              <w:rFonts w:ascii="Cambria Math" w:hAnsi="Cambria Math"/>
            </w:rPr>
            <m:t>Price</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r>
                <m:rPr>
                  <m:sty m:val="p"/>
                </m:rPr>
                <w:rPr>
                  <w:rFonts w:ascii="Cambria Math" w:hAnsi="Cambria Math"/>
                </w:rPr>
                <m:t>×</m:t>
              </m:r>
              <m:r>
                <w:rPr>
                  <w:rFonts w:ascii="Cambria Math" w:hAnsi="Cambria Math"/>
                </w:rPr>
                <m:t>miles</m:t>
              </m:r>
            </m:e>
          </m:d>
          <m:r>
            <m:rPr>
              <m:sty m:val="p"/>
            </m:rPr>
            <w:rPr>
              <w:rFonts w:ascii="Cambria Math" w:hAnsi="Cambria Math"/>
            </w:rPr>
            <m:t>×</m:t>
          </m:r>
          <m:r>
            <w:rPr>
              <w:rFonts w:ascii="Cambria Math" w:hAnsi="Cambria Math"/>
            </w:rPr>
            <m:t>age</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miles</m:t>
          </m:r>
          <m:r>
            <m:rPr>
              <m:sty m:val="p"/>
            </m:rPr>
            <w:rPr>
              <w:rFonts w:ascii="Cambria Math" w:hAnsi="Cambria Math"/>
            </w:rPr>
            <m:t>+</m:t>
          </m:r>
          <m:r>
            <w:rPr>
              <w:rFonts w:ascii="Cambria Math" w:hAnsi="Cambria Math"/>
            </w:rPr>
            <m:t>ϵ</m:t>
          </m:r>
        </m:oMath>
      </m:oMathPara>
    </w:p>
    <w:p w14:paraId="78975556" w14:textId="77777777" w:rsidR="00800265" w:rsidRDefault="00EB2E06">
      <w:pPr>
        <w:pStyle w:val="FirstParagraph"/>
      </w:pPr>
      <m:oMathPara>
        <m:oMathParaPr>
          <m:jc m:val="center"/>
        </m:oMathParaPr>
        <m:oMath>
          <m:r>
            <w:rPr>
              <w:rFonts w:ascii="Cambria Math" w:hAnsi="Cambria Math"/>
            </w:rPr>
            <m:t>Price</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β</m:t>
                  </m:r>
                </m:e>
              </m:acc>
            </m:e>
            <m:sub>
              <m:r>
                <w:rPr>
                  <w:rFonts w:ascii="Cambria Math" w:hAnsi="Cambria Math"/>
                </w:rPr>
                <m:t>1</m:t>
              </m:r>
            </m:sub>
          </m:sSub>
          <m:r>
            <m:rPr>
              <m:sty m:val="p"/>
            </m:rPr>
            <w:rPr>
              <w:rFonts w:ascii="Cambria Math" w:hAnsi="Cambria Math"/>
            </w:rPr>
            <m:t>×</m:t>
          </m:r>
          <m:r>
            <w:rPr>
              <w:rFonts w:ascii="Cambria Math" w:hAnsi="Cambria Math"/>
            </w:rPr>
            <m:t>age</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r>
            <w:rPr>
              <w:rFonts w:ascii="Cambria Math" w:hAnsi="Cambria Math"/>
            </w:rPr>
            <m:t>miles</m:t>
          </m:r>
          <m:r>
            <m:rPr>
              <m:sty m:val="p"/>
            </m:rPr>
            <w:rPr>
              <w:rFonts w:ascii="Cambria Math" w:hAnsi="Cambria Math"/>
            </w:rPr>
            <m:t>+</m:t>
          </m:r>
          <m:r>
            <w:rPr>
              <w:rFonts w:ascii="Cambria Math" w:hAnsi="Cambria Math"/>
            </w:rPr>
            <m:t>ϵ</m:t>
          </m:r>
        </m:oMath>
      </m:oMathPara>
    </w:p>
    <w:p w14:paraId="60B1BA8D" w14:textId="77777777" w:rsidR="00800265" w:rsidRDefault="00EB2E06">
      <w:pPr>
        <w:pStyle w:val="FirstParagraph"/>
      </w:pPr>
      <w:r>
        <w:t xml:space="preserve">where </w:t>
      </w:r>
      <m:oMath>
        <m:sSub>
          <m:sSubPr>
            <m:ctrlPr>
              <w:rPr>
                <w:rFonts w:ascii="Cambria Math" w:hAnsi="Cambria Math"/>
              </w:rPr>
            </m:ctrlPr>
          </m:sSubPr>
          <m:e>
            <m:acc>
              <m:accPr>
                <m:chr m:val="̃"/>
                <m:ctrlPr>
                  <w:rPr>
                    <w:rFonts w:ascii="Cambria Math" w:hAnsi="Cambria Math"/>
                  </w:rPr>
                </m:ctrlPr>
              </m:accPr>
              <m:e>
                <m:r>
                  <w:rPr>
                    <w:rFonts w:ascii="Cambria Math" w:hAnsi="Cambria Math"/>
                  </w:rPr>
                  <m:t>β</m:t>
                </m:r>
              </m:e>
            </m:acc>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r>
          <m:rPr>
            <m:sty m:val="p"/>
          </m:rPr>
          <w:rPr>
            <w:rFonts w:ascii="Cambria Math" w:hAnsi="Cambria Math"/>
          </w:rPr>
          <m:t>×</m:t>
        </m:r>
        <m:r>
          <w:rPr>
            <w:rFonts w:ascii="Cambria Math" w:hAnsi="Cambria Math"/>
          </w:rPr>
          <m:t>miles</m:t>
        </m:r>
      </m:oMath>
      <w:r>
        <w:t xml:space="preserve">. Since </w:t>
      </w:r>
      <m:oMath>
        <m:sSub>
          <m:sSubPr>
            <m:ctrlPr>
              <w:rPr>
                <w:rFonts w:ascii="Cambria Math" w:hAnsi="Cambria Math"/>
              </w:rPr>
            </m:ctrlPr>
          </m:sSubPr>
          <m:e>
            <m:acc>
              <m:accPr>
                <m:chr m:val="̃"/>
                <m:ctrlPr>
                  <w:rPr>
                    <w:rFonts w:ascii="Cambria Math" w:hAnsi="Cambria Math"/>
                  </w:rPr>
                </m:ctrlPr>
              </m:accPr>
              <m:e>
                <m:r>
                  <w:rPr>
                    <w:rFonts w:ascii="Cambria Math" w:hAnsi="Cambria Math"/>
                  </w:rPr>
                  <m:t>β</m:t>
                </m:r>
              </m:e>
            </m:acc>
          </m:e>
          <m:sub>
            <m:r>
              <w:rPr>
                <w:rFonts w:ascii="Cambria Math" w:hAnsi="Cambria Math"/>
              </w:rPr>
              <m:t>1</m:t>
            </m:r>
          </m:sub>
        </m:sSub>
      </m:oMath>
      <w:r>
        <w:t xml:space="preserve"> changes with </w:t>
      </w:r>
      <m:oMath>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r>
          <w:rPr>
            <w:rFonts w:ascii="Cambria Math" w:hAnsi="Cambria Math"/>
          </w:rPr>
          <m:t>miles</m:t>
        </m:r>
      </m:oMath>
      <w:r>
        <w:t xml:space="preserve">, the effect of </w:t>
      </w:r>
      <m:oMath>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r>
          <w:rPr>
            <w:rFonts w:ascii="Cambria Math" w:hAnsi="Cambria Math"/>
          </w:rPr>
          <m:t>age</m:t>
        </m:r>
      </m:oMath>
      <w:r>
        <w:t xml:space="preserve"> on </w:t>
      </w:r>
      <m:oMath>
        <m:r>
          <w:rPr>
            <w:rFonts w:ascii="Cambria Math" w:hAnsi="Cambria Math"/>
          </w:rPr>
          <m:t>Y</m:t>
        </m:r>
        <m:r>
          <m:rPr>
            <m:sty m:val="p"/>
          </m:rPr>
          <w:rPr>
            <w:rFonts w:ascii="Cambria Math" w:hAnsi="Cambria Math"/>
          </w:rPr>
          <m:t>=</m:t>
        </m:r>
        <m:r>
          <w:rPr>
            <w:rFonts w:ascii="Cambria Math" w:hAnsi="Cambria Math"/>
          </w:rPr>
          <m:t>Price</m:t>
        </m:r>
      </m:oMath>
      <w:r>
        <w:t xml:space="preserve"> is no longer constant.</w:t>
      </w:r>
    </w:p>
    <w:p w14:paraId="1D4EAC3C" w14:textId="77777777" w:rsidR="00800265" w:rsidRDefault="00EB2E06">
      <w:pPr>
        <w:pStyle w:val="BodyText"/>
      </w:pPr>
      <w:r>
        <w:t xml:space="preserve">That is adjusting </w:t>
      </w:r>
      <m:oMath>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r>
          <w:rPr>
            <w:rFonts w:ascii="Cambria Math" w:hAnsi="Cambria Math"/>
          </w:rPr>
          <m:t>miles</m:t>
        </m:r>
      </m:oMath>
      <w:r>
        <w:t xml:space="preserve"> will change the impact of </w:t>
      </w:r>
      <m:oMath>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r>
          <w:rPr>
            <w:rFonts w:ascii="Cambria Math" w:hAnsi="Cambria Math"/>
          </w:rPr>
          <m:t>age</m:t>
        </m:r>
      </m:oMath>
      <w:r>
        <w:t xml:space="preserve"> on </w:t>
      </w:r>
      <m:oMath>
        <m:r>
          <w:rPr>
            <w:rFonts w:ascii="Cambria Math" w:hAnsi="Cambria Math"/>
          </w:rPr>
          <m:t>Y</m:t>
        </m:r>
        <m:r>
          <m:rPr>
            <m:sty m:val="p"/>
          </m:rPr>
          <w:rPr>
            <w:rFonts w:ascii="Cambria Math" w:hAnsi="Cambria Math"/>
          </w:rPr>
          <m:t>=</m:t>
        </m:r>
        <m:r>
          <w:rPr>
            <w:rFonts w:ascii="Cambria Math" w:hAnsi="Cambria Math"/>
          </w:rPr>
          <m:t>Price</m:t>
        </m:r>
      </m:oMath>
      <w:r>
        <w:t>.</w:t>
      </w:r>
    </w:p>
    <w:p w14:paraId="6E323AAF" w14:textId="77777777" w:rsidR="00800265" w:rsidRDefault="00EB2E06">
      <w:pPr>
        <w:pStyle w:val="BodyText"/>
      </w:pPr>
      <m:oMathPara>
        <m:oMath>
          <m:r>
            <w:rPr>
              <w:rFonts w:ascii="Cambria Math" w:hAnsi="Cambria Math"/>
            </w:rPr>
            <w:lastRenderedPageBreak/>
            <m:t> </m:t>
          </m:r>
        </m:oMath>
      </m:oMathPara>
    </w:p>
    <w:p w14:paraId="180230F4" w14:textId="459C3185" w:rsidR="00800265" w:rsidRDefault="00C638F1">
      <w:pPr>
        <w:pStyle w:val="Heading1"/>
      </w:pPr>
      <w:bookmarkStart w:id="62" w:name="sec:varselection"/>
      <w:bookmarkEnd w:id="46"/>
      <w:bookmarkEnd w:id="61"/>
      <w:r>
        <w:t>8</w:t>
      </w:r>
      <w:r w:rsidR="00D91F1E">
        <w:t xml:space="preserve"> </w:t>
      </w:r>
      <w:r w:rsidR="00EB2E06">
        <w:t>Introduction to Variable Selection</w:t>
      </w:r>
    </w:p>
    <w:p w14:paraId="271CD157" w14:textId="59D71893" w:rsidR="00800265" w:rsidRDefault="00C638F1">
      <w:pPr>
        <w:pStyle w:val="Heading2"/>
      </w:pPr>
      <w:bookmarkStart w:id="63" w:name="subsec:prostatecancerdata"/>
      <w:r>
        <w:t>8</w:t>
      </w:r>
      <w:r w:rsidR="00D91F1E">
        <w:t xml:space="preserve">.1 </w:t>
      </w:r>
      <w:r w:rsidR="00EB2E06">
        <w:t>Motivating Example – Prostate Cancer Data</w:t>
      </w:r>
    </w:p>
    <w:p w14:paraId="1797C223" w14:textId="77777777" w:rsidR="00800265" w:rsidRDefault="00EB2E06">
      <w:pPr>
        <w:pStyle w:val="FirstParagraph"/>
      </w:pPr>
      <w:r>
        <w:t>Prostate cancer is the most common cancer in men in the UK. Fortunately, cure rates are high. One treatment option is surgery (called a radical prostatectomy) which aims to remove the whole prostate and the prostate cancer cells inside it. Prostate-specific antigen (PSA) is a protein made by both normal and cancerous prostate cells. It can be elevated in cases of prostate cancer and other prostate problems.</w:t>
      </w:r>
    </w:p>
    <w:p w14:paraId="33FF6FCA" w14:textId="77777777" w:rsidR="00800265" w:rsidRDefault="00EB2E06">
      <w:pPr>
        <w:pStyle w:val="BodyText"/>
      </w:pPr>
      <w:r>
        <w:t>Throughout this chapter, we will use as a running example a data set that came come from a study that examined the relationship between the level of PSA and 8 clinical measures (e.g. age, prostate weight) in 97 men with prostate cancer who were about to receive a radical prostatectomy.</w:t>
      </w:r>
    </w:p>
    <w:p w14:paraId="69705F43" w14:textId="77777777" w:rsidR="00800265" w:rsidRDefault="00EB2E06">
      <w:pPr>
        <w:pStyle w:val="BodyText"/>
      </w:pPr>
      <w:r>
        <w:t xml:space="preserve">The data are arranged into a </w:t>
      </w:r>
      <m:oMath>
        <m:r>
          <w:rPr>
            <w:rFonts w:ascii="Cambria Math" w:hAnsi="Cambria Math"/>
          </w:rPr>
          <m:t>n</m:t>
        </m:r>
        <m:r>
          <m:rPr>
            <m:sty m:val="p"/>
          </m:rPr>
          <w:rPr>
            <w:rFonts w:ascii="Cambria Math" w:hAnsi="Cambria Math"/>
          </w:rPr>
          <m:t>×</m:t>
        </m:r>
        <m:r>
          <w:rPr>
            <w:rFonts w:ascii="Cambria Math" w:hAnsi="Cambria Math"/>
          </w:rPr>
          <m:t>p</m:t>
        </m:r>
      </m:oMath>
      <w:r>
        <w:t xml:space="preserve"> array with</w:t>
      </w:r>
    </w:p>
    <w:p w14:paraId="1703871A" w14:textId="77777777" w:rsidR="00800265" w:rsidRDefault="00EB2E06">
      <w:pPr>
        <w:pStyle w:val="Compact"/>
        <w:numPr>
          <w:ilvl w:val="0"/>
          <w:numId w:val="45"/>
        </w:numPr>
      </w:pPr>
      <m:oMath>
        <m:r>
          <w:rPr>
            <w:rFonts w:ascii="Cambria Math" w:hAnsi="Cambria Math"/>
          </w:rPr>
          <m:t>n</m:t>
        </m:r>
        <m:r>
          <m:rPr>
            <m:sty m:val="p"/>
          </m:rPr>
          <w:rPr>
            <w:rFonts w:ascii="Cambria Math" w:hAnsi="Cambria Math"/>
          </w:rPr>
          <m:t>=</m:t>
        </m:r>
        <m:r>
          <w:rPr>
            <w:rFonts w:ascii="Cambria Math" w:hAnsi="Cambria Math"/>
          </w:rPr>
          <m:t>97</m:t>
        </m:r>
      </m:oMath>
      <w:r>
        <w:t xml:space="preserve"> rows corresponding to the men;</w:t>
      </w:r>
    </w:p>
    <w:p w14:paraId="7D62AA49" w14:textId="77777777" w:rsidR="00800265" w:rsidRDefault="00EB2E06">
      <w:pPr>
        <w:pStyle w:val="Compact"/>
        <w:numPr>
          <w:ilvl w:val="0"/>
          <w:numId w:val="45"/>
        </w:numPr>
      </w:pPr>
      <m:oMath>
        <m:r>
          <w:rPr>
            <w:rFonts w:ascii="Cambria Math" w:hAnsi="Cambria Math"/>
          </w:rPr>
          <m:t>p</m:t>
        </m:r>
        <m:r>
          <m:rPr>
            <m:sty m:val="p"/>
          </m:rPr>
          <w:rPr>
            <w:rFonts w:ascii="Cambria Math" w:hAnsi="Cambria Math"/>
          </w:rPr>
          <m:t>=</m:t>
        </m:r>
        <m:r>
          <w:rPr>
            <w:rFonts w:ascii="Cambria Math" w:hAnsi="Cambria Math"/>
          </w:rPr>
          <m:t>9</m:t>
        </m:r>
      </m:oMath>
      <w:r>
        <w:t xml:space="preserve"> columns corresponding to the variables: the level of PSA and the 8 clinical measures.</w:t>
      </w:r>
    </w:p>
    <w:p w14:paraId="4D2BBB6A" w14:textId="77777777" w:rsidR="00800265" w:rsidRDefault="00EB2E06">
      <w:pPr>
        <w:pStyle w:val="FirstParagraph"/>
      </w:pPr>
      <w:r>
        <w:t xml:space="preserve">The data are available from the </w:t>
      </w:r>
      <w:r>
        <w:rPr>
          <w:rStyle w:val="VerbatimChar"/>
        </w:rPr>
        <w:t>ElemStatLearn</w:t>
      </w:r>
      <w:r>
        <w:t xml:space="preserve"> package. Unfortunately, this package is no longer hosted on CRAN so it must be installed from source. After downloading the file </w:t>
      </w:r>
      <w:r>
        <w:rPr>
          <w:rStyle w:val="VerbatimChar"/>
        </w:rPr>
        <w:t>ElemStatLearn_2015.6.26.2.tar.gz</w:t>
      </w:r>
      <w:r>
        <w:t xml:space="preserve"> from Ultra, save it in a directory of your choice. The package can then be installed in RStudio by going to </w:t>
      </w:r>
      <w:r>
        <w:rPr>
          <w:rStyle w:val="VerbatimChar"/>
        </w:rPr>
        <w:t>Tools</w:t>
      </w:r>
      <w:r>
        <w:t xml:space="preserve"> then </w:t>
      </w:r>
      <w:r>
        <w:rPr>
          <w:rStyle w:val="VerbatimChar"/>
        </w:rPr>
        <w:t>Install Packages</w:t>
      </w:r>
      <w:r>
        <w:t xml:space="preserve">. In the pop-up box that appears, change the drop-down option for “Install from:” to “Package Archive File (.tar.gz)”. Then navigate to the file </w:t>
      </w:r>
      <w:r>
        <w:rPr>
          <w:rStyle w:val="VerbatimChar"/>
        </w:rPr>
        <w:t>ElemStatLearn_2015.6.26.2.tar.gz</w:t>
      </w:r>
      <w:r>
        <w:t xml:space="preserve"> and click </w:t>
      </w:r>
      <w:r>
        <w:rPr>
          <w:rStyle w:val="VerbatimChar"/>
        </w:rPr>
        <w:t>Open</w:t>
      </w:r>
      <w:r>
        <w:t xml:space="preserve">. Finally click </w:t>
      </w:r>
      <w:r>
        <w:rPr>
          <w:rStyle w:val="VerbatimChar"/>
        </w:rPr>
        <w:t>Install</w:t>
      </w:r>
      <w:r>
        <w:t>.</w:t>
      </w:r>
    </w:p>
    <w:p w14:paraId="21C1A5F4" w14:textId="77777777" w:rsidR="00800265" w:rsidRDefault="00EB2E06">
      <w:pPr>
        <w:pStyle w:val="BodyText"/>
      </w:pPr>
      <w:r>
        <w:t xml:space="preserve">Once </w:t>
      </w:r>
      <w:r>
        <w:rPr>
          <w:rStyle w:val="VerbatimChar"/>
        </w:rPr>
        <w:t>ElemStatLearn</w:t>
      </w:r>
      <w:r>
        <w:t xml:space="preserve"> has been installed, we can load the package and data set in the usual way:</w:t>
      </w:r>
    </w:p>
    <w:p w14:paraId="1D085051" w14:textId="77777777" w:rsidR="00800265" w:rsidRDefault="00EB2E06">
      <w:pPr>
        <w:pStyle w:val="SourceCode"/>
      </w:pPr>
      <w:r>
        <w:rPr>
          <w:rStyle w:val="DocumentationTok"/>
        </w:rPr>
        <w:t>## Load R package:</w:t>
      </w:r>
      <w:r>
        <w:br/>
      </w:r>
      <w:r>
        <w:rPr>
          <w:rStyle w:val="FunctionTok"/>
        </w:rPr>
        <w:t>library</w:t>
      </w:r>
      <w:r>
        <w:rPr>
          <w:rStyle w:val="NormalTok"/>
        </w:rPr>
        <w:t>(ElemStatLearn)</w:t>
      </w:r>
      <w:r>
        <w:br/>
      </w:r>
      <w:r>
        <w:rPr>
          <w:rStyle w:val="DocumentationTok"/>
        </w:rPr>
        <w:t>## Load data into R:</w:t>
      </w:r>
      <w:r>
        <w:br/>
      </w:r>
      <w:r>
        <w:rPr>
          <w:rStyle w:val="FunctionTok"/>
        </w:rPr>
        <w:t>data</w:t>
      </w:r>
      <w:r>
        <w:rPr>
          <w:rStyle w:val="NormalTok"/>
        </w:rPr>
        <w:t>(prostate)</w:t>
      </w:r>
      <w:r>
        <w:br/>
      </w:r>
      <w:r>
        <w:rPr>
          <w:rStyle w:val="DocumentationTok"/>
        </w:rPr>
        <w:t>## Print the first 5 rows:</w:t>
      </w:r>
      <w:r>
        <w:br/>
      </w:r>
      <w:r>
        <w:rPr>
          <w:rStyle w:val="FunctionTok"/>
        </w:rPr>
        <w:t>head</w:t>
      </w:r>
      <w:r>
        <w:rPr>
          <w:rStyle w:val="NormalTok"/>
        </w:rPr>
        <w:t xml:space="preserve">(prostate, </w:t>
      </w:r>
      <w:r>
        <w:rPr>
          <w:rStyle w:val="DecValTok"/>
        </w:rPr>
        <w:t>5</w:t>
      </w:r>
      <w:r>
        <w:rPr>
          <w:rStyle w:val="NormalTok"/>
        </w:rPr>
        <w:t>)</w:t>
      </w:r>
    </w:p>
    <w:p w14:paraId="62FE02A0" w14:textId="77777777" w:rsidR="00800265" w:rsidRDefault="00EB2E06">
      <w:pPr>
        <w:pStyle w:val="SourceCode"/>
      </w:pPr>
      <w:r>
        <w:rPr>
          <w:rStyle w:val="VerbatimChar"/>
        </w:rPr>
        <w:t>##       lcavol  lweight age      lbph svi       lcp gleason pgg45       lpsa</w:t>
      </w:r>
      <w:r>
        <w:br/>
      </w:r>
      <w:r>
        <w:rPr>
          <w:rStyle w:val="VerbatimChar"/>
        </w:rPr>
        <w:t>## 1 -0.5798185 2.769459  50 -1.386294   0 -1.386294       6     0 -0.4307829</w:t>
      </w:r>
      <w:r>
        <w:br/>
      </w:r>
      <w:r>
        <w:rPr>
          <w:rStyle w:val="VerbatimChar"/>
        </w:rPr>
        <w:t>## 2 -0.9942523 3.319626  58 -1.386294   0 -1.386294       6     0 -0.1625189</w:t>
      </w:r>
      <w:r>
        <w:br/>
      </w:r>
      <w:r>
        <w:rPr>
          <w:rStyle w:val="VerbatimChar"/>
        </w:rPr>
        <w:t>## 3 -0.5108256 2.691243  74 -1.386294   0 -1.386294       7    20 -0.1625189</w:t>
      </w:r>
      <w:r>
        <w:br/>
      </w:r>
      <w:r>
        <w:rPr>
          <w:rStyle w:val="VerbatimChar"/>
        </w:rPr>
        <w:t>## 4 -1.2039728 3.282789  58 -1.386294   0 -1.386294       6     0 -0.1625189</w:t>
      </w:r>
      <w:r>
        <w:br/>
      </w:r>
      <w:r>
        <w:rPr>
          <w:rStyle w:val="VerbatimChar"/>
        </w:rPr>
        <w:t>## 5  0.7514161 3.432373  62 -1.386294   0 -1.386294       6     0  0.3715636</w:t>
      </w:r>
      <w:r>
        <w:br/>
      </w:r>
      <w:r>
        <w:rPr>
          <w:rStyle w:val="VerbatimChar"/>
        </w:rPr>
        <w:t>##   train</w:t>
      </w:r>
      <w:r>
        <w:br/>
      </w:r>
      <w:r>
        <w:rPr>
          <w:rStyle w:val="VerbatimChar"/>
        </w:rPr>
        <w:lastRenderedPageBreak/>
        <w:t>## 1  TRUE</w:t>
      </w:r>
      <w:r>
        <w:br/>
      </w:r>
      <w:r>
        <w:rPr>
          <w:rStyle w:val="VerbatimChar"/>
        </w:rPr>
        <w:t>## 2  TRUE</w:t>
      </w:r>
      <w:r>
        <w:br/>
      </w:r>
      <w:r>
        <w:rPr>
          <w:rStyle w:val="VerbatimChar"/>
        </w:rPr>
        <w:t>## 3  TRUE</w:t>
      </w:r>
      <w:r>
        <w:br/>
      </w:r>
      <w:r>
        <w:rPr>
          <w:rStyle w:val="VerbatimChar"/>
        </w:rPr>
        <w:t>## 4  TRUE</w:t>
      </w:r>
      <w:r>
        <w:br/>
      </w:r>
      <w:r>
        <w:rPr>
          <w:rStyle w:val="VerbatimChar"/>
        </w:rPr>
        <w:t>## 5  TRUE</w:t>
      </w:r>
    </w:p>
    <w:p w14:paraId="45B78DBD" w14:textId="77777777" w:rsidR="00800265" w:rsidRDefault="00EB2E06">
      <w:pPr>
        <w:pStyle w:val="FirstParagraph"/>
      </w:pPr>
      <w:r>
        <w:t xml:space="preserve">Our response variable is the log PSA, </w:t>
      </w:r>
      <w:r>
        <w:rPr>
          <w:rStyle w:val="VerbatimChar"/>
        </w:rPr>
        <w:t>lpsa</w:t>
      </w:r>
      <w:r>
        <w:t>, in column 9. Columns 1 to 8 contain the 8 clinical measures which will serve as our predictor variables. Note that the final column, column 10, is not of interest for now and we will remove it:</w:t>
      </w:r>
    </w:p>
    <w:p w14:paraId="2DC56ECB" w14:textId="77777777" w:rsidR="00800265" w:rsidRDefault="00EB2E06">
      <w:pPr>
        <w:pStyle w:val="SourceCode"/>
      </w:pPr>
      <w:r>
        <w:rPr>
          <w:rStyle w:val="NormalTok"/>
        </w:rPr>
        <w:t xml:space="preserve">ProstateData </w:t>
      </w:r>
      <w:r>
        <w:rPr>
          <w:rStyle w:val="OtherTok"/>
        </w:rPr>
        <w:t>=</w:t>
      </w:r>
      <w:r>
        <w:rPr>
          <w:rStyle w:val="NormalTok"/>
        </w:rPr>
        <w:t xml:space="preserve"> prostate[,</w:t>
      </w:r>
      <w:r>
        <w:rPr>
          <w:rStyle w:val="SpecialCharTok"/>
        </w:rPr>
        <w:t>-</w:t>
      </w:r>
      <w:r>
        <w:rPr>
          <w:rStyle w:val="DecValTok"/>
        </w:rPr>
        <w:t>10</w:t>
      </w:r>
      <w:r>
        <w:rPr>
          <w:rStyle w:val="NormalTok"/>
        </w:rPr>
        <w:t>]</w:t>
      </w:r>
      <w:r>
        <w:br/>
      </w:r>
      <w:r>
        <w:rPr>
          <w:rStyle w:val="DocumentationTok"/>
        </w:rPr>
        <w:t>## Store the number observations and number of predictors:</w:t>
      </w:r>
      <w:r>
        <w:br/>
      </w:r>
      <w:r>
        <w:rPr>
          <w:rStyle w:val="NormalTok"/>
        </w:rPr>
        <w:t xml:space="preserve">n </w:t>
      </w:r>
      <w:r>
        <w:rPr>
          <w:rStyle w:val="OtherTok"/>
        </w:rPr>
        <w:t>=</w:t>
      </w:r>
      <w:r>
        <w:rPr>
          <w:rStyle w:val="NormalTok"/>
        </w:rPr>
        <w:t xml:space="preserve"> </w:t>
      </w:r>
      <w:r>
        <w:rPr>
          <w:rStyle w:val="FunctionTok"/>
        </w:rPr>
        <w:t>nrow</w:t>
      </w:r>
      <w:r>
        <w:rPr>
          <w:rStyle w:val="NormalTok"/>
        </w:rPr>
        <w:t xml:space="preserve">(ProstateData); p </w:t>
      </w:r>
      <w:r>
        <w:rPr>
          <w:rStyle w:val="OtherTok"/>
        </w:rPr>
        <w:t>=</w:t>
      </w:r>
      <w:r>
        <w:rPr>
          <w:rStyle w:val="NormalTok"/>
        </w:rPr>
        <w:t xml:space="preserve"> </w:t>
      </w:r>
      <w:r>
        <w:rPr>
          <w:rStyle w:val="FunctionTok"/>
        </w:rPr>
        <w:t>ncol</w:t>
      </w:r>
      <w:r>
        <w:rPr>
          <w:rStyle w:val="NormalTok"/>
        </w:rPr>
        <w:t xml:space="preserve">(ProstateData) </w:t>
      </w:r>
      <w:r>
        <w:rPr>
          <w:rStyle w:val="SpecialCharTok"/>
        </w:rPr>
        <w:t>-</w:t>
      </w:r>
      <w:r>
        <w:rPr>
          <w:rStyle w:val="NormalTok"/>
        </w:rPr>
        <w:t xml:space="preserve"> </w:t>
      </w:r>
      <w:r>
        <w:rPr>
          <w:rStyle w:val="DecValTok"/>
        </w:rPr>
        <w:t>1</w:t>
      </w:r>
    </w:p>
    <w:p w14:paraId="0A382124" w14:textId="77777777" w:rsidR="00800265" w:rsidRDefault="00EB2E06">
      <w:pPr>
        <w:pStyle w:val="FirstParagraph"/>
      </w:pPr>
      <w:r>
        <w:t>To get a feel for the relationships among the predictor variables and between the predictor variables and the response variable, we can produce a scatterplot matrix, as you saw towards the end of last week:</w:t>
      </w:r>
    </w:p>
    <w:p w14:paraId="265C08D1" w14:textId="77777777" w:rsidR="00800265" w:rsidRDefault="00EB2E06">
      <w:pPr>
        <w:pStyle w:val="SourceCode"/>
      </w:pPr>
      <w:r>
        <w:rPr>
          <w:rStyle w:val="FunctionTok"/>
        </w:rPr>
        <w:t>pairs</w:t>
      </w:r>
      <w:r>
        <w:rPr>
          <w:rStyle w:val="NormalTok"/>
        </w:rPr>
        <w:t>(ProstateData)</w:t>
      </w:r>
    </w:p>
    <w:p w14:paraId="636589D2" w14:textId="77777777" w:rsidR="00C638F1" w:rsidRDefault="00EB2E06">
      <w:pPr>
        <w:pStyle w:val="FirstParagraph"/>
      </w:pPr>
      <w:r>
        <w:rPr>
          <w:noProof/>
        </w:rPr>
        <w:lastRenderedPageBreak/>
        <w:drawing>
          <wp:inline distT="0" distB="0" distL="0" distR="0" wp14:anchorId="4A9676CA" wp14:editId="09580684">
            <wp:extent cx="5334000" cy="5334000"/>
            <wp:effectExtent l="0" t="0" r="0" b="0"/>
            <wp:docPr id="303" name="Picture" descr="Scatterplot matrix for prostate cancer data."/>
            <wp:cNvGraphicFramePr/>
            <a:graphic xmlns:a="http://schemas.openxmlformats.org/drawingml/2006/main">
              <a:graphicData uri="http://schemas.openxmlformats.org/drawingml/2006/picture">
                <pic:pic xmlns:pic="http://schemas.openxmlformats.org/drawingml/2006/picture">
                  <pic:nvPicPr>
                    <pic:cNvPr id="304" name="Picture" descr="Weeks6to9_files/figure-docx/prostate-pairs-1.png"/>
                    <pic:cNvPicPr>
                      <a:picLocks noChangeAspect="1" noChangeArrowheads="1"/>
                    </pic:cNvPicPr>
                  </pic:nvPicPr>
                  <pic:blipFill>
                    <a:blip r:embed="rId63"/>
                    <a:stretch>
                      <a:fillRect/>
                    </a:stretch>
                  </pic:blipFill>
                  <pic:spPr bwMode="auto">
                    <a:xfrm>
                      <a:off x="0" y="0"/>
                      <a:ext cx="5334000" cy="5334000"/>
                    </a:xfrm>
                    <a:prstGeom prst="rect">
                      <a:avLst/>
                    </a:prstGeom>
                    <a:noFill/>
                    <a:ln w="9525">
                      <a:noFill/>
                      <a:headEnd/>
                      <a:tailEnd/>
                    </a:ln>
                  </pic:spPr>
                </pic:pic>
              </a:graphicData>
            </a:graphic>
          </wp:inline>
        </w:drawing>
      </w:r>
    </w:p>
    <w:p w14:paraId="33CB103F" w14:textId="7B53EDCA" w:rsidR="00800265" w:rsidRDefault="00EB2E06">
      <w:pPr>
        <w:pStyle w:val="FirstParagraph"/>
      </w:pPr>
      <w:r>
        <w:t xml:space="preserve"> This produces the </w:t>
      </w:r>
      <w:r w:rsidR="00C638F1">
        <w:t>above plot</w:t>
      </w:r>
      <w:r>
        <w:t xml:space="preserve">. Focusing on the bottom row where </w:t>
      </w:r>
      <w:r>
        <w:rPr>
          <w:rStyle w:val="VerbatimChar"/>
        </w:rPr>
        <w:t>lpsa</w:t>
      </w:r>
      <w:r>
        <w:t xml:space="preserve"> is plotted on the </w:t>
      </w:r>
      <m:oMath>
        <m:r>
          <w:rPr>
            <w:rFonts w:ascii="Cambria Math" w:hAnsi="Cambria Math"/>
          </w:rPr>
          <m:t>y</m:t>
        </m:r>
      </m:oMath>
      <w:r>
        <w:t xml:space="preserve">-axis, we see some variables, like </w:t>
      </w:r>
      <w:r>
        <w:rPr>
          <w:rStyle w:val="VerbatimChar"/>
        </w:rPr>
        <w:t>lcavol</w:t>
      </w:r>
      <w:r>
        <w:t xml:space="preserve"> have a strong (positive) linear relationship with </w:t>
      </w:r>
      <w:r>
        <w:rPr>
          <w:rStyle w:val="VerbatimChar"/>
        </w:rPr>
        <w:t>lpsa</w:t>
      </w:r>
      <w:r>
        <w:t xml:space="preserve"> while for other variables, like </w:t>
      </w:r>
      <w:r>
        <w:rPr>
          <w:rStyle w:val="VerbatimChar"/>
        </w:rPr>
        <w:t>age</w:t>
      </w:r>
      <w:r>
        <w:t xml:space="preserve">, the (positive) linear relationship is much weaker. If we now focus on column 5 where </w:t>
      </w:r>
      <w:r>
        <w:rPr>
          <w:rStyle w:val="VerbatimChar"/>
        </w:rPr>
        <w:t>svi</w:t>
      </w:r>
      <w:r>
        <w:t xml:space="preserve"> is plotted on the </w:t>
      </w:r>
      <m:oMath>
        <m:r>
          <w:rPr>
            <w:rFonts w:ascii="Cambria Math" w:hAnsi="Cambria Math"/>
          </w:rPr>
          <m:t>x</m:t>
        </m:r>
      </m:oMath>
      <w:r>
        <w:t xml:space="preserve">-axis we see that </w:t>
      </w:r>
      <w:r>
        <w:rPr>
          <w:rStyle w:val="VerbatimChar"/>
        </w:rPr>
        <w:t>svi</w:t>
      </w:r>
      <w:r>
        <w:t xml:space="preserve"> can only take two possible values – 0 and 1. Similarly, if we look at column 7 where </w:t>
      </w:r>
      <w:r>
        <w:rPr>
          <w:rStyle w:val="VerbatimChar"/>
        </w:rPr>
        <w:t>gleason</w:t>
      </w:r>
      <w:r>
        <w:t xml:space="preserve"> is plotted on the </w:t>
      </w:r>
      <m:oMath>
        <m:r>
          <w:rPr>
            <w:rFonts w:ascii="Cambria Math" w:hAnsi="Cambria Math"/>
          </w:rPr>
          <m:t>x</m:t>
        </m:r>
      </m:oMath>
      <w:r>
        <w:t xml:space="preserve">-axis, we see that there are only four values for </w:t>
      </w:r>
      <w:r>
        <w:rPr>
          <w:rStyle w:val="VerbatimChar"/>
        </w:rPr>
        <w:t>gleason</w:t>
      </w:r>
      <w:r>
        <w:t xml:space="preserve"> represented in these data – 6, 7, 8 and 9. We can confirm these observations using the </w:t>
      </w:r>
      <w:r>
        <w:rPr>
          <w:rStyle w:val="VerbatimChar"/>
        </w:rPr>
        <w:t>unique</w:t>
      </w:r>
      <w:r>
        <w:t xml:space="preserve"> function which returns the unique elements in a vector:</w:t>
      </w:r>
    </w:p>
    <w:p w14:paraId="103AFDF5" w14:textId="77777777" w:rsidR="00800265" w:rsidRDefault="00EB2E06">
      <w:pPr>
        <w:pStyle w:val="SourceCode"/>
      </w:pPr>
      <w:r>
        <w:rPr>
          <w:rStyle w:val="DocumentationTok"/>
        </w:rPr>
        <w:t>## Possible values for svi:</w:t>
      </w:r>
      <w:r>
        <w:br/>
      </w:r>
      <w:r>
        <w:rPr>
          <w:rStyle w:val="FunctionTok"/>
        </w:rPr>
        <w:t>unique</w:t>
      </w:r>
      <w:r>
        <w:rPr>
          <w:rStyle w:val="NormalTok"/>
        </w:rPr>
        <w:t>(prostate</w:t>
      </w:r>
      <w:r>
        <w:rPr>
          <w:rStyle w:val="SpecialCharTok"/>
        </w:rPr>
        <w:t>$</w:t>
      </w:r>
      <w:r>
        <w:rPr>
          <w:rStyle w:val="NormalTok"/>
        </w:rPr>
        <w:t>svi)</w:t>
      </w:r>
    </w:p>
    <w:p w14:paraId="422D54E7" w14:textId="77777777" w:rsidR="00800265" w:rsidRDefault="00EB2E06">
      <w:pPr>
        <w:pStyle w:val="SourceCode"/>
      </w:pPr>
      <w:r>
        <w:rPr>
          <w:rStyle w:val="VerbatimChar"/>
        </w:rPr>
        <w:t>## [1] 0 1</w:t>
      </w:r>
    </w:p>
    <w:p w14:paraId="601F04E6" w14:textId="77777777" w:rsidR="00800265" w:rsidRDefault="00EB2E06">
      <w:pPr>
        <w:pStyle w:val="SourceCode"/>
      </w:pPr>
      <w:r>
        <w:rPr>
          <w:rStyle w:val="DocumentationTok"/>
        </w:rPr>
        <w:t>## Possible values for gleason:</w:t>
      </w:r>
      <w:r>
        <w:br/>
      </w:r>
      <w:r>
        <w:rPr>
          <w:rStyle w:val="FunctionTok"/>
        </w:rPr>
        <w:t>unique</w:t>
      </w:r>
      <w:r>
        <w:rPr>
          <w:rStyle w:val="NormalTok"/>
        </w:rPr>
        <w:t>(prostate</w:t>
      </w:r>
      <w:r>
        <w:rPr>
          <w:rStyle w:val="SpecialCharTok"/>
        </w:rPr>
        <w:t>$</w:t>
      </w:r>
      <w:r>
        <w:rPr>
          <w:rStyle w:val="NormalTok"/>
        </w:rPr>
        <w:t>gleason)</w:t>
      </w:r>
    </w:p>
    <w:p w14:paraId="210BC35F" w14:textId="77777777" w:rsidR="00800265" w:rsidRDefault="00EB2E06">
      <w:pPr>
        <w:pStyle w:val="SourceCode"/>
      </w:pPr>
      <w:r>
        <w:rPr>
          <w:rStyle w:val="VerbatimChar"/>
        </w:rPr>
        <w:lastRenderedPageBreak/>
        <w:t>## [1] 6 7 8 9</w:t>
      </w:r>
    </w:p>
    <w:p w14:paraId="5B52E8DB" w14:textId="77777777" w:rsidR="00800265" w:rsidRDefault="00EB2E06">
      <w:pPr>
        <w:pStyle w:val="FirstParagraph"/>
      </w:pPr>
      <w:r>
        <w:t xml:space="preserve">In fact, </w:t>
      </w:r>
      <w:r>
        <w:rPr>
          <w:rStyle w:val="VerbatimChar"/>
        </w:rPr>
        <w:t>svi</w:t>
      </w:r>
      <w:r>
        <w:t xml:space="preserve"> is a categorical variable with two possible values, which we normally refer to as its “levels”, indicating whether or not the seminal vesicles have been invaded by prostate cancer. The variable </w:t>
      </w:r>
      <w:r>
        <w:rPr>
          <w:rStyle w:val="VerbatimChar"/>
        </w:rPr>
        <w:t>gleason</w:t>
      </w:r>
      <w:r>
        <w:t xml:space="preserve"> is an ordered categorical variable which, for cancers, has five possible levels labelled 6, 7, 8, 9 and 10, with larger values indicating more aggressive cancer. Note from the R output above that we do not observe any patient with a gleason score of 10 in this data set.</w:t>
      </w:r>
    </w:p>
    <w:p w14:paraId="708AB189" w14:textId="77777777" w:rsidR="003A3385" w:rsidRDefault="00EB2E06">
      <w:pPr>
        <w:pStyle w:val="BodyText"/>
      </w:pPr>
      <w:r>
        <w:t xml:space="preserve">As discussed in the “Dummy Variables” video in Workshop 5, we can incorporate a categorical predictor variable with </w:t>
      </w:r>
      <m:oMath>
        <m:r>
          <w:rPr>
            <w:rFonts w:ascii="Cambria Math" w:hAnsi="Cambria Math"/>
          </w:rPr>
          <m:t>k</m:t>
        </m:r>
      </m:oMath>
      <w:r>
        <w:t xml:space="preserve"> levels by introducing </w:t>
      </w:r>
      <m:oMath>
        <m:r>
          <w:rPr>
            <w:rFonts w:ascii="Cambria Math" w:hAnsi="Cambria Math"/>
          </w:rPr>
          <m:t>k</m:t>
        </m:r>
        <m:r>
          <m:rPr>
            <m:sty m:val="p"/>
          </m:rPr>
          <w:rPr>
            <w:rFonts w:ascii="Cambria Math" w:hAnsi="Cambria Math"/>
          </w:rPr>
          <m:t>-</m:t>
        </m:r>
        <m:r>
          <w:rPr>
            <w:rFonts w:ascii="Cambria Math" w:hAnsi="Cambria Math"/>
          </w:rPr>
          <m:t>1</m:t>
        </m:r>
      </m:oMath>
      <w:r>
        <w:t xml:space="preserve"> dummy or indicator variables. For </w:t>
      </w:r>
      <w:r>
        <w:rPr>
          <w:rStyle w:val="VerbatimChar"/>
        </w:rPr>
        <w:t>svi</w:t>
      </w:r>
      <w:r>
        <w:t xml:space="preserve"> we can therefore choose “no seminal invasion” as the baseline and introduce an invasion indicator variable </w:t>
      </w:r>
      <m:oMath>
        <m:sSub>
          <m:sSubPr>
            <m:ctrlPr>
              <w:rPr>
                <w:rFonts w:ascii="Cambria Math" w:hAnsi="Cambria Math"/>
              </w:rPr>
            </m:ctrlPr>
          </m:sSubPr>
          <m:e>
            <m:r>
              <w:rPr>
                <w:rFonts w:ascii="Cambria Math" w:hAnsi="Cambria Math"/>
              </w:rPr>
              <m:t>x</m:t>
            </m:r>
          </m:e>
          <m:sub>
            <m:r>
              <w:rPr>
                <w:rFonts w:ascii="Cambria Math" w:hAnsi="Cambria Math"/>
              </w:rPr>
              <m:t>5</m:t>
            </m:r>
          </m:sub>
        </m:sSub>
      </m:oMath>
      <w:r>
        <w:t xml:space="preserve"> defined through: </w:t>
      </w:r>
    </w:p>
    <w:p w14:paraId="765C7D6B" w14:textId="6071CB96" w:rsidR="003A3385" w:rsidRDefault="003A3385">
      <w:pPr>
        <w:pStyle w:val="BodyText"/>
      </w:pPr>
      <m:oMathPara>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5</m:t>
              </m:r>
            </m:sub>
          </m:sSub>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1</m:t>
                    </m:r>
                  </m:e>
                  <m:e>
                    <m:r>
                      <m:rPr>
                        <m:nor/>
                      </m:rPr>
                      <m:t xml:space="preserve">if </m:t>
                    </m:r>
                    <m:r>
                      <m:rPr>
                        <m:sty m:val="p"/>
                      </m:rPr>
                      <w:rPr>
                        <w:rFonts w:ascii="Cambria Math" w:hAnsi="Cambria Math"/>
                      </w:rPr>
                      <m:t>seminal invasion observed</m:t>
                    </m:r>
                    <m:r>
                      <m:rPr>
                        <m:nor/>
                      </m:rPr>
                      <m:t>,</m:t>
                    </m:r>
                  </m:e>
                </m:mr>
                <m:mr>
                  <m:e>
                    <m:r>
                      <m:rPr>
                        <m:sty m:val="p"/>
                      </m:rPr>
                      <w:rPr>
                        <w:rFonts w:ascii="Cambria Math" w:hAnsi="Cambria Math"/>
                      </w:rPr>
                      <m:t>0</m:t>
                    </m:r>
                  </m:e>
                  <m:e>
                    <m:r>
                      <m:rPr>
                        <m:nor/>
                      </m:rPr>
                      <m:t>otherwise</m:t>
                    </m:r>
                  </m:e>
                </m:mr>
              </m:m>
            </m:e>
          </m:d>
        </m:oMath>
      </m:oMathPara>
    </w:p>
    <w:p w14:paraId="16BBEF21" w14:textId="47FB45DE" w:rsidR="00800265" w:rsidRDefault="00EB2E06">
      <w:pPr>
        <w:pStyle w:val="BodyText"/>
      </w:pPr>
      <w:r>
        <w:t xml:space="preserve">If we look at the output of </w:t>
      </w:r>
      <w:r>
        <w:rPr>
          <w:rStyle w:val="VerbatimChar"/>
        </w:rPr>
        <w:t>unique(prostate$svi)</w:t>
      </w:r>
      <w:r>
        <w:t xml:space="preserve"> above, we see that </w:t>
      </w:r>
      <w:r>
        <w:rPr>
          <w:rStyle w:val="VerbatimChar"/>
        </w:rPr>
        <w:t>svi</w:t>
      </w:r>
      <w:r>
        <w:t xml:space="preserve"> has already been encoded as an indicator variable. In principle we could proceed in a similar fashion for </w:t>
      </w:r>
      <w:r>
        <w:rPr>
          <w:rStyle w:val="VerbatimChar"/>
        </w:rPr>
        <w:t>gleason</w:t>
      </w:r>
      <w:r>
        <w:t xml:space="preserve">, choosing level 6 as the baseline and introducing four indicator variables – one for each of levels 7 to 10. However, </w:t>
      </w:r>
      <w:r>
        <w:rPr>
          <w:rStyle w:val="VerbatimChar"/>
        </w:rPr>
        <w:t>gleason</w:t>
      </w:r>
      <w:r>
        <w:t xml:space="preserve"> is an ordered categorical variable and so, in this case, we would expect </w:t>
      </w:r>
      <w:r>
        <w:rPr>
          <w:rStyle w:val="VerbatimChar"/>
        </w:rPr>
        <w:t>lpsa</w:t>
      </w:r>
      <w:r>
        <w:t xml:space="preserve"> to only increase or only decrease as the </w:t>
      </w:r>
      <w:r>
        <w:rPr>
          <w:rStyle w:val="VerbatimChar"/>
        </w:rPr>
        <w:t>gleason</w:t>
      </w:r>
      <w:r>
        <w:t xml:space="preserve"> level goes up. Indeed, if we look at the </w:t>
      </w:r>
      <m:oMath>
        <m:d>
          <m:dPr>
            <m:ctrlPr>
              <w:rPr>
                <w:rFonts w:ascii="Cambria Math" w:hAnsi="Cambria Math"/>
              </w:rPr>
            </m:ctrlPr>
          </m:dPr>
          <m:e>
            <m:r>
              <w:rPr>
                <w:rFonts w:ascii="Cambria Math" w:hAnsi="Cambria Math"/>
              </w:rPr>
              <m:t>9</m:t>
            </m:r>
            <m:r>
              <m:rPr>
                <m:sty m:val="p"/>
              </m:rPr>
              <w:rPr>
                <w:rFonts w:ascii="Cambria Math" w:hAnsi="Cambria Math"/>
              </w:rPr>
              <m:t>,</m:t>
            </m:r>
            <m:r>
              <w:rPr>
                <w:rFonts w:ascii="Cambria Math" w:hAnsi="Cambria Math"/>
              </w:rPr>
              <m:t>7</m:t>
            </m:r>
          </m:e>
        </m:d>
      </m:oMath>
      <w:r>
        <w:t xml:space="preserve">-panel in </w:t>
      </w:r>
      <w:r w:rsidR="00C638F1">
        <w:t>the previous figure</w:t>
      </w:r>
      <w:r>
        <w:t xml:space="preserve">, we see that there is a weak (positive) linear relationship between </w:t>
      </w:r>
      <w:r>
        <w:rPr>
          <w:rStyle w:val="VerbatimChar"/>
        </w:rPr>
        <w:t>gleason</w:t>
      </w:r>
      <w:r>
        <w:t xml:space="preserve"> and </w:t>
      </w:r>
      <w:r>
        <w:rPr>
          <w:rStyle w:val="VerbatimChar"/>
        </w:rPr>
        <w:t>lpsa</w:t>
      </w:r>
      <w:r>
        <w:t xml:space="preserve">. Therefore we can reasonably treat the </w:t>
      </w:r>
      <w:r>
        <w:rPr>
          <w:rStyle w:val="VerbatimChar"/>
        </w:rPr>
        <w:t>gleason</w:t>
      </w:r>
      <w:r>
        <w:t xml:space="preserve"> level as a quantitative variable. This leads to a simpler model because it means we have only a single explanatory variable representing the effect of </w:t>
      </w:r>
      <w:r>
        <w:rPr>
          <w:rStyle w:val="VerbatimChar"/>
        </w:rPr>
        <w:t>gleason</w:t>
      </w:r>
      <w:r>
        <w:t xml:space="preserve"> and not four. We will therefore leave </w:t>
      </w:r>
      <m:oMath>
        <m:sSub>
          <m:sSubPr>
            <m:ctrlPr>
              <w:rPr>
                <w:rFonts w:ascii="Cambria Math" w:hAnsi="Cambria Math"/>
              </w:rPr>
            </m:ctrlPr>
          </m:sSubPr>
          <m:e>
            <m:r>
              <w:rPr>
                <w:rFonts w:ascii="Cambria Math" w:hAnsi="Cambria Math"/>
              </w:rPr>
              <m:t>x</m:t>
            </m:r>
          </m:e>
          <m:sub>
            <m:r>
              <w:rPr>
                <w:rFonts w:ascii="Cambria Math" w:hAnsi="Cambria Math"/>
              </w:rPr>
              <m:t>7</m:t>
            </m:r>
          </m:sub>
        </m:sSub>
      </m:oMath>
      <w:r>
        <w:t xml:space="preserve"> as it is. Consequently the first 8 columns of </w:t>
      </w:r>
      <w:r>
        <w:rPr>
          <w:rStyle w:val="VerbatimChar"/>
        </w:rPr>
        <w:t>ProstateData</w:t>
      </w:r>
      <w:r>
        <w:t xml:space="preserve"> can be used as our predictor variables with no pre-processing.</w:t>
      </w:r>
    </w:p>
    <w:p w14:paraId="42D18919" w14:textId="77777777" w:rsidR="00800265" w:rsidRDefault="00EB2E06">
      <w:pPr>
        <w:pStyle w:val="BodyText"/>
      </w:pPr>
      <w:r>
        <w:t xml:space="preserve">As seen in the previous part of the course, we can fit a multiple linear regression model using the </w:t>
      </w:r>
      <w:r>
        <w:rPr>
          <w:rStyle w:val="VerbatimChar"/>
        </w:rPr>
        <w:t>lm</w:t>
      </w:r>
      <w:r>
        <w:t xml:space="preserve"> function:</w:t>
      </w:r>
    </w:p>
    <w:p w14:paraId="7B856230" w14:textId="77777777" w:rsidR="00800265" w:rsidRDefault="00EB2E06">
      <w:pPr>
        <w:pStyle w:val="SourceCode"/>
      </w:pPr>
      <w:r>
        <w:rPr>
          <w:rStyle w:val="DocumentationTok"/>
        </w:rPr>
        <w:t>## Fit linear model:</w:t>
      </w:r>
      <w:r>
        <w:br/>
      </w:r>
      <w:r>
        <w:rPr>
          <w:rStyle w:val="NormalTok"/>
        </w:rPr>
        <w:t xml:space="preserve">lsq_fit </w:t>
      </w:r>
      <w:r>
        <w:rPr>
          <w:rStyle w:val="OtherTok"/>
        </w:rPr>
        <w:t>=</w:t>
      </w:r>
      <w:r>
        <w:rPr>
          <w:rStyle w:val="NormalTok"/>
        </w:rPr>
        <w:t xml:space="preserve"> </w:t>
      </w:r>
      <w:r>
        <w:rPr>
          <w:rStyle w:val="FunctionTok"/>
        </w:rPr>
        <w:t>lm</w:t>
      </w:r>
      <w:r>
        <w:rPr>
          <w:rStyle w:val="NormalTok"/>
        </w:rPr>
        <w:t xml:space="preserve">(lpsa </w:t>
      </w:r>
      <w:r>
        <w:rPr>
          <w:rStyle w:val="SpecialCharTok"/>
        </w:rPr>
        <w:t>~</w:t>
      </w:r>
      <w:r>
        <w:rPr>
          <w:rStyle w:val="NormalTok"/>
        </w:rPr>
        <w:t xml:space="preserve"> ., </w:t>
      </w:r>
      <w:r>
        <w:rPr>
          <w:rStyle w:val="AttributeTok"/>
        </w:rPr>
        <w:t>data=</w:t>
      </w:r>
      <w:r>
        <w:rPr>
          <w:rStyle w:val="NormalTok"/>
        </w:rPr>
        <w:t>ProstateData)</w:t>
      </w:r>
      <w:r>
        <w:br/>
      </w:r>
      <w:r>
        <w:rPr>
          <w:rStyle w:val="DocumentationTok"/>
        </w:rPr>
        <w:t>## Summarise model fit:</w:t>
      </w:r>
      <w:r>
        <w:br/>
      </w:r>
      <w:r>
        <w:rPr>
          <w:rStyle w:val="FunctionTok"/>
        </w:rPr>
        <w:t>summary</w:t>
      </w:r>
      <w:r>
        <w:rPr>
          <w:rStyle w:val="NormalTok"/>
        </w:rPr>
        <w:t>(lsq_fit)</w:t>
      </w:r>
    </w:p>
    <w:p w14:paraId="4714D109" w14:textId="77777777" w:rsidR="00800265" w:rsidRDefault="00EB2E06">
      <w:pPr>
        <w:pStyle w:val="SourceCode"/>
      </w:pPr>
      <w:r>
        <w:rPr>
          <w:rStyle w:val="VerbatimChar"/>
        </w:rPr>
        <w:t xml:space="preserve">## </w:t>
      </w:r>
      <w:r>
        <w:br/>
      </w:r>
      <w:r>
        <w:rPr>
          <w:rStyle w:val="VerbatimChar"/>
        </w:rPr>
        <w:t>## Call:</w:t>
      </w:r>
      <w:r>
        <w:br/>
      </w:r>
      <w:r>
        <w:rPr>
          <w:rStyle w:val="VerbatimChar"/>
        </w:rPr>
        <w:t>## lm(formula = lpsa ~ ., data = ProstateData)</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-1.76644 -0.35510 -0.00328  0.38087  1.55770 </w:t>
      </w:r>
      <w:r>
        <w:br/>
      </w:r>
      <w:r>
        <w:rPr>
          <w:rStyle w:val="VerbatimChar"/>
        </w:rPr>
        <w:t xml:space="preserve">## </w:t>
      </w:r>
      <w:r>
        <w:br/>
      </w:r>
      <w:r>
        <w:rPr>
          <w:rStyle w:val="VerbatimChar"/>
        </w:rPr>
        <w:t>## Coefficients:</w:t>
      </w:r>
      <w:r>
        <w:br/>
      </w:r>
      <w:r>
        <w:rPr>
          <w:rStyle w:val="VerbatimChar"/>
        </w:rPr>
        <w:t xml:space="preserve">##              Estimate Std. Error t value      Pr(&gt;|t|)    </w:t>
      </w:r>
      <w:r>
        <w:br/>
      </w:r>
      <w:r>
        <w:rPr>
          <w:rStyle w:val="VerbatimChar"/>
        </w:rPr>
        <w:t xml:space="preserve">## (Intercept)  0.181561   1.320568   0.137       0.89096    </w:t>
      </w:r>
      <w:r>
        <w:br/>
      </w:r>
      <w:r>
        <w:rPr>
          <w:rStyle w:val="VerbatimChar"/>
        </w:rPr>
        <w:t>## lcavol       0.564341   0.087833   6.425 0.00000000655 ***</w:t>
      </w:r>
      <w:r>
        <w:br/>
      </w:r>
      <w:r>
        <w:rPr>
          <w:rStyle w:val="VerbatimChar"/>
        </w:rPr>
        <w:t xml:space="preserve">## lweight      0.622020   0.200897   3.096       0.00263 ** </w:t>
      </w:r>
      <w:r>
        <w:br/>
      </w:r>
      <w:r>
        <w:rPr>
          <w:rStyle w:val="VerbatimChar"/>
        </w:rPr>
        <w:lastRenderedPageBreak/>
        <w:t xml:space="preserve">## age         -0.021248   0.011084  -1.917       0.05848 .  </w:t>
      </w:r>
      <w:r>
        <w:br/>
      </w:r>
      <w:r>
        <w:rPr>
          <w:rStyle w:val="VerbatimChar"/>
        </w:rPr>
        <w:t xml:space="preserve">## lbph         0.096713   0.057913   1.670       0.09848 .  </w:t>
      </w:r>
      <w:r>
        <w:br/>
      </w:r>
      <w:r>
        <w:rPr>
          <w:rStyle w:val="VerbatimChar"/>
        </w:rPr>
        <w:t xml:space="preserve">## svi          0.761673   0.241176   3.158       0.00218 ** </w:t>
      </w:r>
      <w:r>
        <w:br/>
      </w:r>
      <w:r>
        <w:rPr>
          <w:rStyle w:val="VerbatimChar"/>
        </w:rPr>
        <w:t xml:space="preserve">## lcp         -0.106051   0.089868  -1.180       0.24115    </w:t>
      </w:r>
      <w:r>
        <w:br/>
      </w:r>
      <w:r>
        <w:rPr>
          <w:rStyle w:val="VerbatimChar"/>
        </w:rPr>
        <w:t xml:space="preserve">## gleason      0.049228   0.155341   0.317       0.75207    </w:t>
      </w:r>
      <w:r>
        <w:br/>
      </w:r>
      <w:r>
        <w:rPr>
          <w:rStyle w:val="VerbatimChar"/>
        </w:rPr>
        <w:t xml:space="preserve">## pgg45        0.004458   0.004365   1.021       0.31000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Residual standard error: 0.6995 on 88 degrees of freedom</w:t>
      </w:r>
      <w:r>
        <w:br/>
      </w:r>
      <w:r>
        <w:rPr>
          <w:rStyle w:val="VerbatimChar"/>
        </w:rPr>
        <w:t xml:space="preserve">## Multiple R-squared:  0.6634, Adjusted R-squared:  0.6328 </w:t>
      </w:r>
      <w:r>
        <w:br/>
      </w:r>
      <w:r>
        <w:rPr>
          <w:rStyle w:val="VerbatimChar"/>
        </w:rPr>
        <w:t>## F-statistic: 21.68 on 8 and 88 DF,  p-value: &lt; 0.00000000000000022</w:t>
      </w:r>
    </w:p>
    <w:p w14:paraId="383C5D10" w14:textId="77777777" w:rsidR="003A3385" w:rsidRDefault="00EB2E06">
      <w:pPr>
        <w:pStyle w:val="FirstParagraph"/>
      </w:pPr>
      <w:r>
        <w:t xml:space="preserve">Notice that the syntax </w:t>
      </w:r>
      <w:r>
        <w:rPr>
          <w:rStyle w:val="VerbatimChar"/>
        </w:rPr>
        <w:t>lpsa ~ .</w:t>
      </w:r>
      <w:r>
        <w:t xml:space="preserve"> means that </w:t>
      </w:r>
      <w:r>
        <w:rPr>
          <w:rStyle w:val="VerbatimChar"/>
        </w:rPr>
        <w:t>lpsa</w:t>
      </w:r>
      <w:r>
        <w:t xml:space="preserve"> is the response variable and it is regressed on all other columns in the </w:t>
      </w:r>
      <w:r>
        <w:rPr>
          <w:rStyle w:val="VerbatimChar"/>
        </w:rPr>
        <w:t>ProstateData</w:t>
      </w:r>
      <w:r>
        <w:t xml:space="preserve"> data frame, i.e. all other columns are taken as predictor variables. Examining the output of the </w:t>
      </w:r>
      <w:r>
        <w:rPr>
          <w:rStyle w:val="VerbatimChar"/>
        </w:rPr>
        <w:t>summary</w:t>
      </w:r>
      <w:r>
        <w:t xml:space="preserve"> function we see that the coefficient of determination is given by </w:t>
      </w:r>
      <m:oMath>
        <m:sSup>
          <m:sSupPr>
            <m:ctrlPr>
              <w:rPr>
                <w:rFonts w:ascii="Cambria Math" w:hAnsi="Cambria Math"/>
              </w:rPr>
            </m:ctrlPr>
          </m:sSupPr>
          <m:e>
            <m:r>
              <w:rPr>
                <w:rFonts w:ascii="Cambria Math" w:hAnsi="Cambria Math"/>
              </w:rPr>
              <m:t>R</m:t>
            </m:r>
          </m:e>
          <m:sup>
            <m:r>
              <w:rPr>
                <w:rFonts w:ascii="Cambria Math" w:hAnsi="Cambria Math"/>
              </w:rPr>
              <m:t>2</m:t>
            </m:r>
          </m:sup>
        </m:sSup>
        <m:r>
          <m:rPr>
            <m:sty m:val="p"/>
          </m:rPr>
          <w:rPr>
            <w:rFonts w:ascii="Cambria Math" w:hAnsi="Cambria Math"/>
          </w:rPr>
          <m:t>=</m:t>
        </m:r>
        <m:r>
          <w:rPr>
            <w:rFonts w:ascii="Cambria Math" w:hAnsi="Cambria Math"/>
          </w:rPr>
          <m:t>0.6634</m:t>
        </m:r>
      </m:oMath>
      <w:r>
        <w:t xml:space="preserve">. We interpret this to mean that 66.34% of the variation in log PSA can be explained by regression on the eight predictors. This leaves a relatively large proportion of the variation unexplained, i.e. attributed to random error. Inspecting the coefficient table, we see that, conditional on inclusion of all other predictor variables, the </w:t>
      </w:r>
      <m:oMath>
        <m:r>
          <w:rPr>
            <w:rFonts w:ascii="Cambria Math" w:hAnsi="Cambria Math"/>
          </w:rPr>
          <m:t>t</m:t>
        </m:r>
      </m:oMath>
      <w:r>
        <w:t xml:space="preserve">-tests:  </w:t>
      </w:r>
    </w:p>
    <w:p w14:paraId="4EAA59BE" w14:textId="51E56EB2" w:rsidR="003A3385" w:rsidRDefault="003A3385" w:rsidP="003A3385">
      <w:pPr>
        <w:pStyle w:val="FirstParagraph"/>
        <w:tabs>
          <w:tab w:val="left" w:pos="3350"/>
        </w:tabs>
      </w:pP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β</m:t>
            </m:r>
          </m:e>
          <m:sub>
            <m:r>
              <m:rPr>
                <m:sty m:val="p"/>
              </m:rPr>
              <w:rPr>
                <w:rFonts w:ascii="Cambria Math" w:hAnsi="Cambria Math"/>
              </w:rPr>
              <m:t>i</m:t>
            </m:r>
          </m:sub>
        </m:sSub>
        <m:r>
          <m:rPr>
            <m:sty m:val="p"/>
          </m:rPr>
          <w:rPr>
            <w:rFonts w:ascii="Cambria Math" w:hAnsi="Cambria Math"/>
          </w:rPr>
          <m:t xml:space="preserve">=0  </m:t>
        </m:r>
      </m:oMath>
      <w:r>
        <w:t xml:space="preserve">versus </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β</m:t>
            </m:r>
          </m:e>
          <m:sub>
            <m:r>
              <m:rPr>
                <m:sty m:val="p"/>
              </m:rPr>
              <w:rPr>
                <w:rFonts w:ascii="Cambria Math" w:hAnsi="Cambria Math"/>
              </w:rPr>
              <m:t>i</m:t>
            </m:r>
          </m:sub>
        </m:sSub>
        <m:r>
          <m:rPr>
            <m:sty m:val="p"/>
          </m:rPr>
          <w:rPr>
            <w:rFonts w:ascii="Cambria Math" w:hAnsi="Cambria Math"/>
          </w:rPr>
          <m:t xml:space="preserve">≠0  </m:t>
        </m:r>
      </m:oMath>
    </w:p>
    <w:p w14:paraId="04A41B04" w14:textId="7ECB0C78" w:rsidR="00800265" w:rsidRDefault="00EB2E06">
      <w:pPr>
        <w:pStyle w:val="FirstParagraph"/>
      </w:pPr>
      <w:r>
        <w:t xml:space="preserve">for </w:t>
      </w:r>
      <w:r>
        <w:rPr>
          <w:rStyle w:val="VerbatimChar"/>
        </w:rPr>
        <w:t>age</w:t>
      </w:r>
      <w:r>
        <w:t xml:space="preserve">, </w:t>
      </w:r>
      <w:r>
        <w:rPr>
          <w:rStyle w:val="VerbatimChar"/>
        </w:rPr>
        <w:t>lbph</w:t>
      </w:r>
      <w:r>
        <w:t xml:space="preserve">, </w:t>
      </w:r>
      <w:r>
        <w:rPr>
          <w:rStyle w:val="VerbatimChar"/>
        </w:rPr>
        <w:t>lcp</w:t>
      </w:r>
      <w:r>
        <w:t xml:space="preserve">, </w:t>
      </w:r>
      <w:r>
        <w:rPr>
          <w:rStyle w:val="VerbatimChar"/>
        </w:rPr>
        <w:t>gleason</w:t>
      </w:r>
      <w:r>
        <w:t xml:space="preserve"> and </w:t>
      </w:r>
      <w:r>
        <w:rPr>
          <w:rStyle w:val="VerbatimChar"/>
        </w:rPr>
        <w:t>pgg45</w:t>
      </w:r>
      <w:r>
        <w:t xml:space="preserve"> all have large </w:t>
      </w:r>
      <m:oMath>
        <m:r>
          <w:rPr>
            <w:rFonts w:ascii="Cambria Math" w:hAnsi="Cambria Math"/>
          </w:rPr>
          <m:t>p</m:t>
        </m:r>
      </m:oMath>
      <w:r>
        <w:t>-values. This suggests that if we consider them one a time, each of these predictors contributes little to a model that already contains the other seven predictor variables. Therefore we are unlikely to need to include all of them.</w:t>
      </w:r>
    </w:p>
    <w:p w14:paraId="26AD2CA4" w14:textId="77777777" w:rsidR="00800265" w:rsidRDefault="00EB2E06">
      <w:pPr>
        <w:pStyle w:val="BodyText"/>
      </w:pPr>
      <w:r>
        <w:t>But why might we want to get rid of some predictor variables? There are a number of reasons:</w:t>
      </w:r>
    </w:p>
    <w:p w14:paraId="5C964E4B" w14:textId="77777777" w:rsidR="00800265" w:rsidRDefault="00EB2E06">
      <w:pPr>
        <w:pStyle w:val="Compact"/>
        <w:numPr>
          <w:ilvl w:val="0"/>
          <w:numId w:val="46"/>
        </w:numPr>
      </w:pPr>
      <w:r>
        <w:rPr>
          <w:b/>
          <w:bCs/>
        </w:rPr>
        <w:t>To improve predictive performance</w:t>
      </w:r>
      <w:r>
        <w:t>: Suppose the model is fitted using least squares, which is the technique introduced in the first half of this module. Typically when we have a large number of predictors (</w:t>
      </w:r>
      <m:oMath>
        <m:r>
          <w:rPr>
            <w:rFonts w:ascii="Cambria Math" w:hAnsi="Cambria Math"/>
          </w:rPr>
          <m:t>p</m:t>
        </m:r>
      </m:oMath>
      <w:r>
        <w:t>) relative to the number of observations (</w:t>
      </w:r>
      <m:oMath>
        <m:r>
          <w:rPr>
            <w:rFonts w:ascii="Cambria Math" w:hAnsi="Cambria Math"/>
          </w:rPr>
          <m:t>n</m:t>
        </m:r>
      </m:oMath>
      <w:r>
        <w:t>) we can’t estimate their coefficients very precisely using least squares and so the variance of the least squares estimator is large. Recall that the variance of the least squares estimator tells us how much our estimates would vary if we could repeatedly take samples from the population regression model and recompute the least squares estimates. When the variance is large this means our estimates of the regression coefficients would vary widely. Consequently, so too would our predictions from the fitted model using future data that were not used in model-fitting. This corresponds to poor predictive performance.</w:t>
      </w:r>
    </w:p>
    <w:p w14:paraId="0D466E5D" w14:textId="77777777" w:rsidR="00800265" w:rsidRDefault="00EB2E06">
      <w:pPr>
        <w:pStyle w:val="Compact"/>
        <w:numPr>
          <w:ilvl w:val="0"/>
          <w:numId w:val="46"/>
        </w:numPr>
      </w:pPr>
      <w:r>
        <w:rPr>
          <w:b/>
          <w:bCs/>
        </w:rPr>
        <w:t>To improve model interpretability</w:t>
      </w:r>
      <w:r>
        <w:t>: A model with fewer predictors is easier to interpret and use for generating predictions using future data. It can therefore be helpful to eliminate predictor variables which are not associated with the response given the other predictors in the model.</w:t>
      </w:r>
    </w:p>
    <w:p w14:paraId="62049477" w14:textId="77777777" w:rsidR="00800265" w:rsidRDefault="00EB2E06">
      <w:pPr>
        <w:pStyle w:val="FirstParagraph"/>
      </w:pPr>
      <w:r>
        <w:lastRenderedPageBreak/>
        <w:t xml:space="preserve">There are classic methods for deciding on how to eliminate sets of predictors, for example, by applying the </w:t>
      </w:r>
      <w:r>
        <w:rPr>
          <w:i/>
          <w:iCs/>
        </w:rPr>
        <w:t>extra sum of squares principle</w:t>
      </w:r>
      <w:r>
        <w:t xml:space="preserve">. In this module we will consider a method called </w:t>
      </w:r>
      <w:r>
        <w:rPr>
          <w:b/>
          <w:bCs/>
        </w:rPr>
        <w:t>best-subset selection</w:t>
      </w:r>
      <w:r>
        <w:t xml:space="preserve"> which belongs to a general class of techniques called </w:t>
      </w:r>
      <w:r>
        <w:rPr>
          <w:i/>
          <w:iCs/>
        </w:rPr>
        <w:t>variable selection</w:t>
      </w:r>
      <w:r>
        <w:t xml:space="preserve"> or </w:t>
      </w:r>
      <w:r>
        <w:rPr>
          <w:i/>
          <w:iCs/>
        </w:rPr>
        <w:t>feature selection</w:t>
      </w:r>
      <w:r>
        <w:t xml:space="preserve"> methods.</w:t>
      </w:r>
    </w:p>
    <w:p w14:paraId="64C07949" w14:textId="1C1A9579" w:rsidR="00800265" w:rsidRDefault="00C638F1">
      <w:pPr>
        <w:pStyle w:val="Heading2"/>
      </w:pPr>
      <w:bookmarkStart w:id="64" w:name="subsec:bss"/>
      <w:bookmarkEnd w:id="63"/>
      <w:r>
        <w:t>8</w:t>
      </w:r>
      <w:r w:rsidR="00D91F1E">
        <w:t xml:space="preserve">.2 </w:t>
      </w:r>
      <w:r w:rsidR="00EB2E06">
        <w:t>Best-Subset Selection</w:t>
      </w:r>
    </w:p>
    <w:p w14:paraId="46F9E07A" w14:textId="77777777" w:rsidR="00800265" w:rsidRDefault="00EB2E06">
      <w:pPr>
        <w:pStyle w:val="FirstParagraph"/>
      </w:pPr>
      <w:r>
        <w:t xml:space="preserve">The main idea behind variable selection methods is that if we can identify a “good” subset of </w:t>
      </w:r>
      <m:oMath>
        <m:sSup>
          <m:sSupPr>
            <m:ctrlPr>
              <w:rPr>
                <w:rFonts w:ascii="Cambria Math" w:hAnsi="Cambria Math"/>
              </w:rPr>
            </m:ctrlPr>
          </m:sSupPr>
          <m:e>
            <m:r>
              <w:rPr>
                <w:rFonts w:ascii="Cambria Math" w:hAnsi="Cambria Math"/>
              </w:rPr>
              <m:t>p</m:t>
            </m:r>
          </m:e>
          <m:sup>
            <m:r>
              <m:rPr>
                <m:sty m:val="p"/>
              </m:rPr>
              <w:rPr>
                <w:rFonts w:ascii="Cambria Math" w:hAnsi="Cambria Math"/>
              </w:rPr>
              <m:t>*</m:t>
            </m:r>
          </m:sup>
        </m:sSup>
        <m:r>
          <m:rPr>
            <m:sty m:val="p"/>
          </m:rPr>
          <w:rPr>
            <w:rFonts w:ascii="Cambria Math" w:hAnsi="Cambria Math"/>
          </w:rPr>
          <m:t>&lt;</m:t>
        </m:r>
        <m:r>
          <w:rPr>
            <w:rFonts w:ascii="Cambria Math" w:hAnsi="Cambria Math"/>
          </w:rPr>
          <m:t>p</m:t>
        </m:r>
      </m:oMath>
      <w:r>
        <w:t xml:space="preserve"> predictor variables, then we can learn the effects of our (reduced set of) predictor variables more precisely. This reduces the variance in our parameter estimates and can therefore improve predictive performance.</w:t>
      </w:r>
    </w:p>
    <w:p w14:paraId="7B2584EE" w14:textId="77777777" w:rsidR="00800265" w:rsidRDefault="00EB2E06">
      <w:pPr>
        <w:pStyle w:val="BodyText"/>
      </w:pPr>
      <w:r>
        <w:t xml:space="preserve">As its name suggests, </w:t>
      </w:r>
      <w:r>
        <w:rPr>
          <w:b/>
          <w:bCs/>
        </w:rPr>
        <w:t>best subset selection</w:t>
      </w:r>
      <w:r>
        <w:t xml:space="preserve"> involves using least squares to fit a linear regression model to each possible subset of the </w:t>
      </w:r>
      <m:oMath>
        <m:r>
          <w:rPr>
            <w:rFonts w:ascii="Cambria Math" w:hAnsi="Cambria Math"/>
          </w:rPr>
          <m:t>p</m:t>
        </m:r>
      </m:oMath>
      <w:r>
        <w:t xml:space="preserve"> explanatory variables. So we would fit the so-called </w:t>
      </w:r>
      <w:r>
        <w:rPr>
          <w:i/>
          <w:iCs/>
        </w:rPr>
        <w:t>null model</w:t>
      </w:r>
      <w:r>
        <w:t xml:space="preserve"> with no predictors (i.e. just an intercept), all </w:t>
      </w:r>
      <m:oMath>
        <m:r>
          <w:rPr>
            <w:rFonts w:ascii="Cambria Math" w:hAnsi="Cambria Math"/>
          </w:rPr>
          <m:t>p</m:t>
        </m:r>
      </m:oMath>
      <w:r>
        <w:t xml:space="preserve"> models with a single predictor, all </w:t>
      </w:r>
      <m:oMath>
        <m:r>
          <w:rPr>
            <w:rFonts w:ascii="Cambria Math" w:hAnsi="Cambria Math"/>
          </w:rPr>
          <m:t>p</m:t>
        </m:r>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1</m:t>
            </m:r>
          </m:e>
        </m:d>
        <m:r>
          <m:rPr>
            <m:sty m:val="p"/>
          </m:rPr>
          <w:rPr>
            <w:rFonts w:ascii="Cambria Math" w:hAnsi="Cambria Math"/>
          </w:rPr>
          <m:t>/</m:t>
        </m:r>
        <m:r>
          <w:rPr>
            <w:rFonts w:ascii="Cambria Math" w:hAnsi="Cambria Math"/>
          </w:rPr>
          <m:t>2</m:t>
        </m:r>
      </m:oMath>
      <w:r>
        <w:t xml:space="preserve"> models with two predictors, and so on. It turns out that if we continue in this fashion there are </w:t>
      </w:r>
      <m:oMath>
        <m:sSup>
          <m:sSupPr>
            <m:ctrlPr>
              <w:rPr>
                <w:rFonts w:ascii="Cambria Math" w:hAnsi="Cambria Math"/>
              </w:rPr>
            </m:ctrlPr>
          </m:sSupPr>
          <m:e>
            <m:r>
              <w:rPr>
                <w:rFonts w:ascii="Cambria Math" w:hAnsi="Cambria Math"/>
              </w:rPr>
              <m:t>2</m:t>
            </m:r>
          </m:e>
          <m:sup>
            <m:r>
              <w:rPr>
                <w:rFonts w:ascii="Cambria Math" w:hAnsi="Cambria Math"/>
              </w:rPr>
              <m:t>p</m:t>
            </m:r>
          </m:sup>
        </m:sSup>
      </m:oMath>
      <w:r>
        <w:t xml:space="preserve"> possible models. We compare all of them to decide which one is “best”. The full procedure is as follows:</w:t>
      </w:r>
    </w:p>
    <w:p w14:paraId="69698BC7" w14:textId="77777777" w:rsidR="00800265" w:rsidRDefault="00EB2E06">
      <w:pPr>
        <w:pStyle w:val="Compact"/>
        <w:numPr>
          <w:ilvl w:val="0"/>
          <w:numId w:val="47"/>
        </w:numPr>
      </w:pPr>
      <w:r>
        <w:t xml:space="preserve">Fit the null model, </w:t>
      </w:r>
      <m:oMath>
        <m:sSub>
          <m:sSubPr>
            <m:ctrlPr>
              <w:rPr>
                <w:rFonts w:ascii="Cambria Math" w:hAnsi="Cambria Math"/>
              </w:rPr>
            </m:ctrlPr>
          </m:sSubPr>
          <m:e>
            <m:r>
              <m:rPr>
                <m:scr m:val="script"/>
                <m:sty m:val="p"/>
              </m:rPr>
              <w:rPr>
                <w:rFonts w:ascii="Cambria Math" w:hAnsi="Cambria Math"/>
              </w:rPr>
              <m:t>M</m:t>
            </m:r>
          </m:e>
          <m:sub>
            <m:r>
              <w:rPr>
                <w:rFonts w:ascii="Cambria Math" w:hAnsi="Cambria Math"/>
              </w:rPr>
              <m:t>0</m:t>
            </m:r>
          </m:sub>
        </m:sSub>
      </m:oMath>
      <w:r>
        <w:t xml:space="preserve">, which contains no predictor variables, and is simply </w:t>
      </w:r>
      <m:oMath>
        <m:acc>
          <m:accPr>
            <m:ctrlPr>
              <w:rPr>
                <w:rFonts w:ascii="Cambria Math" w:hAnsi="Cambria Math"/>
              </w:rPr>
            </m:ctrlPr>
          </m:accPr>
          <m:e>
            <m:r>
              <w:rPr>
                <w:rFonts w:ascii="Cambria Math" w:hAnsi="Cambria Math"/>
              </w:rPr>
              <m:t>y</m:t>
            </m:r>
          </m:e>
        </m:acc>
        <m:r>
          <m:rPr>
            <m:sty m:val="p"/>
          </m:rPr>
          <w:rPr>
            <w:rFonts w:ascii="Cambria Math" w:hAnsi="Cambria Math"/>
          </w:rPr>
          <m:t>=</m:t>
        </m:r>
        <m:acc>
          <m:accPr>
            <m:chr m:val="‾"/>
            <m:ctrlPr>
              <w:rPr>
                <w:rFonts w:ascii="Cambria Math" w:hAnsi="Cambria Math"/>
              </w:rPr>
            </m:ctrlPr>
          </m:accPr>
          <m:e>
            <m:r>
              <w:rPr>
                <w:rFonts w:ascii="Cambria Math" w:hAnsi="Cambria Math"/>
              </w:rPr>
              <m:t>y</m:t>
            </m:r>
          </m:e>
        </m:acc>
      </m:oMath>
      <w:r>
        <w:t>.</w:t>
      </w:r>
    </w:p>
    <w:p w14:paraId="11245219" w14:textId="77777777" w:rsidR="00800265" w:rsidRDefault="00EB2E06">
      <w:pPr>
        <w:pStyle w:val="Compact"/>
        <w:numPr>
          <w:ilvl w:val="0"/>
          <w:numId w:val="47"/>
        </w:numPr>
      </w:pPr>
      <w:r>
        <w:t xml:space="preserve">For </w:t>
      </w:r>
      <m:oMath>
        <m:r>
          <w:rPr>
            <w:rFonts w:ascii="Cambria Math" w:hAnsi="Cambria Math"/>
          </w:rPr>
          <m:t>k</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p</m:t>
        </m:r>
      </m:oMath>
      <w:r>
        <w:t>:</w:t>
      </w:r>
    </w:p>
    <w:p w14:paraId="396E45C6" w14:textId="77777777" w:rsidR="00800265" w:rsidRDefault="00EB2E06">
      <w:pPr>
        <w:pStyle w:val="Compact"/>
        <w:numPr>
          <w:ilvl w:val="1"/>
          <w:numId w:val="48"/>
        </w:numPr>
      </w:pPr>
      <w:r>
        <w:t xml:space="preserve">Fit all </w:t>
      </w:r>
      <m:oMath>
        <m:d>
          <m:dPr>
            <m:ctrlPr>
              <w:rPr>
                <w:rFonts w:ascii="Cambria Math" w:hAnsi="Cambria Math"/>
              </w:rPr>
            </m:ctrlPr>
          </m:dPr>
          <m:e>
            <m:f>
              <m:fPr>
                <m:type m:val="noBar"/>
                <m:ctrlPr>
                  <w:rPr>
                    <w:rFonts w:ascii="Cambria Math" w:hAnsi="Cambria Math"/>
                  </w:rPr>
                </m:ctrlPr>
              </m:fPr>
              <m:num>
                <m:r>
                  <w:rPr>
                    <w:rFonts w:ascii="Cambria Math" w:hAnsi="Cambria Math"/>
                  </w:rPr>
                  <m:t>p</m:t>
                </m:r>
              </m:num>
              <m:den>
                <m:r>
                  <w:rPr>
                    <w:rFonts w:ascii="Cambria Math" w:hAnsi="Cambria Math"/>
                  </w:rPr>
                  <m:t>k</m:t>
                </m:r>
              </m:den>
            </m:f>
          </m:e>
        </m:d>
      </m:oMath>
      <w:r>
        <w:t xml:space="preserve"> models that contain exactly </w:t>
      </w:r>
      <m:oMath>
        <m:r>
          <w:rPr>
            <w:rFonts w:ascii="Cambria Math" w:hAnsi="Cambria Math"/>
          </w:rPr>
          <m:t>k</m:t>
        </m:r>
      </m:oMath>
      <w:r>
        <w:t xml:space="preserve"> predictor variables.</w:t>
      </w:r>
    </w:p>
    <w:p w14:paraId="56779BB7" w14:textId="77777777" w:rsidR="00800265" w:rsidRDefault="00EB2E06">
      <w:pPr>
        <w:pStyle w:val="Compact"/>
        <w:numPr>
          <w:ilvl w:val="1"/>
          <w:numId w:val="48"/>
        </w:numPr>
      </w:pPr>
      <w:r>
        <w:t xml:space="preserve">Select the model amongst these which has the smallest residual sum of squares </w:t>
      </w:r>
      <m:oMath>
        <m:r>
          <w:rPr>
            <w:rFonts w:ascii="Cambria Math" w:hAnsi="Cambria Math"/>
          </w:rPr>
          <m:t>SSE</m:t>
        </m:r>
      </m:oMath>
      <w:r>
        <w:t xml:space="preserve">, or equivalently, the largest coefficient of determination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Call this model </w:t>
      </w:r>
      <m:oMath>
        <m:sSub>
          <m:sSubPr>
            <m:ctrlPr>
              <w:rPr>
                <w:rFonts w:ascii="Cambria Math" w:hAnsi="Cambria Math"/>
              </w:rPr>
            </m:ctrlPr>
          </m:sSubPr>
          <m:e>
            <m:r>
              <m:rPr>
                <m:scr m:val="script"/>
                <m:sty m:val="p"/>
              </m:rPr>
              <w:rPr>
                <w:rFonts w:ascii="Cambria Math" w:hAnsi="Cambria Math"/>
              </w:rPr>
              <m:t>M</m:t>
            </m:r>
          </m:e>
          <m:sub>
            <m:r>
              <w:rPr>
                <w:rFonts w:ascii="Cambria Math" w:hAnsi="Cambria Math"/>
              </w:rPr>
              <m:t>k</m:t>
            </m:r>
          </m:sub>
        </m:sSub>
      </m:oMath>
      <w:r>
        <w:t>.</w:t>
      </w:r>
    </w:p>
    <w:p w14:paraId="459D8CB4" w14:textId="77777777" w:rsidR="00800265" w:rsidRDefault="00EB2E06">
      <w:pPr>
        <w:pStyle w:val="Compact"/>
        <w:numPr>
          <w:ilvl w:val="0"/>
          <w:numId w:val="47"/>
        </w:numPr>
      </w:pPr>
      <w:r>
        <w:t xml:space="preserve">Select a single “best” model from amongst </w:t>
      </w:r>
      <m:oMath>
        <m:sSub>
          <m:sSubPr>
            <m:ctrlPr>
              <w:rPr>
                <w:rFonts w:ascii="Cambria Math" w:hAnsi="Cambria Math"/>
              </w:rPr>
            </m:ctrlPr>
          </m:sSubPr>
          <m:e>
            <m:r>
              <m:rPr>
                <m:scr m:val="script"/>
                <m:sty m:val="p"/>
              </m:rPr>
              <w:rPr>
                <w:rFonts w:ascii="Cambria Math" w:hAnsi="Cambria Math"/>
              </w:rPr>
              <m:t>M</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M</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M</m:t>
            </m:r>
          </m:e>
          <m:sub>
            <m:r>
              <w:rPr>
                <w:rFonts w:ascii="Cambria Math" w:hAnsi="Cambria Math"/>
              </w:rPr>
              <m:t>p</m:t>
            </m:r>
          </m:sub>
        </m:sSub>
      </m:oMath>
      <w:r>
        <w:t>.</w:t>
      </w:r>
    </w:p>
    <w:p w14:paraId="482BAB55" w14:textId="77777777" w:rsidR="00800265" w:rsidRDefault="00EB2E06">
      <w:pPr>
        <w:pStyle w:val="FirstParagraph"/>
      </w:pPr>
      <w:r>
        <w:t xml:space="preserve">To compare linear models which contain the same number of predictor variables, we can simply use the coefficient of determination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selecting the model which maximises this statistic. This is what we do in step 2(b) above. However, in step 3, when comparing models with different numbers of predictor variables, if we were to pick the one which maximised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we would always select </w:t>
      </w:r>
      <m:oMath>
        <m:sSub>
          <m:sSubPr>
            <m:ctrlPr>
              <w:rPr>
                <w:rFonts w:ascii="Cambria Math" w:hAnsi="Cambria Math"/>
              </w:rPr>
            </m:ctrlPr>
          </m:sSubPr>
          <m:e>
            <m:r>
              <m:rPr>
                <m:scr m:val="script"/>
                <m:sty m:val="p"/>
              </m:rPr>
              <w:rPr>
                <w:rFonts w:ascii="Cambria Math" w:hAnsi="Cambria Math"/>
              </w:rPr>
              <m:t>M</m:t>
            </m:r>
          </m:e>
          <m:sub>
            <m:r>
              <w:rPr>
                <w:rFonts w:ascii="Cambria Math" w:hAnsi="Cambria Math"/>
              </w:rPr>
              <m:t>p</m:t>
            </m:r>
          </m:sub>
        </m:sSub>
      </m:oMath>
      <w:r>
        <w:t xml:space="preserve">, which contains all the predictors. This is because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cannot decrease as predictor variables are added to the model. To get around this problem, a few alternative statistics have been proposed to compare models with different numbers of predictor variables. They all work by trading off terms which reward good model-fit (typically based on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or </w:t>
      </w:r>
      <m:oMath>
        <m:r>
          <w:rPr>
            <w:rFonts w:ascii="Cambria Math" w:hAnsi="Cambria Math"/>
          </w:rPr>
          <m:t>SSE</m:t>
        </m:r>
      </m:oMath>
      <w:r>
        <w:t xml:space="preserve">) with terms that penalise model complexity. For a model with </w:t>
      </w:r>
      <m:oMath>
        <m:r>
          <w:rPr>
            <w:rFonts w:ascii="Cambria Math" w:hAnsi="Cambria Math"/>
          </w:rPr>
          <m:t>k</m:t>
        </m:r>
      </m:oMath>
      <w:r>
        <w:t xml:space="preserve"> predictors we can compute, for example:</w:t>
      </w:r>
    </w:p>
    <w:p w14:paraId="073D57EB" w14:textId="77777777" w:rsidR="003A3385" w:rsidRDefault="00EB2E06">
      <w:pPr>
        <w:pStyle w:val="Compact"/>
        <w:numPr>
          <w:ilvl w:val="0"/>
          <w:numId w:val="49"/>
        </w:numPr>
      </w:pPr>
      <w:r>
        <w:rPr>
          <w:b/>
          <w:bCs/>
        </w:rPr>
        <w:t xml:space="preserve">Adjusted </w:t>
      </w:r>
      <m:oMath>
        <m:sSup>
          <m:sSupPr>
            <m:ctrlPr>
              <w:rPr>
                <w:rFonts w:ascii="Cambria Math" w:hAnsi="Cambria Math"/>
              </w:rPr>
            </m:ctrlPr>
          </m:sSupPr>
          <m:e>
            <m:r>
              <w:rPr>
                <w:rFonts w:ascii="Cambria Math" w:hAnsi="Cambria Math"/>
              </w:rPr>
              <m:t>R</m:t>
            </m:r>
          </m:e>
          <m:sup>
            <m:r>
              <w:rPr>
                <w:rFonts w:ascii="Cambria Math" w:hAnsi="Cambria Math"/>
              </w:rPr>
              <m:t>2</m:t>
            </m:r>
          </m:sup>
        </m:sSup>
      </m:oMath>
      <w:r>
        <w:rPr>
          <w:b/>
          <w:bCs/>
        </w:rPr>
        <w:t>:</w:t>
      </w:r>
      <w:r>
        <w:t xml:space="preserve"> defined by</w:t>
      </w:r>
    </w:p>
    <w:p w14:paraId="7C19EBF4" w14:textId="23E08CE2" w:rsidR="003A3385" w:rsidRDefault="003A3385" w:rsidP="003A3385">
      <w:pPr>
        <w:pStyle w:val="Compact"/>
        <w:ind w:left="720"/>
      </w:pPr>
      <m:oMathPara>
        <m:oMath>
          <m:sSubSup>
            <m:sSubSupPr>
              <m:ctrlPr>
                <w:rPr>
                  <w:rFonts w:ascii="Cambria Math" w:hAnsi="Cambria Math"/>
                </w:rPr>
              </m:ctrlPr>
            </m:sSubSupPr>
            <m:e>
              <m:r>
                <m:rPr>
                  <m:sty m:val="p"/>
                </m:rPr>
                <w:rPr>
                  <w:rFonts w:ascii="Cambria Math" w:hAnsi="Cambria Math"/>
                </w:rPr>
                <m:t>R</m:t>
              </m:r>
            </m:e>
            <m:sub>
              <m:r>
                <m:rPr>
                  <m:sty m:val="p"/>
                </m:rPr>
                <w:rPr>
                  <w:rFonts w:ascii="Cambria Math" w:hAnsi="Cambria Math"/>
                </w:rPr>
                <m:t>adj</m:t>
              </m:r>
            </m:sub>
            <m:sup>
              <m:r>
                <m:rPr>
                  <m:sty m:val="p"/>
                </m:rPr>
                <w:rPr>
                  <w:rFonts w:ascii="Cambria Math" w:hAnsi="Cambria Math"/>
                </w:rPr>
                <m:t>2</m:t>
              </m:r>
            </m:sup>
          </m:sSubSup>
          <m:r>
            <m:rPr>
              <m:sty m:val="p"/>
            </m:rPr>
            <w:rPr>
              <w:rFonts w:ascii="Cambria Math" w:hAnsi="Cambria Math"/>
            </w:rPr>
            <m:t>=1-</m:t>
          </m:r>
          <m:d>
            <m:dPr>
              <m:ctrlPr>
                <w:rPr>
                  <w:rFonts w:ascii="Cambria Math" w:hAnsi="Cambria Math"/>
                </w:rPr>
              </m:ctrlPr>
            </m:dPr>
            <m:e>
              <m:r>
                <m:rPr>
                  <m:sty m:val="p"/>
                </m:rPr>
                <w:rPr>
                  <w:rFonts w:ascii="Cambria Math" w:hAnsi="Cambria Math"/>
                </w:rPr>
                <m:t>1-</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2</m:t>
                  </m:r>
                </m:sup>
              </m:sSup>
            </m:e>
          </m:d>
          <m:f>
            <m:fPr>
              <m:ctrlPr>
                <w:rPr>
                  <w:rFonts w:ascii="Cambria Math" w:hAnsi="Cambria Math"/>
                </w:rPr>
              </m:ctrlPr>
            </m:fPr>
            <m:num>
              <m:r>
                <m:rPr>
                  <m:sty m:val="p"/>
                </m:rPr>
                <w:rPr>
                  <w:rFonts w:ascii="Cambria Math" w:hAnsi="Cambria Math"/>
                </w:rPr>
                <m:t>n-1</m:t>
              </m:r>
            </m:num>
            <m:den>
              <m:r>
                <m:rPr>
                  <m:sty m:val="p"/>
                </m:rPr>
                <w:rPr>
                  <w:rFonts w:ascii="Cambria Math" w:hAnsi="Cambria Math"/>
                </w:rPr>
                <m:t>n-k-1</m:t>
              </m:r>
            </m:den>
          </m:f>
          <m:r>
            <m:rPr>
              <m:sty m:val="p"/>
            </m:rPr>
            <w:rPr>
              <w:rFonts w:ascii="Cambria Math" w:hAnsi="Cambria Math"/>
            </w:rPr>
            <m:t xml:space="preserve">   </m:t>
          </m:r>
        </m:oMath>
      </m:oMathPara>
    </w:p>
    <w:p w14:paraId="4E58C2D4" w14:textId="19B31BC7" w:rsidR="00800265" w:rsidRDefault="00EB2E06" w:rsidP="003A3385">
      <w:pPr>
        <w:pStyle w:val="Compact"/>
        <w:ind w:left="720"/>
      </w:pPr>
      <w:r>
        <w:t xml:space="preserve"> which adjusts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to penalise model complexity (i.e. large </w:t>
      </w:r>
      <m:oMath>
        <m:r>
          <w:rPr>
            <w:rFonts w:ascii="Cambria Math" w:hAnsi="Cambria Math"/>
          </w:rPr>
          <m:t>k</m:t>
        </m:r>
      </m:oMath>
      <w:r>
        <w:t xml:space="preserve">). We would choose the model for which </w:t>
      </w:r>
      <m:oMath>
        <m:sSubSup>
          <m:sSubSupPr>
            <m:ctrlPr>
              <w:rPr>
                <w:rFonts w:ascii="Cambria Math" w:hAnsi="Cambria Math"/>
              </w:rPr>
            </m:ctrlPr>
          </m:sSubSupPr>
          <m:e>
            <m:r>
              <w:rPr>
                <w:rFonts w:ascii="Cambria Math" w:hAnsi="Cambria Math"/>
              </w:rPr>
              <m:t>R</m:t>
            </m:r>
          </m:e>
          <m:sub>
            <m:r>
              <m:rPr>
                <m:nor/>
              </m:rPr>
              <m:t>adj</m:t>
            </m:r>
          </m:sub>
          <m:sup>
            <m:r>
              <w:rPr>
                <w:rFonts w:ascii="Cambria Math" w:hAnsi="Cambria Math"/>
              </w:rPr>
              <m:t>2</m:t>
            </m:r>
          </m:sup>
        </m:sSubSup>
      </m:oMath>
      <w:r>
        <w:t xml:space="preserve"> is largest.</w:t>
      </w:r>
    </w:p>
    <w:p w14:paraId="3E372EE2" w14:textId="77777777" w:rsidR="00800265" w:rsidRDefault="00EB2E06">
      <w:pPr>
        <w:pStyle w:val="Compact"/>
        <w:numPr>
          <w:ilvl w:val="0"/>
          <w:numId w:val="49"/>
        </w:numPr>
      </w:pPr>
      <w:r>
        <w:rPr>
          <w:b/>
          <w:bCs/>
        </w:rPr>
        <w:t xml:space="preserve">Mallow’s </w:t>
      </w:r>
      <m:oMath>
        <m:sSub>
          <m:sSubPr>
            <m:ctrlPr>
              <w:rPr>
                <w:rFonts w:ascii="Cambria Math" w:hAnsi="Cambria Math"/>
              </w:rPr>
            </m:ctrlPr>
          </m:sSubPr>
          <m:e>
            <m:r>
              <w:rPr>
                <w:rFonts w:ascii="Cambria Math" w:hAnsi="Cambria Math"/>
              </w:rPr>
              <m:t>C</m:t>
            </m:r>
          </m:e>
          <m:sub>
            <m:r>
              <w:rPr>
                <w:rFonts w:ascii="Cambria Math" w:hAnsi="Cambria Math"/>
              </w:rPr>
              <m:t>p</m:t>
            </m:r>
          </m:sub>
        </m:sSub>
      </m:oMath>
      <w:r>
        <w:rPr>
          <w:b/>
          <w:bCs/>
        </w:rPr>
        <w:t xml:space="preserve"> statistic:</w:t>
      </w:r>
      <w:r>
        <w:t xml:space="preserve"> equal to </w:t>
      </w:r>
      <m:oMath>
        <m:r>
          <w:rPr>
            <w:rFonts w:ascii="Cambria Math" w:hAnsi="Cambria Math"/>
          </w:rPr>
          <m:t>SSE</m:t>
        </m:r>
        <m:r>
          <m:rPr>
            <m:sty m:val="p"/>
          </m:rPr>
          <w:rPr>
            <w:rFonts w:ascii="Cambria Math" w:hAnsi="Cambria Math"/>
          </w:rPr>
          <m:t>/</m:t>
        </m:r>
        <m:r>
          <w:rPr>
            <w:rFonts w:ascii="Cambria Math" w:hAnsi="Cambria Math"/>
          </w:rPr>
          <m:t>n</m:t>
        </m:r>
      </m:oMath>
      <w:r>
        <w:t xml:space="preserve"> plus a penalty for model complexity. We would choose the model for which </w:t>
      </w:r>
      <m:oMath>
        <m:sSub>
          <m:sSubPr>
            <m:ctrlPr>
              <w:rPr>
                <w:rFonts w:ascii="Cambria Math" w:hAnsi="Cambria Math"/>
              </w:rPr>
            </m:ctrlPr>
          </m:sSubPr>
          <m:e>
            <m:r>
              <w:rPr>
                <w:rFonts w:ascii="Cambria Math" w:hAnsi="Cambria Math"/>
              </w:rPr>
              <m:t>C</m:t>
            </m:r>
          </m:e>
          <m:sub>
            <m:r>
              <w:rPr>
                <w:rFonts w:ascii="Cambria Math" w:hAnsi="Cambria Math"/>
              </w:rPr>
              <m:t>p</m:t>
            </m:r>
          </m:sub>
        </m:sSub>
      </m:oMath>
      <w:r>
        <w:t xml:space="preserve"> is smallest.</w:t>
      </w:r>
    </w:p>
    <w:p w14:paraId="660E7535" w14:textId="77777777" w:rsidR="00800265" w:rsidRDefault="00EB2E06">
      <w:pPr>
        <w:pStyle w:val="Compact"/>
        <w:numPr>
          <w:ilvl w:val="0"/>
          <w:numId w:val="49"/>
        </w:numPr>
      </w:pPr>
      <w:r>
        <w:rPr>
          <w:b/>
          <w:bCs/>
        </w:rPr>
        <w:lastRenderedPageBreak/>
        <w:t>Bayes Information Criterion (BIC):</w:t>
      </w:r>
      <w:r>
        <w:t xml:space="preserve"> equal to </w:t>
      </w:r>
      <m:oMath>
        <m:r>
          <w:rPr>
            <w:rFonts w:ascii="Cambria Math" w:hAnsi="Cambria Math"/>
          </w:rPr>
          <m:t>SSE</m:t>
        </m:r>
        <m:r>
          <m:rPr>
            <m:sty m:val="p"/>
          </m:rPr>
          <w:rPr>
            <w:rFonts w:ascii="Cambria Math" w:hAnsi="Cambria Math"/>
          </w:rPr>
          <m:t>/</m:t>
        </m:r>
        <m:r>
          <w:rPr>
            <w:rFonts w:ascii="Cambria Math" w:hAnsi="Cambria Math"/>
          </w:rPr>
          <m:t>n</m:t>
        </m:r>
      </m:oMath>
      <w:r>
        <w:t xml:space="preserve"> plus a (different) penalty for model complexity. The penalty for BIC tends to penalise models with lots of explanatory variables more heavily than the penalty for Mallow’s </w:t>
      </w:r>
      <m:oMath>
        <m:sSub>
          <m:sSubPr>
            <m:ctrlPr>
              <w:rPr>
                <w:rFonts w:ascii="Cambria Math" w:hAnsi="Cambria Math"/>
              </w:rPr>
            </m:ctrlPr>
          </m:sSubPr>
          <m:e>
            <m:r>
              <w:rPr>
                <w:rFonts w:ascii="Cambria Math" w:hAnsi="Cambria Math"/>
              </w:rPr>
              <m:t>C</m:t>
            </m:r>
          </m:e>
          <m:sub>
            <m:r>
              <w:rPr>
                <w:rFonts w:ascii="Cambria Math" w:hAnsi="Cambria Math"/>
              </w:rPr>
              <m:t>p</m:t>
            </m:r>
          </m:sub>
        </m:sSub>
      </m:oMath>
      <w:r>
        <w:t xml:space="preserve"> statistic and so often favours simpler models. We would choose the model for which BIC is smallest.</w:t>
      </w:r>
    </w:p>
    <w:p w14:paraId="53B35BAD" w14:textId="2A1C6321" w:rsidR="00800265" w:rsidRDefault="00EB2E06">
      <w:pPr>
        <w:pStyle w:val="FirstParagraph"/>
      </w:pPr>
      <w:r>
        <w:t xml:space="preserve">Another option is to use </w:t>
      </w:r>
      <m:oMath>
        <m:r>
          <w:rPr>
            <w:rFonts w:ascii="Cambria Math" w:hAnsi="Cambria Math"/>
          </w:rPr>
          <m:t>k</m:t>
        </m:r>
      </m:oMath>
      <w:r>
        <w:t>-fold cross-validation to pick the number of predictors</w:t>
      </w:r>
      <w:r w:rsidR="00C638F1">
        <w:t>, which we shall consider in a later section.</w:t>
      </w:r>
    </w:p>
    <w:p w14:paraId="22D0EB7E" w14:textId="77777777" w:rsidR="00800265" w:rsidRDefault="00EB2E06">
      <w:pPr>
        <w:pStyle w:val="BodyText"/>
      </w:pPr>
      <w:r>
        <w:t>In practice, the different statistics often suggest different models are “best” and so it is usually a good idea to consider more than one measure and look for some sort of consensus.</w:t>
      </w:r>
    </w:p>
    <w:p w14:paraId="43E70CFA" w14:textId="75EF9EA7" w:rsidR="00800265" w:rsidRDefault="00C638F1">
      <w:pPr>
        <w:pStyle w:val="Heading3"/>
      </w:pPr>
      <w:bookmarkStart w:id="65" w:name="subsubsec:prostatecancerdatabss"/>
      <w:r>
        <w:t>8</w:t>
      </w:r>
      <w:r w:rsidR="00D91F1E">
        <w:t xml:space="preserve">.2.1 </w:t>
      </w:r>
      <w:r w:rsidR="00EB2E06">
        <w:t>Example: Prostate Cancer Data Continued</w:t>
      </w:r>
    </w:p>
    <w:p w14:paraId="11E9A23F" w14:textId="11159B04" w:rsidR="00800265" w:rsidRDefault="00EB2E06">
      <w:pPr>
        <w:pStyle w:val="FirstParagraph"/>
      </w:pPr>
      <w:r>
        <w:t xml:space="preserve">Consider again the prostate cancer data which we examined </w:t>
      </w:r>
      <w:r w:rsidR="00C638F1">
        <w:t>previously</w:t>
      </w:r>
      <w:r>
        <w:t xml:space="preserve">. We are going to use R to apply the best subset selection approach. To do this we will use the </w:t>
      </w:r>
      <w:r>
        <w:rPr>
          <w:rStyle w:val="VerbatimChar"/>
        </w:rPr>
        <w:t>regsubsets</w:t>
      </w:r>
      <w:r>
        <w:t xml:space="preserve"> function from the </w:t>
      </w:r>
      <w:r>
        <w:rPr>
          <w:rStyle w:val="VerbatimChar"/>
        </w:rPr>
        <w:t>leaps</w:t>
      </w:r>
      <w:r>
        <w:t xml:space="preserve"> package. We begin by loading the package:</w:t>
      </w:r>
    </w:p>
    <w:p w14:paraId="4B02130B" w14:textId="77777777" w:rsidR="00800265" w:rsidRDefault="00EB2E06">
      <w:pPr>
        <w:pStyle w:val="SourceCode"/>
      </w:pPr>
      <w:r>
        <w:rPr>
          <w:rStyle w:val="FunctionTok"/>
        </w:rPr>
        <w:t>library</w:t>
      </w:r>
      <w:r>
        <w:rPr>
          <w:rStyle w:val="NormalTok"/>
        </w:rPr>
        <w:t>(leaps)</w:t>
      </w:r>
    </w:p>
    <w:p w14:paraId="29A163C4" w14:textId="77777777" w:rsidR="00800265" w:rsidRDefault="00EB2E06">
      <w:pPr>
        <w:pStyle w:val="SourceCode"/>
      </w:pPr>
      <w:r>
        <w:rPr>
          <w:rStyle w:val="VerbatimChar"/>
        </w:rPr>
        <w:t>## Warning: package 'leaps' was built under R version 4.3.2</w:t>
      </w:r>
    </w:p>
    <w:p w14:paraId="2F7D16B8" w14:textId="77777777" w:rsidR="00800265" w:rsidRDefault="00EB2E06">
      <w:pPr>
        <w:pStyle w:val="FirstParagraph"/>
      </w:pPr>
      <w:r>
        <w:t xml:space="preserve">Then we apply the </w:t>
      </w:r>
      <w:r>
        <w:rPr>
          <w:rStyle w:val="VerbatimChar"/>
        </w:rPr>
        <w:t>regsubsets</w:t>
      </w:r>
      <w:r>
        <w:t xml:space="preserve"> function. The syntax is almost identical to that for the </w:t>
      </w:r>
      <w:r>
        <w:rPr>
          <w:rStyle w:val="VerbatimChar"/>
        </w:rPr>
        <w:t>lm</w:t>
      </w:r>
      <w:r>
        <w:t xml:space="preserve"> function except we should also specify that we want to use best subset regression by setting the </w:t>
      </w:r>
      <w:r>
        <w:rPr>
          <w:rStyle w:val="VerbatimChar"/>
        </w:rPr>
        <w:t>method</w:t>
      </w:r>
      <w:r>
        <w:t xml:space="preserve"> argument equal to </w:t>
      </w:r>
      <w:r>
        <w:rPr>
          <w:rStyle w:val="VerbatimChar"/>
        </w:rPr>
        <w:t>"exhaustive"</w:t>
      </w:r>
      <w:r>
        <w:t xml:space="preserve">. Also, we need to use the </w:t>
      </w:r>
      <w:r>
        <w:rPr>
          <w:rStyle w:val="VerbatimChar"/>
        </w:rPr>
        <w:t>nvmax</w:t>
      </w:r>
      <w:r>
        <w:t xml:space="preserve"> argument to specify the size of the largest subset we wish to consider. In general this should be the number of predictors, </w:t>
      </w:r>
      <m:oMath>
        <m:r>
          <w:rPr>
            <w:rFonts w:ascii="Cambria Math" w:hAnsi="Cambria Math"/>
          </w:rPr>
          <m:t>p</m:t>
        </m:r>
      </m:oMath>
      <w:r>
        <w:t>.</w:t>
      </w:r>
    </w:p>
    <w:p w14:paraId="6CDD5361" w14:textId="77777777" w:rsidR="00800265" w:rsidRDefault="00EB2E06">
      <w:pPr>
        <w:pStyle w:val="SourceCode"/>
      </w:pPr>
      <w:r>
        <w:rPr>
          <w:rStyle w:val="NormalTok"/>
        </w:rPr>
        <w:t xml:space="preserve">bss </w:t>
      </w:r>
      <w:r>
        <w:rPr>
          <w:rStyle w:val="OtherTok"/>
        </w:rPr>
        <w:t>=</w:t>
      </w:r>
      <w:r>
        <w:rPr>
          <w:rStyle w:val="NormalTok"/>
        </w:rPr>
        <w:t xml:space="preserve"> </w:t>
      </w:r>
      <w:r>
        <w:rPr>
          <w:rStyle w:val="FunctionTok"/>
        </w:rPr>
        <w:t>regsubsets</w:t>
      </w:r>
      <w:r>
        <w:rPr>
          <w:rStyle w:val="NormalTok"/>
        </w:rPr>
        <w:t xml:space="preserve">(lpsa </w:t>
      </w:r>
      <w:r>
        <w:rPr>
          <w:rStyle w:val="SpecialCharTok"/>
        </w:rPr>
        <w:t>~</w:t>
      </w:r>
      <w:r>
        <w:rPr>
          <w:rStyle w:val="NormalTok"/>
        </w:rPr>
        <w:t xml:space="preserve"> ., </w:t>
      </w:r>
      <w:r>
        <w:rPr>
          <w:rStyle w:val="AttributeTok"/>
        </w:rPr>
        <w:t>data=</w:t>
      </w:r>
      <w:r>
        <w:rPr>
          <w:rStyle w:val="NormalTok"/>
        </w:rPr>
        <w:t xml:space="preserve">ProstateData, </w:t>
      </w:r>
      <w:r>
        <w:rPr>
          <w:rStyle w:val="AttributeTok"/>
        </w:rPr>
        <w:t>method=</w:t>
      </w:r>
      <w:r>
        <w:rPr>
          <w:rStyle w:val="StringTok"/>
        </w:rPr>
        <w:t>"exhaustive"</w:t>
      </w:r>
      <w:r>
        <w:rPr>
          <w:rStyle w:val="NormalTok"/>
        </w:rPr>
        <w:t xml:space="preserve">, </w:t>
      </w:r>
      <w:r>
        <w:rPr>
          <w:rStyle w:val="AttributeTok"/>
        </w:rPr>
        <w:t>nvmax=</w:t>
      </w:r>
      <w:r>
        <w:rPr>
          <w:rStyle w:val="NormalTok"/>
        </w:rPr>
        <w:t>p)</w:t>
      </w:r>
    </w:p>
    <w:p w14:paraId="01D49578" w14:textId="77777777" w:rsidR="00800265" w:rsidRDefault="00EB2E06">
      <w:pPr>
        <w:pStyle w:val="FirstParagraph"/>
      </w:pPr>
      <w:r>
        <w:t xml:space="preserve">By applying the </w:t>
      </w:r>
      <w:r>
        <w:rPr>
          <w:rStyle w:val="VerbatimChar"/>
        </w:rPr>
        <w:t>summary</w:t>
      </w:r>
      <w:r>
        <w:t xml:space="preserve"> function to the returned object, we can see which models were identified as </w:t>
      </w:r>
      <m:oMath>
        <m:sSub>
          <m:sSubPr>
            <m:ctrlPr>
              <w:rPr>
                <w:rFonts w:ascii="Cambria Math" w:hAnsi="Cambria Math"/>
              </w:rPr>
            </m:ctrlPr>
          </m:sSubPr>
          <m:e>
            <m:r>
              <m:rPr>
                <m:scr m:val="script"/>
                <m:sty m:val="p"/>
              </m:rPr>
              <w:rPr>
                <w:rFonts w:ascii="Cambria Math" w:hAnsi="Cambria Math"/>
              </w:rPr>
              <m:t>M</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M</m:t>
            </m:r>
          </m:e>
          <m:sub>
            <m:r>
              <w:rPr>
                <w:rFonts w:ascii="Cambria Math" w:hAnsi="Cambria Math"/>
              </w:rPr>
              <m:t>8</m:t>
            </m:r>
          </m:sub>
        </m:sSub>
      </m:oMath>
      <w:r>
        <w:t>:</w:t>
      </w:r>
    </w:p>
    <w:p w14:paraId="5376DF5B" w14:textId="77777777" w:rsidR="00800265" w:rsidRDefault="00EB2E06">
      <w:pPr>
        <w:pStyle w:val="SourceCode"/>
      </w:pPr>
      <w:r>
        <w:rPr>
          <w:rStyle w:val="NormalTok"/>
        </w:rPr>
        <w:t>(</w:t>
      </w:r>
      <w:r>
        <w:rPr>
          <w:rStyle w:val="AttributeTok"/>
        </w:rPr>
        <w:t>bss_summary =</w:t>
      </w:r>
      <w:r>
        <w:rPr>
          <w:rStyle w:val="NormalTok"/>
        </w:rPr>
        <w:t xml:space="preserve"> </w:t>
      </w:r>
      <w:r>
        <w:rPr>
          <w:rStyle w:val="FunctionTok"/>
        </w:rPr>
        <w:t>summary</w:t>
      </w:r>
      <w:r>
        <w:rPr>
          <w:rStyle w:val="NormalTok"/>
        </w:rPr>
        <w:t>(bss))</w:t>
      </w:r>
    </w:p>
    <w:p w14:paraId="126379D5" w14:textId="77777777" w:rsidR="00800265" w:rsidRDefault="00EB2E06">
      <w:pPr>
        <w:pStyle w:val="SourceCode"/>
      </w:pPr>
      <w:r>
        <w:rPr>
          <w:rStyle w:val="VerbatimChar"/>
        </w:rPr>
        <w:t>## Subset selection object</w:t>
      </w:r>
      <w:r>
        <w:br/>
      </w:r>
      <w:r>
        <w:rPr>
          <w:rStyle w:val="VerbatimChar"/>
        </w:rPr>
        <w:t xml:space="preserve">## Call: regsubsets.formula(lpsa ~ ., data = ProstateData, method = "exhaustive", </w:t>
      </w:r>
      <w:r>
        <w:br/>
      </w:r>
      <w:r>
        <w:rPr>
          <w:rStyle w:val="VerbatimChar"/>
        </w:rPr>
        <w:t>##     nvmax = p)</w:t>
      </w:r>
      <w:r>
        <w:br/>
      </w:r>
      <w:r>
        <w:rPr>
          <w:rStyle w:val="VerbatimChar"/>
        </w:rPr>
        <w:t>## 8 Variables  (and intercept)</w:t>
      </w:r>
      <w:r>
        <w:br/>
      </w:r>
      <w:r>
        <w:rPr>
          <w:rStyle w:val="VerbatimChar"/>
        </w:rPr>
        <w:t>##         Forced in Forced out</w:t>
      </w:r>
      <w:r>
        <w:br/>
      </w:r>
      <w:r>
        <w:rPr>
          <w:rStyle w:val="VerbatimChar"/>
        </w:rPr>
        <w:t>## lcavol      FALSE      FALSE</w:t>
      </w:r>
      <w:r>
        <w:br/>
      </w:r>
      <w:r>
        <w:rPr>
          <w:rStyle w:val="VerbatimChar"/>
        </w:rPr>
        <w:t>## lweight     FALSE      FALSE</w:t>
      </w:r>
      <w:r>
        <w:br/>
      </w:r>
      <w:r>
        <w:rPr>
          <w:rStyle w:val="VerbatimChar"/>
        </w:rPr>
        <w:t>## age         FALSE      FALSE</w:t>
      </w:r>
      <w:r>
        <w:br/>
      </w:r>
      <w:r>
        <w:rPr>
          <w:rStyle w:val="VerbatimChar"/>
        </w:rPr>
        <w:t>## lbph        FALSE      FALSE</w:t>
      </w:r>
      <w:r>
        <w:br/>
      </w:r>
      <w:r>
        <w:rPr>
          <w:rStyle w:val="VerbatimChar"/>
        </w:rPr>
        <w:t>## svi         FALSE      FALSE</w:t>
      </w:r>
      <w:r>
        <w:br/>
      </w:r>
      <w:r>
        <w:rPr>
          <w:rStyle w:val="VerbatimChar"/>
        </w:rPr>
        <w:t>## lcp         FALSE      FALSE</w:t>
      </w:r>
      <w:r>
        <w:br/>
      </w:r>
      <w:r>
        <w:rPr>
          <w:rStyle w:val="VerbatimChar"/>
        </w:rPr>
        <w:t>## gleason     FALSE      FALSE</w:t>
      </w:r>
      <w:r>
        <w:br/>
      </w:r>
      <w:r>
        <w:rPr>
          <w:rStyle w:val="VerbatimChar"/>
        </w:rPr>
        <w:t>## pgg45       FALSE      FALSE</w:t>
      </w:r>
      <w:r>
        <w:br/>
      </w:r>
      <w:r>
        <w:rPr>
          <w:rStyle w:val="VerbatimChar"/>
        </w:rPr>
        <w:t>## 1 subsets of each size up to 8</w:t>
      </w:r>
      <w:r>
        <w:br/>
      </w:r>
      <w:r>
        <w:rPr>
          <w:rStyle w:val="VerbatimChar"/>
        </w:rPr>
        <w:t>## Selection Algorithm: exhaustive</w:t>
      </w:r>
      <w:r>
        <w:br/>
      </w:r>
      <w:r>
        <w:rPr>
          <w:rStyle w:val="VerbatimChar"/>
        </w:rPr>
        <w:lastRenderedPageBreak/>
        <w:t>##          lcavol lweight age lbph svi lcp gleason pgg45</w:t>
      </w:r>
      <w:r>
        <w:br/>
      </w:r>
      <w:r>
        <w:rPr>
          <w:rStyle w:val="VerbatimChar"/>
        </w:rPr>
        <w:t xml:space="preserve">## 1  ( 1 ) "*"    " "     " " " "  " " " " " "     " "  </w:t>
      </w:r>
      <w:r>
        <w:br/>
      </w:r>
      <w:r>
        <w:rPr>
          <w:rStyle w:val="VerbatimChar"/>
        </w:rPr>
        <w:t xml:space="preserve">## 2  ( 1 ) "*"    "*"     " " " "  " " " " " "     " "  </w:t>
      </w:r>
      <w:r>
        <w:br/>
      </w:r>
      <w:r>
        <w:rPr>
          <w:rStyle w:val="VerbatimChar"/>
        </w:rPr>
        <w:t xml:space="preserve">## 3  ( 1 ) "*"    "*"     " " " "  "*" " " " "     " "  </w:t>
      </w:r>
      <w:r>
        <w:br/>
      </w:r>
      <w:r>
        <w:rPr>
          <w:rStyle w:val="VerbatimChar"/>
        </w:rPr>
        <w:t xml:space="preserve">## 4  ( 1 ) "*"    "*"     " " "*"  "*" " " " "     " "  </w:t>
      </w:r>
      <w:r>
        <w:br/>
      </w:r>
      <w:r>
        <w:rPr>
          <w:rStyle w:val="VerbatimChar"/>
        </w:rPr>
        <w:t xml:space="preserve">## 5  ( 1 ) "*"    "*"     "*" "*"  "*" " " " "     " "  </w:t>
      </w:r>
      <w:r>
        <w:br/>
      </w:r>
      <w:r>
        <w:rPr>
          <w:rStyle w:val="VerbatimChar"/>
        </w:rPr>
        <w:t xml:space="preserve">## 6  ( 1 ) "*"    "*"     "*" "*"  "*" " " " "     "*"  </w:t>
      </w:r>
      <w:r>
        <w:br/>
      </w:r>
      <w:r>
        <w:rPr>
          <w:rStyle w:val="VerbatimChar"/>
        </w:rPr>
        <w:t xml:space="preserve">## 7  ( 1 ) "*"    "*"     "*" "*"  "*" "*" " "     "*"  </w:t>
      </w:r>
      <w:r>
        <w:br/>
      </w:r>
      <w:r>
        <w:rPr>
          <w:rStyle w:val="VerbatimChar"/>
        </w:rPr>
        <w:t>## 8  ( 1 ) "*"    "*"     "*" "*"  "*" "*" "*"     "*"</w:t>
      </w:r>
    </w:p>
    <w:p w14:paraId="0D45ADB5" w14:textId="77777777" w:rsidR="00800265" w:rsidRDefault="00EB2E06">
      <w:pPr>
        <w:pStyle w:val="FirstParagraph"/>
      </w:pPr>
      <w:r>
        <w:t xml:space="preserve">In the above output the asterisk indicates that a variable is included in the model. So, for example, the best model with one predictor variable, </w:t>
      </w:r>
      <m:oMath>
        <m:sSub>
          <m:sSubPr>
            <m:ctrlPr>
              <w:rPr>
                <w:rFonts w:ascii="Cambria Math" w:hAnsi="Cambria Math"/>
              </w:rPr>
            </m:ctrlPr>
          </m:sSubPr>
          <m:e>
            <m:r>
              <m:rPr>
                <m:scr m:val="script"/>
                <m:sty m:val="p"/>
              </m:rPr>
              <w:rPr>
                <w:rFonts w:ascii="Cambria Math" w:hAnsi="Cambria Math"/>
              </w:rPr>
              <m:t>M</m:t>
            </m:r>
          </m:e>
          <m:sub>
            <m:r>
              <w:rPr>
                <w:rFonts w:ascii="Cambria Math" w:hAnsi="Cambria Math"/>
              </w:rPr>
              <m:t>1</m:t>
            </m:r>
          </m:sub>
        </m:sSub>
      </m:oMath>
      <w:r>
        <w:t xml:space="preserve">, uses </w:t>
      </w:r>
      <w:r>
        <w:rPr>
          <w:rStyle w:val="VerbatimChar"/>
        </w:rPr>
        <w:t>lcavol</w:t>
      </w:r>
      <w:r>
        <w:t xml:space="preserve">; the best model with two predictor variables, </w:t>
      </w:r>
      <m:oMath>
        <m:sSub>
          <m:sSubPr>
            <m:ctrlPr>
              <w:rPr>
                <w:rFonts w:ascii="Cambria Math" w:hAnsi="Cambria Math"/>
              </w:rPr>
            </m:ctrlPr>
          </m:sSubPr>
          <m:e>
            <m:r>
              <m:rPr>
                <m:scr m:val="script"/>
                <m:sty m:val="p"/>
              </m:rPr>
              <w:rPr>
                <w:rFonts w:ascii="Cambria Math" w:hAnsi="Cambria Math"/>
              </w:rPr>
              <m:t>M</m:t>
            </m:r>
          </m:e>
          <m:sub>
            <m:r>
              <w:rPr>
                <w:rFonts w:ascii="Cambria Math" w:hAnsi="Cambria Math"/>
              </w:rPr>
              <m:t>2</m:t>
            </m:r>
          </m:sub>
        </m:sSub>
      </m:oMath>
      <w:r>
        <w:t xml:space="preserve">, uses </w:t>
      </w:r>
      <w:r>
        <w:rPr>
          <w:rStyle w:val="VerbatimChar"/>
        </w:rPr>
        <w:t>lcavol</w:t>
      </w:r>
      <w:r>
        <w:t xml:space="preserve"> and </w:t>
      </w:r>
      <w:r>
        <w:rPr>
          <w:rStyle w:val="VerbatimChar"/>
        </w:rPr>
        <w:t>lweight</w:t>
      </w:r>
      <w:r>
        <w:t>; and so on.</w:t>
      </w:r>
    </w:p>
    <w:p w14:paraId="4525BD9D" w14:textId="77777777" w:rsidR="00800265" w:rsidRDefault="00EB2E06">
      <w:pPr>
        <w:pStyle w:val="BodyText"/>
      </w:pPr>
      <w:r>
        <w:t xml:space="preserve">In addition to the output printed to the screen, the </w:t>
      </w:r>
      <w:r>
        <w:rPr>
          <w:rStyle w:val="VerbatimChar"/>
        </w:rPr>
        <w:t>summary</w:t>
      </w:r>
      <w:r>
        <w:t xml:space="preserve"> function also computes a number of statistics to help us choose the best overall model. This includes the three discussed above: adjusted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Mallow’s </w:t>
      </w:r>
      <m:oMath>
        <m:sSub>
          <m:sSubPr>
            <m:ctrlPr>
              <w:rPr>
                <w:rFonts w:ascii="Cambria Math" w:hAnsi="Cambria Math"/>
              </w:rPr>
            </m:ctrlPr>
          </m:sSubPr>
          <m:e>
            <m:r>
              <w:rPr>
                <w:rFonts w:ascii="Cambria Math" w:hAnsi="Cambria Math"/>
              </w:rPr>
              <m:t>C</m:t>
            </m:r>
          </m:e>
          <m:sub>
            <m:r>
              <w:rPr>
                <w:rFonts w:ascii="Cambria Math" w:hAnsi="Cambria Math"/>
              </w:rPr>
              <m:t>p</m:t>
            </m:r>
          </m:sub>
        </m:sSub>
      </m:oMath>
      <w:r>
        <w:t xml:space="preserve"> statistic and the BIC which can be accessed as follows:</w:t>
      </w:r>
    </w:p>
    <w:p w14:paraId="53E8071A" w14:textId="77777777" w:rsidR="00800265" w:rsidRDefault="00EB2E06">
      <w:pPr>
        <w:pStyle w:val="SourceCode"/>
      </w:pPr>
      <w:r>
        <w:rPr>
          <w:rStyle w:val="DocumentationTok"/>
        </w:rPr>
        <w:t>## Adjusted Rsq:</w:t>
      </w:r>
      <w:r>
        <w:br/>
      </w:r>
      <w:r>
        <w:rPr>
          <w:rStyle w:val="NormalTok"/>
        </w:rPr>
        <w:t>bss_summary</w:t>
      </w:r>
      <w:r>
        <w:rPr>
          <w:rStyle w:val="SpecialCharTok"/>
        </w:rPr>
        <w:t>$</w:t>
      </w:r>
      <w:r>
        <w:rPr>
          <w:rStyle w:val="NormalTok"/>
        </w:rPr>
        <w:t>adjr2</w:t>
      </w:r>
    </w:p>
    <w:p w14:paraId="07654CD6" w14:textId="77777777" w:rsidR="00800265" w:rsidRDefault="00EB2E06">
      <w:pPr>
        <w:pStyle w:val="SourceCode"/>
      </w:pPr>
      <w:r>
        <w:rPr>
          <w:rStyle w:val="VerbatimChar"/>
        </w:rPr>
        <w:t>## [1] 0.5345839 0.5868977 0.6242063 0.6280585 0.6335279 0.6349654 0.6365002</w:t>
      </w:r>
      <w:r>
        <w:br/>
      </w:r>
      <w:r>
        <w:rPr>
          <w:rStyle w:val="VerbatimChar"/>
        </w:rPr>
        <w:t>## [8] 0.6327886</w:t>
      </w:r>
    </w:p>
    <w:p w14:paraId="54415FCB" w14:textId="77777777" w:rsidR="00800265" w:rsidRDefault="00EB2E06">
      <w:pPr>
        <w:pStyle w:val="SourceCode"/>
      </w:pPr>
      <w:r>
        <w:rPr>
          <w:rStyle w:val="DocumentationTok"/>
        </w:rPr>
        <w:t>## Mallow's Cp statistic:</w:t>
      </w:r>
      <w:r>
        <w:br/>
      </w:r>
      <w:r>
        <w:rPr>
          <w:rStyle w:val="NormalTok"/>
        </w:rPr>
        <w:t>bss_summary</w:t>
      </w:r>
      <w:r>
        <w:rPr>
          <w:rStyle w:val="SpecialCharTok"/>
        </w:rPr>
        <w:t>$</w:t>
      </w:r>
      <w:r>
        <w:rPr>
          <w:rStyle w:val="NormalTok"/>
        </w:rPr>
        <w:t>cp</w:t>
      </w:r>
    </w:p>
    <w:p w14:paraId="6B04D578" w14:textId="77777777" w:rsidR="00800265" w:rsidRDefault="00EB2E06">
      <w:pPr>
        <w:pStyle w:val="SourceCode"/>
      </w:pPr>
      <w:r>
        <w:rPr>
          <w:rStyle w:val="VerbatimChar"/>
        </w:rPr>
        <w:t>## [1] 27.406210 14.747299  6.173546  6.185065  5.816804  6.466493  7.100428</w:t>
      </w:r>
      <w:r>
        <w:br/>
      </w:r>
      <w:r>
        <w:rPr>
          <w:rStyle w:val="VerbatimChar"/>
        </w:rPr>
        <w:t>## [8]  9.000000</w:t>
      </w:r>
    </w:p>
    <w:p w14:paraId="337E5DEC" w14:textId="77777777" w:rsidR="00800265" w:rsidRDefault="00EB2E06">
      <w:pPr>
        <w:pStyle w:val="SourceCode"/>
      </w:pPr>
      <w:r>
        <w:rPr>
          <w:rStyle w:val="DocumentationTok"/>
        </w:rPr>
        <w:t>## BIC:</w:t>
      </w:r>
      <w:r>
        <w:br/>
      </w:r>
      <w:r>
        <w:rPr>
          <w:rStyle w:val="NormalTok"/>
        </w:rPr>
        <w:t>bss_summary</w:t>
      </w:r>
      <w:r>
        <w:rPr>
          <w:rStyle w:val="SpecialCharTok"/>
        </w:rPr>
        <w:t>$</w:t>
      </w:r>
      <w:r>
        <w:rPr>
          <w:rStyle w:val="NormalTok"/>
        </w:rPr>
        <w:t>bic</w:t>
      </w:r>
    </w:p>
    <w:p w14:paraId="11E5EDFF" w14:textId="77777777" w:rsidR="00800265" w:rsidRDefault="00EB2E06">
      <w:pPr>
        <w:pStyle w:val="SourceCode"/>
      </w:pPr>
      <w:r>
        <w:rPr>
          <w:rStyle w:val="VerbatimChar"/>
        </w:rPr>
        <w:t>## [1] -66.05416 -74.07188 -79.71614 -77.18955 -75.11192 -71.99028 -68.90809</w:t>
      </w:r>
      <w:r>
        <w:br/>
      </w:r>
      <w:r>
        <w:rPr>
          <w:rStyle w:val="VerbatimChar"/>
        </w:rPr>
        <w:t>## [8] -64.44401</w:t>
      </w:r>
    </w:p>
    <w:p w14:paraId="3CE7F926" w14:textId="77777777" w:rsidR="00800265" w:rsidRDefault="00EB2E06">
      <w:pPr>
        <w:pStyle w:val="FirstParagraph"/>
      </w:pPr>
      <w:r>
        <w:t xml:space="preserve">The optimal value of </w:t>
      </w:r>
      <m:oMath>
        <m:r>
          <w:rPr>
            <w:rFonts w:ascii="Cambria Math" w:hAnsi="Cambria Math"/>
          </w:rPr>
          <m:t>k</m:t>
        </m:r>
      </m:oMath>
      <w:r>
        <w:t xml:space="preserve"> in each case is therefore:</w:t>
      </w:r>
    </w:p>
    <w:p w14:paraId="2A4DF269" w14:textId="77777777" w:rsidR="00800265" w:rsidRDefault="00EB2E06">
      <w:pPr>
        <w:pStyle w:val="SourceCode"/>
      </w:pPr>
      <w:r>
        <w:rPr>
          <w:rStyle w:val="NormalTok"/>
        </w:rPr>
        <w:t>(</w:t>
      </w:r>
      <w:r>
        <w:rPr>
          <w:rStyle w:val="AttributeTok"/>
        </w:rPr>
        <w:t>best_adjr2 =</w:t>
      </w:r>
      <w:r>
        <w:rPr>
          <w:rStyle w:val="NormalTok"/>
        </w:rPr>
        <w:t xml:space="preserve"> </w:t>
      </w:r>
      <w:r>
        <w:rPr>
          <w:rStyle w:val="FunctionTok"/>
        </w:rPr>
        <w:t>which.max</w:t>
      </w:r>
      <w:r>
        <w:rPr>
          <w:rStyle w:val="NormalTok"/>
        </w:rPr>
        <w:t>(bss_summary</w:t>
      </w:r>
      <w:r>
        <w:rPr>
          <w:rStyle w:val="SpecialCharTok"/>
        </w:rPr>
        <w:t>$</w:t>
      </w:r>
      <w:r>
        <w:rPr>
          <w:rStyle w:val="NormalTok"/>
        </w:rPr>
        <w:t>adjr2))</w:t>
      </w:r>
    </w:p>
    <w:p w14:paraId="0B596430" w14:textId="77777777" w:rsidR="00800265" w:rsidRDefault="00EB2E06">
      <w:pPr>
        <w:pStyle w:val="SourceCode"/>
      </w:pPr>
      <w:r>
        <w:rPr>
          <w:rStyle w:val="VerbatimChar"/>
        </w:rPr>
        <w:t>## [1] 7</w:t>
      </w:r>
    </w:p>
    <w:p w14:paraId="7F654832" w14:textId="77777777" w:rsidR="00800265" w:rsidRDefault="00EB2E06">
      <w:pPr>
        <w:pStyle w:val="SourceCode"/>
      </w:pPr>
      <w:r>
        <w:rPr>
          <w:rStyle w:val="NormalTok"/>
        </w:rPr>
        <w:t>(</w:t>
      </w:r>
      <w:r>
        <w:rPr>
          <w:rStyle w:val="AttributeTok"/>
        </w:rPr>
        <w:t>best_cp =</w:t>
      </w:r>
      <w:r>
        <w:rPr>
          <w:rStyle w:val="NormalTok"/>
        </w:rPr>
        <w:t xml:space="preserve"> </w:t>
      </w:r>
      <w:r>
        <w:rPr>
          <w:rStyle w:val="FunctionTok"/>
        </w:rPr>
        <w:t>which.min</w:t>
      </w:r>
      <w:r>
        <w:rPr>
          <w:rStyle w:val="NormalTok"/>
        </w:rPr>
        <w:t>(bss_summary</w:t>
      </w:r>
      <w:r>
        <w:rPr>
          <w:rStyle w:val="SpecialCharTok"/>
        </w:rPr>
        <w:t>$</w:t>
      </w:r>
      <w:r>
        <w:rPr>
          <w:rStyle w:val="NormalTok"/>
        </w:rPr>
        <w:t>cp))</w:t>
      </w:r>
    </w:p>
    <w:p w14:paraId="6B8FA04B" w14:textId="77777777" w:rsidR="00800265" w:rsidRDefault="00EB2E06">
      <w:pPr>
        <w:pStyle w:val="SourceCode"/>
      </w:pPr>
      <w:r>
        <w:rPr>
          <w:rStyle w:val="VerbatimChar"/>
        </w:rPr>
        <w:t>## [1] 5</w:t>
      </w:r>
    </w:p>
    <w:p w14:paraId="00056073" w14:textId="77777777" w:rsidR="00800265" w:rsidRDefault="00EB2E06">
      <w:pPr>
        <w:pStyle w:val="SourceCode"/>
      </w:pPr>
      <w:r>
        <w:rPr>
          <w:rStyle w:val="NormalTok"/>
        </w:rPr>
        <w:t>(</w:t>
      </w:r>
      <w:r>
        <w:rPr>
          <w:rStyle w:val="AttributeTok"/>
        </w:rPr>
        <w:t>best_bic =</w:t>
      </w:r>
      <w:r>
        <w:rPr>
          <w:rStyle w:val="NormalTok"/>
        </w:rPr>
        <w:t xml:space="preserve"> </w:t>
      </w:r>
      <w:r>
        <w:rPr>
          <w:rStyle w:val="FunctionTok"/>
        </w:rPr>
        <w:t>which.min</w:t>
      </w:r>
      <w:r>
        <w:rPr>
          <w:rStyle w:val="NormalTok"/>
        </w:rPr>
        <w:t>(bss_summary</w:t>
      </w:r>
      <w:r>
        <w:rPr>
          <w:rStyle w:val="SpecialCharTok"/>
        </w:rPr>
        <w:t>$</w:t>
      </w:r>
      <w:r>
        <w:rPr>
          <w:rStyle w:val="NormalTok"/>
        </w:rPr>
        <w:t>bic))</w:t>
      </w:r>
    </w:p>
    <w:p w14:paraId="6951D159" w14:textId="77777777" w:rsidR="00800265" w:rsidRDefault="00EB2E06">
      <w:pPr>
        <w:pStyle w:val="SourceCode"/>
      </w:pPr>
      <w:r>
        <w:rPr>
          <w:rStyle w:val="VerbatimChar"/>
        </w:rPr>
        <w:t>## [1] 3</w:t>
      </w:r>
    </w:p>
    <w:p w14:paraId="02D93EAB" w14:textId="77777777" w:rsidR="00800265" w:rsidRDefault="00EB2E06">
      <w:pPr>
        <w:pStyle w:val="FirstParagraph"/>
      </w:pPr>
      <w:r>
        <w:t xml:space="preserve">To help us decide on the “best” model, we can assess graphically how each statistic varies with the number of predictor variables </w:t>
      </w:r>
      <m:oMath>
        <m:r>
          <w:rPr>
            <w:rFonts w:ascii="Cambria Math" w:hAnsi="Cambria Math"/>
          </w:rPr>
          <m:t>k</m:t>
        </m:r>
      </m:oMath>
      <w:r>
        <w:t xml:space="preserve"> via:</w:t>
      </w:r>
    </w:p>
    <w:p w14:paraId="6345E6B5" w14:textId="77777777" w:rsidR="00800265" w:rsidRDefault="00EB2E06">
      <w:pPr>
        <w:pStyle w:val="SourceCode"/>
      </w:pPr>
      <w:r>
        <w:rPr>
          <w:rStyle w:val="DocumentationTok"/>
        </w:rPr>
        <w:lastRenderedPageBreak/>
        <w:t>## Create multi-panel plotting device:</w:t>
      </w:r>
      <w:r>
        <w:br/>
      </w:r>
      <w:r>
        <w:rPr>
          <w:rStyle w:val="FunctionTok"/>
        </w:rPr>
        <w:t>par</w:t>
      </w:r>
      <w:r>
        <w:rPr>
          <w:rStyle w:val="NormalTok"/>
        </w:rPr>
        <w:t>(</w:t>
      </w:r>
      <w:r>
        <w:rPr>
          <w:rStyle w:val="AttributeTok"/>
        </w:rPr>
        <w:t>mfrow=</w:t>
      </w:r>
      <w:r>
        <w:rPr>
          <w:rStyle w:val="FunctionTok"/>
        </w:rPr>
        <w:t>c</w:t>
      </w:r>
      <w:r>
        <w:rPr>
          <w:rStyle w:val="NormalTok"/>
        </w:rPr>
        <w:t>(</w:t>
      </w:r>
      <w:r>
        <w:rPr>
          <w:rStyle w:val="DecValTok"/>
        </w:rPr>
        <w:t>1</w:t>
      </w:r>
      <w:r>
        <w:rPr>
          <w:rStyle w:val="NormalTok"/>
        </w:rPr>
        <w:t>,</w:t>
      </w:r>
      <w:r>
        <w:rPr>
          <w:rStyle w:val="DecValTok"/>
        </w:rPr>
        <w:t>3</w:t>
      </w:r>
      <w:r>
        <w:rPr>
          <w:rStyle w:val="NormalTok"/>
        </w:rPr>
        <w:t>))</w:t>
      </w:r>
      <w:r>
        <w:br/>
      </w:r>
      <w:r>
        <w:rPr>
          <w:rStyle w:val="DocumentationTok"/>
        </w:rPr>
        <w:t>## Produce plots, highlighting optimal value of k:</w:t>
      </w:r>
      <w:r>
        <w:br/>
      </w:r>
      <w:r>
        <w:rPr>
          <w:rStyle w:val="FunctionTok"/>
        </w:rPr>
        <w:t>plot</w:t>
      </w:r>
      <w:r>
        <w:rPr>
          <w:rStyle w:val="NormalTok"/>
        </w:rPr>
        <w:t>(</w:t>
      </w:r>
      <w:r>
        <w:rPr>
          <w:rStyle w:val="DecValTok"/>
        </w:rPr>
        <w:t>1</w:t>
      </w:r>
      <w:r>
        <w:rPr>
          <w:rStyle w:val="SpecialCharTok"/>
        </w:rPr>
        <w:t>:</w:t>
      </w:r>
      <w:r>
        <w:rPr>
          <w:rStyle w:val="DecValTok"/>
        </w:rPr>
        <w:t>8</w:t>
      </w:r>
      <w:r>
        <w:rPr>
          <w:rStyle w:val="NormalTok"/>
        </w:rPr>
        <w:t>, bss_summary</w:t>
      </w:r>
      <w:r>
        <w:rPr>
          <w:rStyle w:val="SpecialCharTok"/>
        </w:rPr>
        <w:t>$</w:t>
      </w:r>
      <w:r>
        <w:rPr>
          <w:rStyle w:val="NormalTok"/>
        </w:rPr>
        <w:t xml:space="preserve">adjr2, </w:t>
      </w:r>
      <w:r>
        <w:rPr>
          <w:rStyle w:val="AttributeTok"/>
        </w:rPr>
        <w:t>xlab=</w:t>
      </w:r>
      <w:r>
        <w:rPr>
          <w:rStyle w:val="StringTok"/>
        </w:rPr>
        <w:t>"Number of predictors"</w:t>
      </w:r>
      <w:r>
        <w:rPr>
          <w:rStyle w:val="NormalTok"/>
        </w:rPr>
        <w:t xml:space="preserve">, </w:t>
      </w:r>
      <w:r>
        <w:rPr>
          <w:rStyle w:val="AttributeTok"/>
        </w:rPr>
        <w:t>ylab=</w:t>
      </w:r>
      <w:r>
        <w:rPr>
          <w:rStyle w:val="StringTok"/>
        </w:rPr>
        <w:t>"Adjusted Rsq"</w:t>
      </w:r>
      <w:r>
        <w:rPr>
          <w:rStyle w:val="NormalTok"/>
        </w:rPr>
        <w:t xml:space="preserve">, </w:t>
      </w:r>
      <w:r>
        <w:br/>
      </w:r>
      <w:r>
        <w:rPr>
          <w:rStyle w:val="NormalTok"/>
        </w:rPr>
        <w:t xml:space="preserve">     </w:t>
      </w:r>
      <w:r>
        <w:rPr>
          <w:rStyle w:val="AttributeTok"/>
        </w:rPr>
        <w:t>type=</w:t>
      </w:r>
      <w:r>
        <w:rPr>
          <w:rStyle w:val="StringTok"/>
        </w:rPr>
        <w:t>"b"</w:t>
      </w:r>
      <w:r>
        <w:rPr>
          <w:rStyle w:val="NormalTok"/>
        </w:rPr>
        <w:t>)</w:t>
      </w:r>
      <w:r>
        <w:br/>
      </w:r>
      <w:r>
        <w:rPr>
          <w:rStyle w:val="FunctionTok"/>
        </w:rPr>
        <w:t>points</w:t>
      </w:r>
      <w:r>
        <w:rPr>
          <w:rStyle w:val="NormalTok"/>
        </w:rPr>
        <w:t>(best_adjr2, bss_summary</w:t>
      </w:r>
      <w:r>
        <w:rPr>
          <w:rStyle w:val="SpecialCharTok"/>
        </w:rPr>
        <w:t>$</w:t>
      </w:r>
      <w:r>
        <w:rPr>
          <w:rStyle w:val="NormalTok"/>
        </w:rPr>
        <w:t xml:space="preserve">adjr2[best_adjr2], </w:t>
      </w:r>
      <w:r>
        <w:rPr>
          <w:rStyle w:val="AttributeTok"/>
        </w:rPr>
        <w:t>col=</w:t>
      </w:r>
      <w:r>
        <w:rPr>
          <w:rStyle w:val="StringTok"/>
        </w:rPr>
        <w:t>"red"</w:t>
      </w:r>
      <w:r>
        <w:rPr>
          <w:rStyle w:val="NormalTok"/>
        </w:rPr>
        <w:t xml:space="preserve">, </w:t>
      </w:r>
      <w:r>
        <w:rPr>
          <w:rStyle w:val="AttributeTok"/>
        </w:rPr>
        <w:t>pch=</w:t>
      </w:r>
      <w:r>
        <w:rPr>
          <w:rStyle w:val="DecValTok"/>
        </w:rPr>
        <w:t>16</w:t>
      </w:r>
      <w:r>
        <w:rPr>
          <w:rStyle w:val="NormalTok"/>
        </w:rPr>
        <w:t>)</w:t>
      </w:r>
      <w:r>
        <w:br/>
      </w:r>
      <w:r>
        <w:rPr>
          <w:rStyle w:val="FunctionTok"/>
        </w:rPr>
        <w:t>plot</w:t>
      </w:r>
      <w:r>
        <w:rPr>
          <w:rStyle w:val="NormalTok"/>
        </w:rPr>
        <w:t>(</w:t>
      </w:r>
      <w:r>
        <w:rPr>
          <w:rStyle w:val="DecValTok"/>
        </w:rPr>
        <w:t>1</w:t>
      </w:r>
      <w:r>
        <w:rPr>
          <w:rStyle w:val="SpecialCharTok"/>
        </w:rPr>
        <w:t>:</w:t>
      </w:r>
      <w:r>
        <w:rPr>
          <w:rStyle w:val="DecValTok"/>
        </w:rPr>
        <w:t>8</w:t>
      </w:r>
      <w:r>
        <w:rPr>
          <w:rStyle w:val="NormalTok"/>
        </w:rPr>
        <w:t>, bss_summary</w:t>
      </w:r>
      <w:r>
        <w:rPr>
          <w:rStyle w:val="SpecialCharTok"/>
        </w:rPr>
        <w:t>$</w:t>
      </w:r>
      <w:r>
        <w:rPr>
          <w:rStyle w:val="NormalTok"/>
        </w:rPr>
        <w:t xml:space="preserve">cp, </w:t>
      </w:r>
      <w:r>
        <w:rPr>
          <w:rStyle w:val="AttributeTok"/>
        </w:rPr>
        <w:t>xlab=</w:t>
      </w:r>
      <w:r>
        <w:rPr>
          <w:rStyle w:val="StringTok"/>
        </w:rPr>
        <w:t>"Number of predictors"</w:t>
      </w:r>
      <w:r>
        <w:rPr>
          <w:rStyle w:val="NormalTok"/>
        </w:rPr>
        <w:t xml:space="preserve">, </w:t>
      </w:r>
      <w:r>
        <w:rPr>
          <w:rStyle w:val="AttributeTok"/>
        </w:rPr>
        <w:t>ylab=</w:t>
      </w:r>
      <w:r>
        <w:rPr>
          <w:rStyle w:val="StringTok"/>
        </w:rPr>
        <w:t>"Cp"</w:t>
      </w:r>
      <w:r>
        <w:rPr>
          <w:rStyle w:val="NormalTok"/>
        </w:rPr>
        <w:t xml:space="preserve">, </w:t>
      </w:r>
      <w:r>
        <w:rPr>
          <w:rStyle w:val="AttributeTok"/>
        </w:rPr>
        <w:t>type=</w:t>
      </w:r>
      <w:r>
        <w:rPr>
          <w:rStyle w:val="StringTok"/>
        </w:rPr>
        <w:t>"b"</w:t>
      </w:r>
      <w:r>
        <w:rPr>
          <w:rStyle w:val="NormalTok"/>
        </w:rPr>
        <w:t>)</w:t>
      </w:r>
      <w:r>
        <w:br/>
      </w:r>
      <w:r>
        <w:rPr>
          <w:rStyle w:val="FunctionTok"/>
        </w:rPr>
        <w:t>points</w:t>
      </w:r>
      <w:r>
        <w:rPr>
          <w:rStyle w:val="NormalTok"/>
        </w:rPr>
        <w:t>(best_cp, bss_summary</w:t>
      </w:r>
      <w:r>
        <w:rPr>
          <w:rStyle w:val="SpecialCharTok"/>
        </w:rPr>
        <w:t>$</w:t>
      </w:r>
      <w:r>
        <w:rPr>
          <w:rStyle w:val="NormalTok"/>
        </w:rPr>
        <w:t xml:space="preserve">cp[best_cp], </w:t>
      </w:r>
      <w:r>
        <w:rPr>
          <w:rStyle w:val="AttributeTok"/>
        </w:rPr>
        <w:t>col=</w:t>
      </w:r>
      <w:r>
        <w:rPr>
          <w:rStyle w:val="StringTok"/>
        </w:rPr>
        <w:t>"red"</w:t>
      </w:r>
      <w:r>
        <w:rPr>
          <w:rStyle w:val="NormalTok"/>
        </w:rPr>
        <w:t xml:space="preserve">, </w:t>
      </w:r>
      <w:r>
        <w:rPr>
          <w:rStyle w:val="AttributeTok"/>
        </w:rPr>
        <w:t>pch=</w:t>
      </w:r>
      <w:r>
        <w:rPr>
          <w:rStyle w:val="DecValTok"/>
        </w:rPr>
        <w:t>16</w:t>
      </w:r>
      <w:r>
        <w:rPr>
          <w:rStyle w:val="NormalTok"/>
        </w:rPr>
        <w:t>)</w:t>
      </w:r>
      <w:r>
        <w:br/>
      </w:r>
      <w:r>
        <w:rPr>
          <w:rStyle w:val="FunctionTok"/>
        </w:rPr>
        <w:t>plot</w:t>
      </w:r>
      <w:r>
        <w:rPr>
          <w:rStyle w:val="NormalTok"/>
        </w:rPr>
        <w:t>(</w:t>
      </w:r>
      <w:r>
        <w:rPr>
          <w:rStyle w:val="DecValTok"/>
        </w:rPr>
        <w:t>1</w:t>
      </w:r>
      <w:r>
        <w:rPr>
          <w:rStyle w:val="SpecialCharTok"/>
        </w:rPr>
        <w:t>:</w:t>
      </w:r>
      <w:r>
        <w:rPr>
          <w:rStyle w:val="DecValTok"/>
        </w:rPr>
        <w:t>8</w:t>
      </w:r>
      <w:r>
        <w:rPr>
          <w:rStyle w:val="NormalTok"/>
        </w:rPr>
        <w:t>, bss_summary</w:t>
      </w:r>
      <w:r>
        <w:rPr>
          <w:rStyle w:val="SpecialCharTok"/>
        </w:rPr>
        <w:t>$</w:t>
      </w:r>
      <w:r>
        <w:rPr>
          <w:rStyle w:val="NormalTok"/>
        </w:rPr>
        <w:t xml:space="preserve">bic, </w:t>
      </w:r>
      <w:r>
        <w:rPr>
          <w:rStyle w:val="AttributeTok"/>
        </w:rPr>
        <w:t>xlab=</w:t>
      </w:r>
      <w:r>
        <w:rPr>
          <w:rStyle w:val="StringTok"/>
        </w:rPr>
        <w:t>"Number of predictors"</w:t>
      </w:r>
      <w:r>
        <w:rPr>
          <w:rStyle w:val="NormalTok"/>
        </w:rPr>
        <w:t xml:space="preserve">, </w:t>
      </w:r>
      <w:r>
        <w:rPr>
          <w:rStyle w:val="AttributeTok"/>
        </w:rPr>
        <w:t>ylab=</w:t>
      </w:r>
      <w:r>
        <w:rPr>
          <w:rStyle w:val="StringTok"/>
        </w:rPr>
        <w:t>"BIC"</w:t>
      </w:r>
      <w:r>
        <w:rPr>
          <w:rStyle w:val="NormalTok"/>
        </w:rPr>
        <w:t xml:space="preserve">, </w:t>
      </w:r>
      <w:r>
        <w:rPr>
          <w:rStyle w:val="AttributeTok"/>
        </w:rPr>
        <w:t>type=</w:t>
      </w:r>
      <w:r>
        <w:rPr>
          <w:rStyle w:val="StringTok"/>
        </w:rPr>
        <w:t>"b"</w:t>
      </w:r>
      <w:r>
        <w:rPr>
          <w:rStyle w:val="NormalTok"/>
        </w:rPr>
        <w:t>)</w:t>
      </w:r>
      <w:r>
        <w:br/>
      </w:r>
      <w:r>
        <w:rPr>
          <w:rStyle w:val="FunctionTok"/>
        </w:rPr>
        <w:t>points</w:t>
      </w:r>
      <w:r>
        <w:rPr>
          <w:rStyle w:val="NormalTok"/>
        </w:rPr>
        <w:t>(best_bic, bss_summary</w:t>
      </w:r>
      <w:r>
        <w:rPr>
          <w:rStyle w:val="SpecialCharTok"/>
        </w:rPr>
        <w:t>$</w:t>
      </w:r>
      <w:r>
        <w:rPr>
          <w:rStyle w:val="NormalTok"/>
        </w:rPr>
        <w:t xml:space="preserve">bic[best_bic], </w:t>
      </w:r>
      <w:r>
        <w:rPr>
          <w:rStyle w:val="AttributeTok"/>
        </w:rPr>
        <w:t>col=</w:t>
      </w:r>
      <w:r>
        <w:rPr>
          <w:rStyle w:val="StringTok"/>
        </w:rPr>
        <w:t>"red"</w:t>
      </w:r>
      <w:r>
        <w:rPr>
          <w:rStyle w:val="NormalTok"/>
        </w:rPr>
        <w:t xml:space="preserve">, </w:t>
      </w:r>
      <w:r>
        <w:rPr>
          <w:rStyle w:val="AttributeTok"/>
        </w:rPr>
        <w:t>pch=</w:t>
      </w:r>
      <w:r>
        <w:rPr>
          <w:rStyle w:val="DecValTok"/>
        </w:rPr>
        <w:t>16</w:t>
      </w:r>
      <w:r>
        <w:rPr>
          <w:rStyle w:val="NormalTok"/>
        </w:rPr>
        <w:t>)</w:t>
      </w:r>
    </w:p>
    <w:p w14:paraId="698AB873" w14:textId="77777777" w:rsidR="00C638F1" w:rsidRDefault="00EB2E06">
      <w:pPr>
        <w:pStyle w:val="FirstParagraph"/>
      </w:pPr>
      <w:r>
        <w:rPr>
          <w:noProof/>
        </w:rPr>
        <w:drawing>
          <wp:inline distT="0" distB="0" distL="0" distR="0" wp14:anchorId="10FEB558" wp14:editId="167FBE13">
            <wp:extent cx="5334000" cy="1972468"/>
            <wp:effectExtent l="0" t="0" r="0" b="0"/>
            <wp:docPr id="307" name="Picture" descr="Best subset selection for the prostate cancer data."/>
            <wp:cNvGraphicFramePr/>
            <a:graphic xmlns:a="http://schemas.openxmlformats.org/drawingml/2006/main">
              <a:graphicData uri="http://schemas.openxmlformats.org/drawingml/2006/picture">
                <pic:pic xmlns:pic="http://schemas.openxmlformats.org/drawingml/2006/picture">
                  <pic:nvPicPr>
                    <pic:cNvPr id="308" name="Picture" descr="Weeks6to9_files/figure-docx/bss-1.png"/>
                    <pic:cNvPicPr>
                      <a:picLocks noChangeAspect="1" noChangeArrowheads="1"/>
                    </pic:cNvPicPr>
                  </pic:nvPicPr>
                  <pic:blipFill>
                    <a:blip r:embed="rId64"/>
                    <a:stretch>
                      <a:fillRect/>
                    </a:stretch>
                  </pic:blipFill>
                  <pic:spPr bwMode="auto">
                    <a:xfrm>
                      <a:off x="0" y="0"/>
                      <a:ext cx="5334000" cy="1972468"/>
                    </a:xfrm>
                    <a:prstGeom prst="rect">
                      <a:avLst/>
                    </a:prstGeom>
                    <a:noFill/>
                    <a:ln w="9525">
                      <a:noFill/>
                      <a:headEnd/>
                      <a:tailEnd/>
                    </a:ln>
                  </pic:spPr>
                </pic:pic>
              </a:graphicData>
            </a:graphic>
          </wp:inline>
        </w:drawing>
      </w:r>
      <w:r>
        <w:t xml:space="preserve"> </w:t>
      </w:r>
    </w:p>
    <w:p w14:paraId="0BB09DA1" w14:textId="40B42C5D" w:rsidR="00800265" w:rsidRDefault="00EB2E06">
      <w:pPr>
        <w:pStyle w:val="FirstParagraph"/>
      </w:pPr>
      <w:r>
        <w:t>which generates the plot</w:t>
      </w:r>
      <w:r w:rsidR="00C638F1">
        <w:t xml:space="preserve"> above</w:t>
      </w:r>
      <w:r>
        <w:t>.</w:t>
      </w:r>
    </w:p>
    <w:p w14:paraId="119BD4E0" w14:textId="77777777" w:rsidR="00800265" w:rsidRDefault="00EB2E06">
      <w:pPr>
        <w:pStyle w:val="BodyText"/>
      </w:pPr>
      <w:r>
        <w:t xml:space="preserve">Unfortunately, as very often occurs in practice, the different methods select different models. Adjusted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suggests </w:t>
      </w:r>
      <m:oMath>
        <m:sSub>
          <m:sSubPr>
            <m:ctrlPr>
              <w:rPr>
                <w:rFonts w:ascii="Cambria Math" w:hAnsi="Cambria Math"/>
              </w:rPr>
            </m:ctrlPr>
          </m:sSubPr>
          <m:e>
            <m:r>
              <m:rPr>
                <m:scr m:val="script"/>
                <m:sty m:val="p"/>
              </m:rPr>
              <w:rPr>
                <w:rFonts w:ascii="Cambria Math" w:hAnsi="Cambria Math"/>
              </w:rPr>
              <m:t>M</m:t>
            </m:r>
          </m:e>
          <m:sub>
            <m:r>
              <w:rPr>
                <w:rFonts w:ascii="Cambria Math" w:hAnsi="Cambria Math"/>
              </w:rPr>
              <m:t>7</m:t>
            </m:r>
          </m:sub>
        </m:sSub>
      </m:oMath>
      <w:r>
        <w:t xml:space="preserve">, whilst Mallow’s </w:t>
      </w:r>
      <m:oMath>
        <m:sSub>
          <m:sSubPr>
            <m:ctrlPr>
              <w:rPr>
                <w:rFonts w:ascii="Cambria Math" w:hAnsi="Cambria Math"/>
              </w:rPr>
            </m:ctrlPr>
          </m:sSubPr>
          <m:e>
            <m:r>
              <w:rPr>
                <w:rFonts w:ascii="Cambria Math" w:hAnsi="Cambria Math"/>
              </w:rPr>
              <m:t>C</m:t>
            </m:r>
          </m:e>
          <m:sub>
            <m:r>
              <w:rPr>
                <w:rFonts w:ascii="Cambria Math" w:hAnsi="Cambria Math"/>
              </w:rPr>
              <m:t>p</m:t>
            </m:r>
          </m:sub>
        </m:sSub>
      </m:oMath>
      <w:r>
        <w:t xml:space="preserve"> statistic and the BIC suggest </w:t>
      </w:r>
      <m:oMath>
        <m:sSub>
          <m:sSubPr>
            <m:ctrlPr>
              <w:rPr>
                <w:rFonts w:ascii="Cambria Math" w:hAnsi="Cambria Math"/>
              </w:rPr>
            </m:ctrlPr>
          </m:sSubPr>
          <m:e>
            <m:r>
              <m:rPr>
                <m:scr m:val="script"/>
                <m:sty m:val="p"/>
              </m:rPr>
              <w:rPr>
                <w:rFonts w:ascii="Cambria Math" w:hAnsi="Cambria Math"/>
              </w:rPr>
              <m:t>M</m:t>
            </m:r>
          </m:e>
          <m:sub>
            <m:r>
              <w:rPr>
                <w:rFonts w:ascii="Cambria Math" w:hAnsi="Cambria Math"/>
              </w:rPr>
              <m:t>5</m:t>
            </m:r>
          </m:sub>
        </m:sSub>
      </m:oMath>
      <w:r>
        <w:t xml:space="preserve"> and </w:t>
      </w:r>
      <m:oMath>
        <m:sSub>
          <m:sSubPr>
            <m:ctrlPr>
              <w:rPr>
                <w:rFonts w:ascii="Cambria Math" w:hAnsi="Cambria Math"/>
              </w:rPr>
            </m:ctrlPr>
          </m:sSubPr>
          <m:e>
            <m:r>
              <m:rPr>
                <m:scr m:val="script"/>
                <m:sty m:val="p"/>
              </m:rPr>
              <w:rPr>
                <w:rFonts w:ascii="Cambria Math" w:hAnsi="Cambria Math"/>
              </w:rPr>
              <m:t>M</m:t>
            </m:r>
          </m:e>
          <m:sub>
            <m:r>
              <w:rPr>
                <w:rFonts w:ascii="Cambria Math" w:hAnsi="Cambria Math"/>
              </w:rPr>
              <m:t>3</m:t>
            </m:r>
          </m:sub>
        </m:sSub>
      </m:oMath>
      <w:r>
        <w:t xml:space="preserve">, respectively. However, if we examine the plot for adjusted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it suggests there is little difference between models </w:t>
      </w:r>
      <m:oMath>
        <m:sSub>
          <m:sSubPr>
            <m:ctrlPr>
              <w:rPr>
                <w:rFonts w:ascii="Cambria Math" w:hAnsi="Cambria Math"/>
              </w:rPr>
            </m:ctrlPr>
          </m:sSubPr>
          <m:e>
            <m:r>
              <m:rPr>
                <m:scr m:val="script"/>
                <m:sty m:val="p"/>
              </m:rPr>
              <w:rPr>
                <w:rFonts w:ascii="Cambria Math" w:hAnsi="Cambria Math"/>
              </w:rPr>
              <m:t>M</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M</m:t>
            </m:r>
          </m:e>
          <m:sub>
            <m:r>
              <w:rPr>
                <w:rFonts w:ascii="Cambria Math" w:hAnsi="Cambria Math"/>
              </w:rPr>
              <m:t>8</m:t>
            </m:r>
          </m:sub>
        </m:sSub>
      </m:oMath>
      <w:r>
        <w:t xml:space="preserve">, whilst the plot for Mallow’s </w:t>
      </w:r>
      <m:oMath>
        <m:sSub>
          <m:sSubPr>
            <m:ctrlPr>
              <w:rPr>
                <w:rFonts w:ascii="Cambria Math" w:hAnsi="Cambria Math"/>
              </w:rPr>
            </m:ctrlPr>
          </m:sSubPr>
          <m:e>
            <m:r>
              <w:rPr>
                <w:rFonts w:ascii="Cambria Math" w:hAnsi="Cambria Math"/>
              </w:rPr>
              <m:t>C</m:t>
            </m:r>
          </m:e>
          <m:sub>
            <m:r>
              <w:rPr>
                <w:rFonts w:ascii="Cambria Math" w:hAnsi="Cambria Math"/>
              </w:rPr>
              <m:t>p</m:t>
            </m:r>
          </m:sub>
        </m:sSub>
      </m:oMath>
      <w:r>
        <w:t xml:space="preserve"> statistic suggests there is little difference between models </w:t>
      </w:r>
      <m:oMath>
        <m:sSub>
          <m:sSubPr>
            <m:ctrlPr>
              <w:rPr>
                <w:rFonts w:ascii="Cambria Math" w:hAnsi="Cambria Math"/>
              </w:rPr>
            </m:ctrlPr>
          </m:sSubPr>
          <m:e>
            <m:r>
              <m:rPr>
                <m:scr m:val="script"/>
                <m:sty m:val="p"/>
              </m:rPr>
              <w:rPr>
                <w:rFonts w:ascii="Cambria Math" w:hAnsi="Cambria Math"/>
              </w:rPr>
              <m:t>M</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m:rPr>
                <m:scr m:val="script"/>
                <m:sty m:val="p"/>
              </m:rPr>
              <w:rPr>
                <w:rFonts w:ascii="Cambria Math" w:hAnsi="Cambria Math"/>
              </w:rPr>
              <m:t>M</m:t>
            </m:r>
          </m:e>
          <m:sub>
            <m:r>
              <w:rPr>
                <w:rFonts w:ascii="Cambria Math" w:hAnsi="Cambria Math"/>
              </w:rPr>
              <m:t>7</m:t>
            </m:r>
          </m:sub>
        </m:sSub>
      </m:oMath>
      <w:r>
        <w:t xml:space="preserve">. Therefore we might regard the best model as </w:t>
      </w:r>
      <m:oMath>
        <m:sSub>
          <m:sSubPr>
            <m:ctrlPr>
              <w:rPr>
                <w:rFonts w:ascii="Cambria Math" w:hAnsi="Cambria Math"/>
              </w:rPr>
            </m:ctrlPr>
          </m:sSubPr>
          <m:e>
            <m:r>
              <m:rPr>
                <m:scr m:val="script"/>
                <m:sty m:val="p"/>
              </m:rPr>
              <w:rPr>
                <w:rFonts w:ascii="Cambria Math" w:hAnsi="Cambria Math"/>
              </w:rPr>
              <m:t>M</m:t>
            </m:r>
          </m:e>
          <m:sub>
            <m:r>
              <w:rPr>
                <w:rFonts w:ascii="Cambria Math" w:hAnsi="Cambria Math"/>
              </w:rPr>
              <m:t>3</m:t>
            </m:r>
          </m:sub>
        </m:sSub>
      </m:oMath>
      <w:r>
        <w:t xml:space="preserve"> (which includes </w:t>
      </w:r>
      <w:r>
        <w:rPr>
          <w:rStyle w:val="VerbatimChar"/>
        </w:rPr>
        <w:t>lcavol</w:t>
      </w:r>
      <w:r>
        <w:t xml:space="preserve">, </w:t>
      </w:r>
      <w:r>
        <w:rPr>
          <w:rStyle w:val="VerbatimChar"/>
        </w:rPr>
        <w:t>lweight</w:t>
      </w:r>
      <w:r>
        <w:t xml:space="preserve"> and </w:t>
      </w:r>
      <w:r>
        <w:rPr>
          <w:rStyle w:val="VerbatimChar"/>
        </w:rPr>
        <w:t>svi</w:t>
      </w:r>
      <w:r>
        <w:t>).</w:t>
      </w:r>
    </w:p>
    <w:p w14:paraId="22424F5F" w14:textId="77777777" w:rsidR="00800265" w:rsidRDefault="00EB2E06">
      <w:pPr>
        <w:pStyle w:val="BodyText"/>
      </w:pPr>
      <w:r>
        <w:t xml:space="preserve">In order to obtain the least squares estimates of the coefficients for one of the models, say, </w:t>
      </w:r>
      <m:oMath>
        <m:sSub>
          <m:sSubPr>
            <m:ctrlPr>
              <w:rPr>
                <w:rFonts w:ascii="Cambria Math" w:hAnsi="Cambria Math"/>
              </w:rPr>
            </m:ctrlPr>
          </m:sSubPr>
          <m:e>
            <m:r>
              <m:rPr>
                <m:scr m:val="script"/>
                <m:sty m:val="p"/>
              </m:rPr>
              <w:rPr>
                <w:rFonts w:ascii="Cambria Math" w:hAnsi="Cambria Math"/>
              </w:rPr>
              <m:t>M</m:t>
            </m:r>
          </m:e>
          <m:sub>
            <m:r>
              <w:rPr>
                <w:rFonts w:ascii="Cambria Math" w:hAnsi="Cambria Math"/>
              </w:rPr>
              <m:t>3</m:t>
            </m:r>
          </m:sub>
        </m:sSub>
      </m:oMath>
      <w:r>
        <w:t xml:space="preserve">, we can use the </w:t>
      </w:r>
      <w:r>
        <w:rPr>
          <w:rStyle w:val="VerbatimChar"/>
        </w:rPr>
        <w:t>coef</w:t>
      </w:r>
      <w:r>
        <w:t xml:space="preserve"> function:</w:t>
      </w:r>
    </w:p>
    <w:p w14:paraId="64EBB99D" w14:textId="77777777" w:rsidR="00800265" w:rsidRDefault="00EB2E06">
      <w:pPr>
        <w:pStyle w:val="SourceCode"/>
      </w:pPr>
      <w:r>
        <w:rPr>
          <w:rStyle w:val="FunctionTok"/>
        </w:rPr>
        <w:t>coef</w:t>
      </w:r>
      <w:r>
        <w:rPr>
          <w:rStyle w:val="NormalTok"/>
        </w:rPr>
        <w:t xml:space="preserve">(bss, </w:t>
      </w:r>
      <w:r>
        <w:rPr>
          <w:rStyle w:val="DecValTok"/>
        </w:rPr>
        <w:t>3</w:t>
      </w:r>
      <w:r>
        <w:rPr>
          <w:rStyle w:val="NormalTok"/>
        </w:rPr>
        <w:t>)</w:t>
      </w:r>
    </w:p>
    <w:p w14:paraId="423CAE87" w14:textId="77777777" w:rsidR="00800265" w:rsidRDefault="00EB2E06">
      <w:pPr>
        <w:pStyle w:val="SourceCode"/>
      </w:pPr>
      <w:r>
        <w:rPr>
          <w:rStyle w:val="VerbatimChar"/>
        </w:rPr>
        <w:t xml:space="preserve">## (Intercept)      lcavol     lweight         svi </w:t>
      </w:r>
      <w:r>
        <w:br/>
      </w:r>
      <w:r>
        <w:rPr>
          <w:rStyle w:val="VerbatimChar"/>
        </w:rPr>
        <w:t>##  -0.7771566   0.5258519   0.6617699   0.6656666</w:t>
      </w:r>
    </w:p>
    <w:p w14:paraId="2D003980" w14:textId="77777777" w:rsidR="00800265" w:rsidRDefault="00EB2E06">
      <w:pPr>
        <w:pStyle w:val="FirstParagraph"/>
      </w:pPr>
      <w:r>
        <w:t xml:space="preserve">where the second argument refers to the number of explanatory variables </w:t>
      </w:r>
      <m:oMath>
        <m:r>
          <w:rPr>
            <w:rFonts w:ascii="Cambria Math" w:hAnsi="Cambria Math"/>
          </w:rPr>
          <m:t>k</m:t>
        </m:r>
      </m:oMath>
      <w:r>
        <w:t xml:space="preserve"> in the model of interest </w:t>
      </w:r>
      <m:oMath>
        <m:sSub>
          <m:sSubPr>
            <m:ctrlPr>
              <w:rPr>
                <w:rFonts w:ascii="Cambria Math" w:hAnsi="Cambria Math"/>
              </w:rPr>
            </m:ctrlPr>
          </m:sSubPr>
          <m:e>
            <m:r>
              <m:rPr>
                <m:scr m:val="script"/>
                <m:sty m:val="p"/>
              </m:rPr>
              <w:rPr>
                <w:rFonts w:ascii="Cambria Math" w:hAnsi="Cambria Math"/>
              </w:rPr>
              <m:t>M</m:t>
            </m:r>
          </m:e>
          <m:sub>
            <m:r>
              <w:rPr>
                <w:rFonts w:ascii="Cambria Math" w:hAnsi="Cambria Math"/>
              </w:rPr>
              <m:t>k</m:t>
            </m:r>
          </m:sub>
        </m:sSub>
      </m:oMath>
      <w:r>
        <w:t>.</w:t>
      </w:r>
    </w:p>
    <w:p w14:paraId="7CAAAFC6" w14:textId="77777777" w:rsidR="00800265" w:rsidRDefault="00EB2E06">
      <w:pPr>
        <w:pStyle w:val="BodyText"/>
      </w:pPr>
      <w:r>
        <w:t xml:space="preserve">Although conceptually appealing, the main problem with best-subset selection is that the number of models to be considered grows very fast with the number of predictor variables </w:t>
      </w:r>
      <m:oMath>
        <m:r>
          <w:rPr>
            <w:rFonts w:ascii="Cambria Math" w:hAnsi="Cambria Math"/>
          </w:rPr>
          <m:t>p</m:t>
        </m:r>
      </m:oMath>
      <w:r>
        <w:t xml:space="preserve">. For example, for the prostate cancer data we had </w:t>
      </w:r>
      <m:oMath>
        <m:r>
          <w:rPr>
            <w:rFonts w:ascii="Cambria Math" w:hAnsi="Cambria Math"/>
          </w:rPr>
          <m:t>p</m:t>
        </m:r>
        <m:r>
          <m:rPr>
            <m:sty m:val="p"/>
          </m:rPr>
          <w:rPr>
            <w:rFonts w:ascii="Cambria Math" w:hAnsi="Cambria Math"/>
          </w:rPr>
          <m:t>=</m:t>
        </m:r>
        <m:r>
          <w:rPr>
            <w:rFonts w:ascii="Cambria Math" w:hAnsi="Cambria Math"/>
          </w:rPr>
          <m:t>8</m:t>
        </m:r>
      </m:oMath>
      <w:r>
        <w:t xml:space="preserve"> predictor variables leading to </w:t>
      </w:r>
      <m:oMath>
        <m:sSup>
          <m:sSupPr>
            <m:ctrlPr>
              <w:rPr>
                <w:rFonts w:ascii="Cambria Math" w:hAnsi="Cambria Math"/>
              </w:rPr>
            </m:ctrlPr>
          </m:sSupPr>
          <m:e>
            <m:r>
              <w:rPr>
                <w:rFonts w:ascii="Cambria Math" w:hAnsi="Cambria Math"/>
              </w:rPr>
              <m:t>2</m:t>
            </m:r>
          </m:e>
          <m:sup>
            <m:r>
              <w:rPr>
                <w:rFonts w:ascii="Cambria Math" w:hAnsi="Cambria Math"/>
              </w:rPr>
              <m:t>p</m:t>
            </m:r>
          </m:sup>
        </m:sSup>
        <m:r>
          <m:rPr>
            <m:sty m:val="p"/>
          </m:rPr>
          <w:rPr>
            <w:rFonts w:ascii="Cambria Math" w:hAnsi="Cambria Math"/>
          </w:rPr>
          <m:t>=</m:t>
        </m:r>
        <m:sSup>
          <m:sSupPr>
            <m:ctrlPr>
              <w:rPr>
                <w:rFonts w:ascii="Cambria Math" w:hAnsi="Cambria Math"/>
              </w:rPr>
            </m:ctrlPr>
          </m:sSupPr>
          <m:e>
            <m:r>
              <w:rPr>
                <w:rFonts w:ascii="Cambria Math" w:hAnsi="Cambria Math"/>
              </w:rPr>
              <m:t>2</m:t>
            </m:r>
          </m:e>
          <m:sup>
            <m:r>
              <w:rPr>
                <w:rFonts w:ascii="Cambria Math" w:hAnsi="Cambria Math"/>
              </w:rPr>
              <m:t>8</m:t>
            </m:r>
          </m:sup>
        </m:sSup>
        <m:r>
          <m:rPr>
            <m:sty m:val="p"/>
          </m:rPr>
          <w:rPr>
            <w:rFonts w:ascii="Cambria Math" w:hAnsi="Cambria Math"/>
          </w:rPr>
          <m:t>=</m:t>
        </m:r>
        <m:r>
          <w:rPr>
            <w:rFonts w:ascii="Cambria Math" w:hAnsi="Cambria Math"/>
          </w:rPr>
          <m:t>256</m:t>
        </m:r>
      </m:oMath>
      <w:r>
        <w:t xml:space="preserve"> possible models. If </w:t>
      </w:r>
      <m:oMath>
        <m:r>
          <w:rPr>
            <w:rFonts w:ascii="Cambria Math" w:hAnsi="Cambria Math"/>
          </w:rPr>
          <m:t>p</m:t>
        </m:r>
        <m:r>
          <m:rPr>
            <m:sty m:val="p"/>
          </m:rPr>
          <w:rPr>
            <w:rFonts w:ascii="Cambria Math" w:hAnsi="Cambria Math"/>
          </w:rPr>
          <m:t>=</m:t>
        </m:r>
        <m:r>
          <w:rPr>
            <w:rFonts w:ascii="Cambria Math" w:hAnsi="Cambria Math"/>
          </w:rPr>
          <m:t>16</m:t>
        </m:r>
      </m:oMath>
      <w:r>
        <w:t xml:space="preserve">, we would have needed to consider </w:t>
      </w:r>
      <m:oMath>
        <m:r>
          <w:rPr>
            <w:rFonts w:ascii="Cambria Math" w:hAnsi="Cambria Math"/>
          </w:rPr>
          <m:t>65 536</m:t>
        </m:r>
      </m:oMath>
      <w:r>
        <w:t xml:space="preserve"> models, and if </w:t>
      </w:r>
      <m:oMath>
        <m:r>
          <w:rPr>
            <w:rFonts w:ascii="Cambria Math" w:hAnsi="Cambria Math"/>
          </w:rPr>
          <m:t>p</m:t>
        </m:r>
        <m:r>
          <m:rPr>
            <m:sty m:val="p"/>
          </m:rPr>
          <w:rPr>
            <w:rFonts w:ascii="Cambria Math" w:hAnsi="Cambria Math"/>
          </w:rPr>
          <m:t>=</m:t>
        </m:r>
        <m:r>
          <w:rPr>
            <w:rFonts w:ascii="Cambria Math" w:hAnsi="Cambria Math"/>
          </w:rPr>
          <m:t>32</m:t>
        </m:r>
      </m:oMath>
      <w:r>
        <w:t xml:space="preserve">, then there would have been over four billion! As a result, best subset </w:t>
      </w:r>
      <w:r>
        <w:lastRenderedPageBreak/>
        <w:t xml:space="preserve">selection becomes computationally infeasible for values of </w:t>
      </w:r>
      <m:oMath>
        <m:r>
          <w:rPr>
            <w:rFonts w:ascii="Cambria Math" w:hAnsi="Cambria Math"/>
          </w:rPr>
          <m:t>p</m:t>
        </m:r>
      </m:oMath>
      <w:r>
        <w:t xml:space="preserve"> greater than around 40. You will study other techniques that are more appropriate when </w:t>
      </w:r>
      <m:oMath>
        <m:r>
          <w:rPr>
            <w:rFonts w:ascii="Cambria Math" w:hAnsi="Cambria Math"/>
          </w:rPr>
          <m:t>p</m:t>
        </m:r>
      </m:oMath>
      <w:r>
        <w:t xml:space="preserve"> is large (or large relative to </w:t>
      </w:r>
      <m:oMath>
        <m:r>
          <w:rPr>
            <w:rFonts w:ascii="Cambria Math" w:hAnsi="Cambria Math"/>
          </w:rPr>
          <m:t>n</m:t>
        </m:r>
      </m:oMath>
      <w:r>
        <w:t>) in the Machine Learning module.</w:t>
      </w:r>
    </w:p>
    <w:p w14:paraId="3B263BB0" w14:textId="038CE97A" w:rsidR="00800265" w:rsidRDefault="004A1FE2">
      <w:pPr>
        <w:pStyle w:val="Heading1"/>
      </w:pPr>
      <w:bookmarkStart w:id="66" w:name="assessing-predictive-error"/>
      <w:bookmarkEnd w:id="62"/>
      <w:bookmarkEnd w:id="64"/>
      <w:bookmarkEnd w:id="65"/>
      <w:r>
        <w:t>9</w:t>
      </w:r>
      <w:r w:rsidR="00D91F1E">
        <w:t xml:space="preserve"> </w:t>
      </w:r>
      <w:r w:rsidR="00EB2E06">
        <w:t>Assessing Predictive Error</w:t>
      </w:r>
    </w:p>
    <w:p w14:paraId="44CC930C" w14:textId="77777777" w:rsidR="00800265" w:rsidRDefault="00EB2E06">
      <w:pPr>
        <w:pStyle w:val="FirstParagraph"/>
      </w:pPr>
      <w:r>
        <w:t>A popular approach for assessing and comparing supervised learning techniques, which is particularly popular in the machine learning literature, is to base the judgement on their predictive performance. In other words on the extent to which the predicted value of an “output” variable for a particular individual / item matches the value we actually observe. In this week’s lecture-workshops we will consider application of these ideas in the context of linear regression models. Next week, we will consider their application in the context of classification methods where we have a categorical, rather than quantitative, “output” variable, e.g. disease status.</w:t>
      </w:r>
    </w:p>
    <w:p w14:paraId="77321177" w14:textId="77777777" w:rsidR="00800265" w:rsidRDefault="00EB2E06">
      <w:pPr>
        <w:pStyle w:val="BodyText"/>
      </w:pPr>
      <w:r>
        <w:t>In judging the predictive performance of a supervised learning method, we need to distinguish between two kinds of error:</w:t>
      </w:r>
    </w:p>
    <w:p w14:paraId="56D507D4" w14:textId="77777777" w:rsidR="00800265" w:rsidRDefault="00EB2E06">
      <w:pPr>
        <w:pStyle w:val="Compact"/>
        <w:numPr>
          <w:ilvl w:val="0"/>
          <w:numId w:val="50"/>
        </w:numPr>
      </w:pPr>
      <w:r>
        <w:rPr>
          <w:b/>
          <w:bCs/>
        </w:rPr>
        <w:t>Test error:</w:t>
      </w:r>
      <w:r>
        <w:t xml:space="preserve"> the average error that results from predicting the response for an observation that was not used in model-fitting. This is sometimes called </w:t>
      </w:r>
      <w:r>
        <w:rPr>
          <w:b/>
          <w:bCs/>
        </w:rPr>
        <w:t>out-of-sample validation</w:t>
      </w:r>
      <w:r>
        <w:t xml:space="preserve">. The data used in model-fitting are called </w:t>
      </w:r>
      <w:r>
        <w:rPr>
          <w:b/>
          <w:bCs/>
        </w:rPr>
        <w:t>training data</w:t>
      </w:r>
      <w:r>
        <w:t xml:space="preserve">. The data used to assess the predictive performance are called </w:t>
      </w:r>
      <w:r>
        <w:rPr>
          <w:b/>
          <w:bCs/>
        </w:rPr>
        <w:t>validation data</w:t>
      </w:r>
      <w:r>
        <w:t xml:space="preserve"> or </w:t>
      </w:r>
      <w:r>
        <w:rPr>
          <w:b/>
          <w:bCs/>
        </w:rPr>
        <w:t>test data</w:t>
      </w:r>
      <w:r>
        <w:t>.</w:t>
      </w:r>
    </w:p>
    <w:p w14:paraId="459A24C2" w14:textId="77777777" w:rsidR="00800265" w:rsidRDefault="00EB2E06">
      <w:pPr>
        <w:pStyle w:val="Compact"/>
        <w:numPr>
          <w:ilvl w:val="0"/>
          <w:numId w:val="50"/>
        </w:numPr>
      </w:pPr>
      <w:r>
        <w:rPr>
          <w:b/>
          <w:bCs/>
        </w:rPr>
        <w:t>Training error:</w:t>
      </w:r>
      <w:r>
        <w:t xml:space="preserve"> the average error that results from predicting the response for an observation that was used in model-fitting. This is called </w:t>
      </w:r>
      <w:r>
        <w:rPr>
          <w:b/>
          <w:bCs/>
        </w:rPr>
        <w:t>in-sample validation</w:t>
      </w:r>
      <w:r>
        <w:t xml:space="preserve"> and uses only training data.</w:t>
      </w:r>
    </w:p>
    <w:p w14:paraId="320EF440" w14:textId="77777777" w:rsidR="003A3385" w:rsidRDefault="00EB2E06">
      <w:pPr>
        <w:pStyle w:val="FirstParagraph"/>
      </w:pPr>
      <w:r>
        <w:t xml:space="preserve">It is generally easier to perform in-sample validation because we use the same data to fit and validate the model. In a regression context, common measures of the training error include the residual sum of squares </w:t>
      </w:r>
      <m:oMath>
        <m:r>
          <w:rPr>
            <w:rFonts w:ascii="Cambria Math" w:hAnsi="Cambria Math"/>
          </w:rPr>
          <m:t>SSE</m:t>
        </m:r>
      </m:oMath>
      <w:r>
        <w:t xml:space="preserve"> or, equivalently, the coefficient of determination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However, the most commonly presented measure of training error is the average </w:t>
      </w:r>
      <w:r>
        <w:rPr>
          <w:b/>
          <w:bCs/>
        </w:rPr>
        <w:t>mean squared error (MSE)</w:t>
      </w:r>
      <w:r>
        <w:t xml:space="preserve"> over the training data:  </w:t>
      </w:r>
    </w:p>
    <w:p w14:paraId="26A055EA" w14:textId="56F20D0D" w:rsidR="003A3385" w:rsidRDefault="00901C31">
      <w:pPr>
        <w:pStyle w:val="FirstParagraph"/>
      </w:pPr>
      <m:oMathPara>
        <m:oMath>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r>
                        <w:rPr>
                          <w:rFonts w:ascii="Cambria Math" w:eastAsiaTheme="minorEastAsia" w:hAnsi="Cambria Math"/>
                        </w:rPr>
                        <m:t xml:space="preserve"> </m:t>
                      </m:r>
                    </m:e>
                  </m:d>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e>
          </m:nary>
          <m:r>
            <w:rPr>
              <w:rFonts w:ascii="Cambria Math" w:eastAsiaTheme="minorEastAsia" w:hAnsi="Cambria Math"/>
            </w:rPr>
            <m:t>SSE</m:t>
          </m:r>
        </m:oMath>
      </m:oMathPara>
    </w:p>
    <w:p w14:paraId="4FEF2261" w14:textId="02BCF8C5" w:rsidR="003A3385" w:rsidRDefault="00EB2E06">
      <w:pPr>
        <w:pStyle w:val="FirstParagraph"/>
      </w:pPr>
      <w:r>
        <w:t xml:space="preserve">where the fitted value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m:t>
            </m:r>
          </m:sub>
        </m:sSub>
      </m:oMath>
      <w:r>
        <w:t xml:space="preserve"> is given by </w:t>
      </w:r>
    </w:p>
    <w:p w14:paraId="00833E5F" w14:textId="79B5C9D6" w:rsidR="003A3385" w:rsidRPr="003A3385" w:rsidRDefault="00901C31" w:rsidP="003A3385">
      <w:pPr>
        <w:pStyle w:val="BodyText"/>
      </w:pPr>
      <m:oMath>
        <m:sSub>
          <m:sSubPr>
            <m:ctrlPr>
              <w:rPr>
                <w:rFonts w:ascii="Cambria Math" w:hAnsi="Cambria Math"/>
              </w:rPr>
            </m:ctrlPr>
          </m:sSubPr>
          <m:e>
            <m:acc>
              <m:accPr>
                <m:ctrlPr>
                  <w:rPr>
                    <w:rFonts w:ascii="Cambria Math" w:hAnsi="Cambria Math"/>
                  </w:rPr>
                </m:ctrlPr>
              </m:accPr>
              <m:e>
                <m:r>
                  <w:rPr>
                    <w:rFonts w:ascii="Cambria Math" w:hAnsi="Cambria Math"/>
                  </w:rPr>
                  <m:t>y</m:t>
                </m:r>
                <m:ctrlPr>
                  <w:rPr>
                    <w:rFonts w:ascii="Cambria Math" w:hAnsi="Cambria Math"/>
                    <w:i/>
                  </w:rPr>
                </m:ctrlPr>
              </m:e>
            </m:acc>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i1</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m:rPr>
                <m:sty m:val="p"/>
              </m:rPr>
              <w:rPr>
                <w:rFonts w:ascii="Cambria Math" w:hAnsi="Cambria Math"/>
              </w:rPr>
              <m:t>p</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ip</m:t>
            </m:r>
          </m:sub>
        </m:sSub>
        <m:r>
          <m:rPr>
            <m:sty m:val="p"/>
          </m:rPr>
          <w:rPr>
            <w:rFonts w:ascii="Cambria Math" w:hAnsi="Cambria Math"/>
          </w:rPr>
          <m:t xml:space="preserve">,  </m:t>
        </m:r>
        <m:r>
          <m:rPr>
            <m:sty m:val="p"/>
          </m:rPr>
          <w:rPr>
            <w:rFonts w:ascii="Cambria Math" w:hAnsi="Cambria Math"/>
          </w:rPr>
          <m:t xml:space="preserve"> </m:t>
        </m:r>
      </m:oMath>
      <w:r>
        <w:rPr>
          <w:rFonts w:eastAsiaTheme="minorEastAsia"/>
        </w:rPr>
        <w:t xml:space="preserve">for </w:t>
      </w:r>
      <w:r>
        <w:rPr>
          <w:rFonts w:ascii="Cambria Math" w:hAnsi="Cambria Math"/>
        </w:rPr>
        <w:t xml:space="preserve"> </w:t>
      </w:r>
      <m:oMath>
        <m:r>
          <w:rPr>
            <w:rFonts w:ascii="Cambria Math" w:hAnsi="Cambria Math"/>
          </w:rPr>
          <m:t>i</m:t>
        </m:r>
        <m:r>
          <m:rPr>
            <m:sty m:val="p"/>
          </m:rPr>
          <w:rPr>
            <w:rFonts w:ascii="Cambria Math" w:hAnsi="Cambria Math"/>
          </w:rPr>
          <m:t xml:space="preserve">=1,…,n  </m:t>
        </m:r>
      </m:oMath>
    </w:p>
    <w:p w14:paraId="45811106" w14:textId="78898CE5" w:rsidR="00800265" w:rsidRDefault="00EB2E06">
      <w:pPr>
        <w:pStyle w:val="FirstParagraph"/>
      </w:pPr>
      <w:r>
        <w:t xml:space="preserve"> For example, we can compute the training error associated with the 3-predictor model identified in Section </w:t>
      </w:r>
      <w:r w:rsidR="004A1FE2">
        <w:t>8.2.1</w:t>
      </w:r>
      <w:r>
        <w:t xml:space="preserve"> as follows:</w:t>
      </w:r>
    </w:p>
    <w:p w14:paraId="0376F843" w14:textId="77777777" w:rsidR="00800265" w:rsidRDefault="00EB2E06">
      <w:pPr>
        <w:pStyle w:val="SourceCode"/>
      </w:pPr>
      <w:r>
        <w:rPr>
          <w:rStyle w:val="DocumentationTok"/>
        </w:rPr>
        <w:t>## Fit the three-predictor model:</w:t>
      </w:r>
      <w:r>
        <w:br/>
      </w:r>
      <w:r>
        <w:rPr>
          <w:rStyle w:val="NormalTok"/>
        </w:rPr>
        <w:t xml:space="preserve">lsq_fit_3 </w:t>
      </w:r>
      <w:r>
        <w:rPr>
          <w:rStyle w:val="OtherTok"/>
        </w:rPr>
        <w:t>=</w:t>
      </w:r>
      <w:r>
        <w:rPr>
          <w:rStyle w:val="NormalTok"/>
        </w:rPr>
        <w:t xml:space="preserve"> </w:t>
      </w:r>
      <w:r>
        <w:rPr>
          <w:rStyle w:val="FunctionTok"/>
        </w:rPr>
        <w:t>lm</w:t>
      </w:r>
      <w:r>
        <w:rPr>
          <w:rStyle w:val="NormalTok"/>
        </w:rPr>
        <w:t xml:space="preserve">(lpsa </w:t>
      </w:r>
      <w:r>
        <w:rPr>
          <w:rStyle w:val="SpecialCharTok"/>
        </w:rPr>
        <w:t>~</w:t>
      </w:r>
      <w:r>
        <w:rPr>
          <w:rStyle w:val="NormalTok"/>
        </w:rPr>
        <w:t xml:space="preserve"> lcavol </w:t>
      </w:r>
      <w:r>
        <w:rPr>
          <w:rStyle w:val="SpecialCharTok"/>
        </w:rPr>
        <w:t>+</w:t>
      </w:r>
      <w:r>
        <w:rPr>
          <w:rStyle w:val="NormalTok"/>
        </w:rPr>
        <w:t xml:space="preserve"> lweight </w:t>
      </w:r>
      <w:r>
        <w:rPr>
          <w:rStyle w:val="SpecialCharTok"/>
        </w:rPr>
        <w:t>+</w:t>
      </w:r>
      <w:r>
        <w:rPr>
          <w:rStyle w:val="NormalTok"/>
        </w:rPr>
        <w:t xml:space="preserve"> svi, </w:t>
      </w:r>
      <w:r>
        <w:rPr>
          <w:rStyle w:val="AttributeTok"/>
        </w:rPr>
        <w:t>data=</w:t>
      </w:r>
      <w:r>
        <w:rPr>
          <w:rStyle w:val="NormalTok"/>
        </w:rPr>
        <w:t>prostate)</w:t>
      </w:r>
      <w:r>
        <w:br/>
      </w:r>
      <w:r>
        <w:rPr>
          <w:rStyle w:val="DocumentationTok"/>
        </w:rPr>
        <w:t>## Compute fitted values:</w:t>
      </w:r>
      <w:r>
        <w:br/>
      </w:r>
      <w:r>
        <w:rPr>
          <w:rStyle w:val="NormalTok"/>
        </w:rPr>
        <w:lastRenderedPageBreak/>
        <w:t xml:space="preserve">yhat </w:t>
      </w:r>
      <w:r>
        <w:rPr>
          <w:rStyle w:val="OtherTok"/>
        </w:rPr>
        <w:t>=</w:t>
      </w:r>
      <w:r>
        <w:rPr>
          <w:rStyle w:val="NormalTok"/>
        </w:rPr>
        <w:t xml:space="preserve"> </w:t>
      </w:r>
      <w:r>
        <w:rPr>
          <w:rStyle w:val="FunctionTok"/>
        </w:rPr>
        <w:t>predict</w:t>
      </w:r>
      <w:r>
        <w:rPr>
          <w:rStyle w:val="NormalTok"/>
        </w:rPr>
        <w:t>(lsq_fit_3, prostate)</w:t>
      </w:r>
      <w:r>
        <w:br/>
      </w:r>
      <w:r>
        <w:rPr>
          <w:rStyle w:val="FunctionTok"/>
        </w:rPr>
        <w:t>head</w:t>
      </w:r>
      <w:r>
        <w:rPr>
          <w:rStyle w:val="NormalTok"/>
        </w:rPr>
        <w:t>(yhat)</w:t>
      </w:r>
    </w:p>
    <w:p w14:paraId="061ED718" w14:textId="77777777" w:rsidR="00800265" w:rsidRDefault="00EB2E06">
      <w:pPr>
        <w:pStyle w:val="SourceCode"/>
      </w:pPr>
      <w:r>
        <w:rPr>
          <w:rStyle w:val="VerbatimChar"/>
        </w:rPr>
        <w:t xml:space="preserve">##         1         2         3         4         5         6 </w:t>
      </w:r>
      <w:r>
        <w:br/>
      </w:r>
      <w:r>
        <w:rPr>
          <w:rStyle w:val="VerbatimChar"/>
        </w:rPr>
        <w:t>## 0.7506893 0.8968425 0.7352084 0.7621830 1.8894181 0.8075323</w:t>
      </w:r>
    </w:p>
    <w:p w14:paraId="682E6266" w14:textId="77777777" w:rsidR="00800265" w:rsidRDefault="00EB2E06">
      <w:pPr>
        <w:pStyle w:val="SourceCode"/>
      </w:pPr>
      <w:r>
        <w:rPr>
          <w:rStyle w:val="DocumentationTok"/>
        </w:rPr>
        <w:t>## Compute training error:</w:t>
      </w:r>
      <w:r>
        <w:br/>
      </w:r>
      <w:r>
        <w:rPr>
          <w:rStyle w:val="NormalTok"/>
        </w:rPr>
        <w:t xml:space="preserve">training_error </w:t>
      </w:r>
      <w:r>
        <w:rPr>
          <w:rStyle w:val="OtherTok"/>
        </w:rPr>
        <w:t>=</w:t>
      </w:r>
      <w:r>
        <w:rPr>
          <w:rStyle w:val="NormalTok"/>
        </w:rPr>
        <w:t xml:space="preserve"> </w:t>
      </w:r>
      <w:r>
        <w:rPr>
          <w:rStyle w:val="FunctionTok"/>
        </w:rPr>
        <w:t>mean</w:t>
      </w:r>
      <w:r>
        <w:rPr>
          <w:rStyle w:val="NormalTok"/>
        </w:rPr>
        <w:t>((prostate</w:t>
      </w:r>
      <w:r>
        <w:rPr>
          <w:rStyle w:val="SpecialCharTok"/>
        </w:rPr>
        <w:t>$</w:t>
      </w:r>
      <w:r>
        <w:rPr>
          <w:rStyle w:val="NormalTok"/>
        </w:rPr>
        <w:t xml:space="preserve">lpsa </w:t>
      </w:r>
      <w:r>
        <w:rPr>
          <w:rStyle w:val="SpecialCharTok"/>
        </w:rPr>
        <w:t>-</w:t>
      </w:r>
      <w:r>
        <w:rPr>
          <w:rStyle w:val="NormalTok"/>
        </w:rPr>
        <w:t xml:space="preserve"> yhat)</w:t>
      </w:r>
      <w:r>
        <w:rPr>
          <w:rStyle w:val="SpecialCharTok"/>
        </w:rPr>
        <w:t>^</w:t>
      </w:r>
      <w:r>
        <w:rPr>
          <w:rStyle w:val="DecValTok"/>
        </w:rPr>
        <w:t>2</w:t>
      </w:r>
      <w:r>
        <w:rPr>
          <w:rStyle w:val="NormalTok"/>
        </w:rPr>
        <w:t>)</w:t>
      </w:r>
      <w:r>
        <w:br/>
      </w:r>
      <w:r>
        <w:rPr>
          <w:rStyle w:val="NormalTok"/>
        </w:rPr>
        <w:t>training_error</w:t>
      </w:r>
    </w:p>
    <w:p w14:paraId="5681C31D" w14:textId="77777777" w:rsidR="00800265" w:rsidRDefault="00EB2E06">
      <w:pPr>
        <w:pStyle w:val="SourceCode"/>
      </w:pPr>
      <w:r>
        <w:rPr>
          <w:rStyle w:val="VerbatimChar"/>
        </w:rPr>
        <w:t>## [1] 0.480087</w:t>
      </w:r>
    </w:p>
    <w:p w14:paraId="4B270421" w14:textId="77777777" w:rsidR="00800265" w:rsidRDefault="00EB2E06">
      <w:pPr>
        <w:pStyle w:val="FirstParagraph"/>
      </w:pPr>
      <w:r>
        <w:t xml:space="preserve">Although easy to compute, we’re typically not very interested in the training error. What we’re really interested in is the test error because this measures how well the method performs on previously unseen data and is therefore a more faithful characterisation of the model’s predictive performance. Unfortunately, the training error is typically an underestimate of the test error, essentially due to its double-use of the data for constructing </w:t>
      </w:r>
      <w:r>
        <w:rPr>
          <w:i/>
          <w:iCs/>
        </w:rPr>
        <w:t>and</w:t>
      </w:r>
      <w:r>
        <w:t xml:space="preserve"> testing the model. The test error can be estimated in a number of ways. In the context of linear regression, the methods we considered in the previous section for comparing models with different numbers of predictors – adjusted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Mallow’s </w:t>
      </w:r>
      <m:oMath>
        <m:sSub>
          <m:sSubPr>
            <m:ctrlPr>
              <w:rPr>
                <w:rFonts w:ascii="Cambria Math" w:hAnsi="Cambria Math"/>
              </w:rPr>
            </m:ctrlPr>
          </m:sSubPr>
          <m:e>
            <m:r>
              <w:rPr>
                <w:rFonts w:ascii="Cambria Math" w:hAnsi="Cambria Math"/>
              </w:rPr>
              <m:t>C</m:t>
            </m:r>
          </m:e>
          <m:sub>
            <m:r>
              <w:rPr>
                <w:rFonts w:ascii="Cambria Math" w:hAnsi="Cambria Math"/>
              </w:rPr>
              <m:t>p</m:t>
            </m:r>
          </m:sub>
        </m:sSub>
      </m:oMath>
      <w:r>
        <w:t xml:space="preserve"> statistic and the BIC – can be regarded as measures of test error; they work by making a mathematical adjustment to the training error rate so that it estimates the test error rate. However, a more common method for estimating the test error, which works more generally for all regression and classification methods, is a class of resampling methods called </w:t>
      </w:r>
      <w:r>
        <w:rPr>
          <w:b/>
          <w:bCs/>
        </w:rPr>
        <w:t>cross-validation</w:t>
      </w:r>
      <w:r>
        <w:t>. This is the subject of the following section.</w:t>
      </w:r>
    </w:p>
    <w:p w14:paraId="32D6429A" w14:textId="1A303CB3" w:rsidR="00800265" w:rsidRDefault="00D91F1E">
      <w:pPr>
        <w:pStyle w:val="Heading1"/>
      </w:pPr>
      <w:bookmarkStart w:id="67" w:name="sec:crossvalidation"/>
      <w:bookmarkEnd w:id="66"/>
      <w:r>
        <w:t>1</w:t>
      </w:r>
      <w:r w:rsidR="004A1FE2">
        <w:t>0</w:t>
      </w:r>
      <w:r>
        <w:t xml:space="preserve"> </w:t>
      </w:r>
      <w:r w:rsidR="00EB2E06">
        <w:t>Cross-Validation</w:t>
      </w:r>
    </w:p>
    <w:p w14:paraId="60C5D4E7" w14:textId="48625B53" w:rsidR="00800265" w:rsidRDefault="00D91F1E">
      <w:pPr>
        <w:pStyle w:val="Heading2"/>
      </w:pPr>
      <w:bookmarkStart w:id="68" w:name="the-validation-set-approach"/>
      <w:r>
        <w:t>1</w:t>
      </w:r>
      <w:r w:rsidR="004A1FE2">
        <w:t>0</w:t>
      </w:r>
      <w:r>
        <w:t xml:space="preserve">.1 </w:t>
      </w:r>
      <w:r w:rsidR="00EB2E06">
        <w:t>The Validation Set Approach</w:t>
      </w:r>
    </w:p>
    <w:p w14:paraId="67F0EB2D" w14:textId="77777777" w:rsidR="00901C31" w:rsidRDefault="00EB2E06">
      <w:pPr>
        <w:pStyle w:val="FirstParagraph"/>
      </w:pPr>
      <w:r>
        <w:t xml:space="preserve">Before introducing the cross-validation approach, we will consider a simpler out-of-sample validation method called the </w:t>
      </w:r>
      <w:r>
        <w:rPr>
          <w:b/>
          <w:bCs/>
        </w:rPr>
        <w:t>validation set approach</w:t>
      </w:r>
      <w:r>
        <w:t>. The idea is to split the data into two: the training data and the validation (or test) data. The training data is used to estimate the model parameters to give the fitted model. Then the test data is used to compute the test error. For ease of explanation, suppose we are fitting a simple linear regression model:</w:t>
      </w:r>
    </w:p>
    <w:p w14:paraId="2E321B82" w14:textId="711616D7" w:rsidR="00901C31" w:rsidRDefault="00901C31">
      <w:pPr>
        <w:pStyle w:val="FirstParagraph"/>
      </w:pPr>
      <m:oMathPara>
        <m:oMath>
          <m:r>
            <w:rPr>
              <w:rFonts w:ascii="Cambria Math" w:hAnsi="Cambria Math"/>
            </w:rPr>
            <m:t>Y=</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x+ϵ</m:t>
          </m:r>
        </m:oMath>
      </m:oMathPara>
    </w:p>
    <w:p w14:paraId="41A883AC" w14:textId="3BE1D9EB" w:rsidR="00901C31" w:rsidRDefault="00EB2E06">
      <w:pPr>
        <w:pStyle w:val="FirstParagraph"/>
      </w:pPr>
      <w:r>
        <w:t xml:space="preserve">Suppose further that our training data comprise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n</m:t>
                    </m:r>
                  </m:e>
                  <m:sub>
                    <m:r>
                      <w:rPr>
                        <w:rFonts w:ascii="Cambria Math" w:hAnsi="Cambria Math"/>
                      </w:rPr>
                      <m:t>1</m:t>
                    </m:r>
                  </m:sub>
                </m:sSub>
              </m:sub>
            </m:sSub>
            <m:r>
              <m:rPr>
                <m:sty m:val="p"/>
              </m:rPr>
              <w:rPr>
                <w:rFonts w:ascii="Cambria Math" w:hAnsi="Cambria Math"/>
              </w:rPr>
              <m:t>,</m:t>
            </m:r>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n</m:t>
                    </m:r>
                  </m:e>
                  <m:sub>
                    <m:r>
                      <w:rPr>
                        <w:rFonts w:ascii="Cambria Math" w:hAnsi="Cambria Math"/>
                      </w:rPr>
                      <m:t>1</m:t>
                    </m:r>
                  </m:sub>
                </m:sSub>
              </m:sub>
            </m:sSub>
          </m:e>
        </m:d>
      </m:oMath>
      <w:r>
        <w:t xml:space="preserve"> where </w:t>
      </w:r>
      <m:oMath>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&lt;</m:t>
        </m:r>
        <m:r>
          <w:rPr>
            <w:rFonts w:ascii="Cambria Math" w:hAnsi="Cambria Math"/>
          </w:rPr>
          <m:t>n</m:t>
        </m:r>
      </m:oMath>
      <w:r>
        <w:t xml:space="preserve"> and that our test data comprise </w:t>
      </w:r>
      <m:oMath>
        <m:d>
          <m:dPr>
            <m:ctrlPr>
              <w:rPr>
                <w:rFonts w:ascii="Cambria Math" w:hAnsi="Cambria Math"/>
              </w:rPr>
            </m:ctrlPr>
          </m:dPr>
          <m:e>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r>
                  <w:rPr>
                    <w:rFonts w:ascii="Cambria Math" w:hAnsi="Cambria Math"/>
                  </w:rPr>
                  <m:t>1</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e>
        </m:d>
      </m:oMath>
      <w:r>
        <w:t xml:space="preserve">. By fitting the model using the training data, we obtain estimates </w:t>
      </w:r>
      <m:oMath>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0</m:t>
            </m:r>
          </m:sub>
        </m:sSub>
      </m:oMath>
      <w:r>
        <w:t xml:space="preserve"> and </w:t>
      </w:r>
      <m:oMath>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1</m:t>
            </m:r>
          </m:sub>
        </m:sSub>
      </m:oMath>
      <w:r>
        <w:t xml:space="preserve"> of the regression coefficients, and then make predictions over the test set using  </w:t>
      </w:r>
    </w:p>
    <w:p w14:paraId="66B93EE4" w14:textId="6197C379" w:rsidR="00901C31" w:rsidRDefault="00901C31">
      <w:pPr>
        <w:pStyle w:val="FirstParagraph"/>
      </w:pP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0</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oMath>
      <w:r>
        <w:rPr>
          <w:rFonts w:eastAsiaTheme="minorEastAsia"/>
        </w:rPr>
        <w:t xml:space="preserve">for </w:t>
      </w:r>
      <m:oMath>
        <m:r>
          <m:rPr>
            <m:sty m:val="p"/>
          </m:rPr>
          <w:rPr>
            <w:rFonts w:ascii="Cambria Math" w:hAnsi="Cambria Math"/>
          </w:rPr>
          <m:t>i=</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1</m:t>
            </m:r>
          </m:sub>
        </m:sSub>
        <m:r>
          <m:rPr>
            <m:sty m:val="p"/>
          </m:rPr>
          <w:rPr>
            <w:rFonts w:ascii="Cambria Math" w:hAnsi="Cambria Math"/>
          </w:rPr>
          <m:t xml:space="preserve">+1,…,n  </m:t>
        </m:r>
      </m:oMath>
    </w:p>
    <w:p w14:paraId="7EF02F97" w14:textId="77777777" w:rsidR="00901C31" w:rsidRDefault="00EB2E06">
      <w:pPr>
        <w:pStyle w:val="FirstParagraph"/>
      </w:pPr>
      <w:r>
        <w:t>Finally, we estimate the test mean-squared-error (</w:t>
      </w:r>
      <m:oMath>
        <m:r>
          <w:rPr>
            <w:rFonts w:ascii="Cambria Math" w:hAnsi="Cambria Math"/>
          </w:rPr>
          <m:t>MSE</m:t>
        </m:r>
      </m:oMath>
      <w:r>
        <w:t xml:space="preserve">) with  </w:t>
      </w:r>
    </w:p>
    <w:p w14:paraId="4ECF998A" w14:textId="76F7F6F8" w:rsidR="00901C31" w:rsidRPr="00901C31" w:rsidRDefault="00901C31" w:rsidP="00901C31">
      <w:pPr>
        <w:pStyle w:val="BodyText"/>
      </w:pPr>
      <m:oMathPara>
        <m:oMath>
          <m:r>
            <w:rPr>
              <w:rFonts w:ascii="Cambria Math" w:hAnsi="Cambria Math"/>
            </w:rPr>
            <w:lastRenderedPageBreak/>
            <m:t>VS=</m:t>
          </m:r>
          <m:f>
            <m:fPr>
              <m:ctrlPr>
                <w:rPr>
                  <w:rFonts w:ascii="Cambria Math" w:hAnsi="Cambria Math"/>
                  <w:i/>
                </w:rPr>
              </m:ctrlPr>
            </m:fPr>
            <m:num>
              <m:r>
                <w:rPr>
                  <w:rFonts w:ascii="Cambria Math" w:hAnsi="Cambria Math"/>
                </w:rPr>
                <m:t>1</m:t>
              </m:r>
            </m:num>
            <m:den>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1</m:t>
                  </m:r>
                </m:sub>
              </m:sSub>
            </m:den>
          </m:f>
          <m:nary>
            <m:naryPr>
              <m:chr m:val="∑"/>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+1 </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sup>
                  <m:r>
                    <w:rPr>
                      <w:rFonts w:ascii="Cambria Math" w:hAnsi="Cambria Math"/>
                    </w:rPr>
                    <m:t>2</m:t>
                  </m:r>
                </m:sup>
              </m:sSup>
            </m:e>
          </m:nary>
        </m:oMath>
      </m:oMathPara>
    </w:p>
    <w:p w14:paraId="20857C49" w14:textId="18B00BB1" w:rsidR="00800265" w:rsidRDefault="00901C31">
      <w:pPr>
        <w:pStyle w:val="FirstParagraph"/>
      </w:pPr>
      <w:r>
        <w:t xml:space="preserve">In </w:t>
      </w:r>
      <w:r w:rsidR="00EB2E06">
        <w:t xml:space="preserve">which </w:t>
      </w:r>
      <m:oMath>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1</m:t>
            </m:r>
          </m:sub>
        </m:sSub>
      </m:oMath>
      <w:r w:rsidR="00EB2E06">
        <w:t xml:space="preserve"> is the number of observations in the test set.</w:t>
      </w:r>
    </w:p>
    <w:p w14:paraId="3BFDB23E" w14:textId="77777777" w:rsidR="00800265" w:rsidRDefault="00EB2E06">
      <w:pPr>
        <w:pStyle w:val="BodyText"/>
      </w:pPr>
      <w:r>
        <w:t>For our prostate cancer data, for example, we could sample our training and test sets as follows:</w:t>
      </w:r>
    </w:p>
    <w:p w14:paraId="0EABD76F" w14:textId="77777777" w:rsidR="00800265" w:rsidRDefault="00EB2E06">
      <w:pPr>
        <w:pStyle w:val="SourceCode"/>
      </w:pPr>
      <w:r>
        <w:rPr>
          <w:rStyle w:val="DocumentationTok"/>
        </w:rPr>
        <w:t>## Set the seed to make the analysis reproducible</w:t>
      </w:r>
      <w:r>
        <w:br/>
      </w:r>
      <w:r>
        <w:rPr>
          <w:rStyle w:val="FunctionTok"/>
        </w:rPr>
        <w:t>set.seed</w:t>
      </w:r>
      <w:r>
        <w:rPr>
          <w:rStyle w:val="NormalTok"/>
        </w:rPr>
        <w:t>(</w:t>
      </w:r>
      <w:r>
        <w:rPr>
          <w:rStyle w:val="DecValTok"/>
        </w:rPr>
        <w:t>1</w:t>
      </w:r>
      <w:r>
        <w:rPr>
          <w:rStyle w:val="NormalTok"/>
        </w:rPr>
        <w:t>)</w:t>
      </w:r>
      <w:r>
        <w:br/>
      </w:r>
      <w:r>
        <w:rPr>
          <w:rStyle w:val="DocumentationTok"/>
        </w:rPr>
        <w:t>## Randomly sample a set of indices for the training data</w:t>
      </w:r>
      <w:r>
        <w:br/>
      </w:r>
      <w:r>
        <w:rPr>
          <w:rStyle w:val="NormalTok"/>
        </w:rPr>
        <w:t xml:space="preserve">train_set </w:t>
      </w:r>
      <w:r>
        <w:rPr>
          <w:rStyle w:val="OtherTok"/>
        </w:rPr>
        <w:t>=</w:t>
      </w:r>
      <w:r>
        <w:rPr>
          <w:rStyle w:val="NormalTok"/>
        </w:rPr>
        <w:t xml:space="preserve"> </w:t>
      </w:r>
      <w:r>
        <w:rPr>
          <w:rStyle w:val="FunctionTok"/>
        </w:rPr>
        <w:t>sample</w:t>
      </w:r>
      <w:r>
        <w:rPr>
          <w:rStyle w:val="NormalTok"/>
        </w:rPr>
        <w:t>(</w:t>
      </w:r>
      <w:r>
        <w:rPr>
          <w:rStyle w:val="FunctionTok"/>
        </w:rPr>
        <w:t>c</w:t>
      </w:r>
      <w:r>
        <w:rPr>
          <w:rStyle w:val="NormalTok"/>
        </w:rPr>
        <w:t>(</w:t>
      </w:r>
      <w:r>
        <w:rPr>
          <w:rStyle w:val="ConstantTok"/>
        </w:rPr>
        <w:t>TRUE</w:t>
      </w:r>
      <w:r>
        <w:rPr>
          <w:rStyle w:val="NormalTok"/>
        </w:rPr>
        <w:t xml:space="preserve">, </w:t>
      </w:r>
      <w:r>
        <w:rPr>
          <w:rStyle w:val="ConstantTok"/>
        </w:rPr>
        <w:t>FALSE</w:t>
      </w:r>
      <w:r>
        <w:rPr>
          <w:rStyle w:val="NormalTok"/>
        </w:rPr>
        <w:t xml:space="preserve">), n, </w:t>
      </w:r>
      <w:r>
        <w:rPr>
          <w:rStyle w:val="AttributeTok"/>
        </w:rPr>
        <w:t>replace=</w:t>
      </w:r>
      <w:r>
        <w:rPr>
          <w:rStyle w:val="ConstantTok"/>
        </w:rPr>
        <w:t>TRUE</w:t>
      </w:r>
      <w:r>
        <w:rPr>
          <w:rStyle w:val="NormalTok"/>
        </w:rPr>
        <w:t>)</w:t>
      </w:r>
      <w:r>
        <w:br/>
      </w:r>
      <w:r>
        <w:rPr>
          <w:rStyle w:val="DocumentationTok"/>
        </w:rPr>
        <w:t>## Print first 9 elements</w:t>
      </w:r>
      <w:r>
        <w:br/>
      </w:r>
      <w:r>
        <w:rPr>
          <w:rStyle w:val="FunctionTok"/>
        </w:rPr>
        <w:t>head</w:t>
      </w:r>
      <w:r>
        <w:rPr>
          <w:rStyle w:val="NormalTok"/>
        </w:rPr>
        <w:t xml:space="preserve">(train_set, </w:t>
      </w:r>
      <w:r>
        <w:rPr>
          <w:rStyle w:val="DecValTok"/>
        </w:rPr>
        <w:t>9</w:t>
      </w:r>
      <w:r>
        <w:rPr>
          <w:rStyle w:val="NormalTok"/>
        </w:rPr>
        <w:t>)</w:t>
      </w:r>
    </w:p>
    <w:p w14:paraId="717467CE" w14:textId="77777777" w:rsidR="00800265" w:rsidRDefault="00EB2E06">
      <w:pPr>
        <w:pStyle w:val="SourceCode"/>
      </w:pPr>
      <w:r>
        <w:rPr>
          <w:rStyle w:val="VerbatimChar"/>
        </w:rPr>
        <w:t>## [1]  TRUE FALSE  TRUE  TRUE FALSE  TRUE  TRUE  TRUE FALSE</w:t>
      </w:r>
    </w:p>
    <w:p w14:paraId="19BF49AB" w14:textId="77777777" w:rsidR="00800265" w:rsidRDefault="00EB2E06">
      <w:pPr>
        <w:pStyle w:val="SourceCode"/>
      </w:pPr>
      <w:r>
        <w:rPr>
          <w:rStyle w:val="DocumentationTok"/>
        </w:rPr>
        <w:t>## Deduce indices of test data</w:t>
      </w:r>
      <w:r>
        <w:br/>
      </w:r>
      <w:r>
        <w:rPr>
          <w:rStyle w:val="NormalTok"/>
        </w:rPr>
        <w:t xml:space="preserve">test_set </w:t>
      </w:r>
      <w:r>
        <w:rPr>
          <w:rStyle w:val="OtherTok"/>
        </w:rPr>
        <w:t>=</w:t>
      </w:r>
      <w:r>
        <w:rPr>
          <w:rStyle w:val="NormalTok"/>
        </w:rPr>
        <w:t xml:space="preserve"> </w:t>
      </w:r>
      <w:r>
        <w:rPr>
          <w:rStyle w:val="SpecialCharTok"/>
        </w:rPr>
        <w:t>!</w:t>
      </w:r>
      <w:r>
        <w:rPr>
          <w:rStyle w:val="NormalTok"/>
        </w:rPr>
        <w:t>train_set</w:t>
      </w:r>
    </w:p>
    <w:p w14:paraId="5A79D41A" w14:textId="77777777" w:rsidR="00800265" w:rsidRDefault="00EB2E06">
      <w:pPr>
        <w:pStyle w:val="FirstParagraph"/>
      </w:pPr>
      <w:r>
        <w:t xml:space="preserve">So the indices for the training data are the positions where we have </w:t>
      </w:r>
      <w:r>
        <w:rPr>
          <w:rStyle w:val="VerbatimChar"/>
        </w:rPr>
        <w:t>TRUE</w:t>
      </w:r>
      <w:r>
        <w:t xml:space="preserve"> in </w:t>
      </w:r>
      <w:r>
        <w:rPr>
          <w:rStyle w:val="VerbatimChar"/>
        </w:rPr>
        <w:t>train_set</w:t>
      </w:r>
      <w:r>
        <w:t xml:space="preserve"> and the indices for the test data are the positions where we have a </w:t>
      </w:r>
      <w:r>
        <w:rPr>
          <w:rStyle w:val="VerbatimChar"/>
        </w:rPr>
        <w:t>FALSE</w:t>
      </w:r>
      <w:r>
        <w:t xml:space="preserve"> in </w:t>
      </w:r>
      <w:r>
        <w:rPr>
          <w:rStyle w:val="VerbatimChar"/>
        </w:rPr>
        <w:t>train_set</w:t>
      </w:r>
      <w:r>
        <w:t xml:space="preserve"> and hence a </w:t>
      </w:r>
      <w:r>
        <w:rPr>
          <w:rStyle w:val="VerbatimChar"/>
        </w:rPr>
        <w:t>TRUE</w:t>
      </w:r>
      <w:r>
        <w:t xml:space="preserve"> in </w:t>
      </w:r>
      <w:r>
        <w:rPr>
          <w:rStyle w:val="VerbatimChar"/>
        </w:rPr>
        <w:t>test_set</w:t>
      </w:r>
      <w:r>
        <w:t>:</w:t>
      </w:r>
    </w:p>
    <w:p w14:paraId="0ECABF04" w14:textId="77777777" w:rsidR="00800265" w:rsidRDefault="00EB2E06">
      <w:pPr>
        <w:pStyle w:val="SourceCode"/>
      </w:pPr>
      <w:r>
        <w:rPr>
          <w:rStyle w:val="FunctionTok"/>
        </w:rPr>
        <w:t>head</w:t>
      </w:r>
      <w:r>
        <w:rPr>
          <w:rStyle w:val="NormalTok"/>
        </w:rPr>
        <w:t>(</w:t>
      </w:r>
      <w:r>
        <w:rPr>
          <w:rStyle w:val="FunctionTok"/>
        </w:rPr>
        <w:t>which</w:t>
      </w:r>
      <w:r>
        <w:rPr>
          <w:rStyle w:val="NormalTok"/>
        </w:rPr>
        <w:t>(train_set</w:t>
      </w:r>
      <w:r>
        <w:rPr>
          <w:rStyle w:val="SpecialCharTok"/>
        </w:rPr>
        <w:t>==</w:t>
      </w:r>
      <w:r>
        <w:rPr>
          <w:rStyle w:val="ConstantTok"/>
        </w:rPr>
        <w:t>TRUE</w:t>
      </w:r>
      <w:r>
        <w:rPr>
          <w:rStyle w:val="NormalTok"/>
        </w:rPr>
        <w:t xml:space="preserve">)) </w:t>
      </w:r>
      <w:r>
        <w:rPr>
          <w:rStyle w:val="DocumentationTok"/>
        </w:rPr>
        <w:t>## or, more concisely: head(which(train_set))</w:t>
      </w:r>
    </w:p>
    <w:p w14:paraId="130EC091" w14:textId="77777777" w:rsidR="00800265" w:rsidRDefault="00EB2E06">
      <w:pPr>
        <w:pStyle w:val="SourceCode"/>
      </w:pPr>
      <w:r>
        <w:rPr>
          <w:rStyle w:val="VerbatimChar"/>
        </w:rPr>
        <w:t>## [1] 1 3 4 6 7 8</w:t>
      </w:r>
    </w:p>
    <w:p w14:paraId="37FE326C" w14:textId="77777777" w:rsidR="00800265" w:rsidRDefault="00EB2E06">
      <w:pPr>
        <w:pStyle w:val="SourceCode"/>
      </w:pPr>
      <w:r>
        <w:rPr>
          <w:rStyle w:val="FunctionTok"/>
        </w:rPr>
        <w:t>head</w:t>
      </w:r>
      <w:r>
        <w:rPr>
          <w:rStyle w:val="NormalTok"/>
        </w:rPr>
        <w:t>(</w:t>
      </w:r>
      <w:r>
        <w:rPr>
          <w:rStyle w:val="FunctionTok"/>
        </w:rPr>
        <w:t>which</w:t>
      </w:r>
      <w:r>
        <w:rPr>
          <w:rStyle w:val="NormalTok"/>
        </w:rPr>
        <w:t>(test_set</w:t>
      </w:r>
      <w:r>
        <w:rPr>
          <w:rStyle w:val="SpecialCharTok"/>
        </w:rPr>
        <w:t>==</w:t>
      </w:r>
      <w:r>
        <w:rPr>
          <w:rStyle w:val="ConstantTok"/>
        </w:rPr>
        <w:t>TRUE</w:t>
      </w:r>
      <w:r>
        <w:rPr>
          <w:rStyle w:val="NormalTok"/>
        </w:rPr>
        <w:t xml:space="preserve">))  </w:t>
      </w:r>
      <w:r>
        <w:rPr>
          <w:rStyle w:val="DocumentationTok"/>
        </w:rPr>
        <w:t>## or, more concisely: head(which(test_set))</w:t>
      </w:r>
    </w:p>
    <w:p w14:paraId="2DE13878" w14:textId="77777777" w:rsidR="00800265" w:rsidRDefault="00EB2E06">
      <w:pPr>
        <w:pStyle w:val="SourceCode"/>
      </w:pPr>
      <w:r>
        <w:rPr>
          <w:rStyle w:val="VerbatimChar"/>
        </w:rPr>
        <w:t>## [1]  2  5  9 10 16 17</w:t>
      </w:r>
    </w:p>
    <w:p w14:paraId="34402844" w14:textId="77777777" w:rsidR="00800265" w:rsidRDefault="00EB2E06">
      <w:pPr>
        <w:pStyle w:val="FirstParagraph"/>
      </w:pPr>
      <w:r>
        <w:t>We now estimate the test error by fitting the model to the training data and calculating the fitted values for the test data. We begin by considering the full model with 8 predictors:</w:t>
      </w:r>
    </w:p>
    <w:p w14:paraId="1C5575EC" w14:textId="77777777" w:rsidR="00800265" w:rsidRDefault="00EB2E06">
      <w:pPr>
        <w:pStyle w:val="SourceCode"/>
      </w:pPr>
      <w:r>
        <w:rPr>
          <w:rStyle w:val="DocumentationTok"/>
        </w:rPr>
        <w:t>## Fit full model using training data</w:t>
      </w:r>
      <w:r>
        <w:br/>
      </w:r>
      <w:r>
        <w:rPr>
          <w:rStyle w:val="NormalTok"/>
        </w:rPr>
        <w:t xml:space="preserve">lsq_train </w:t>
      </w:r>
      <w:r>
        <w:rPr>
          <w:rStyle w:val="OtherTok"/>
        </w:rPr>
        <w:t>=</w:t>
      </w:r>
      <w:r>
        <w:rPr>
          <w:rStyle w:val="NormalTok"/>
        </w:rPr>
        <w:t xml:space="preserve"> </w:t>
      </w:r>
      <w:r>
        <w:rPr>
          <w:rStyle w:val="FunctionTok"/>
        </w:rPr>
        <w:t>lm</w:t>
      </w:r>
      <w:r>
        <w:rPr>
          <w:rStyle w:val="NormalTok"/>
        </w:rPr>
        <w:t xml:space="preserve">(lpsa </w:t>
      </w:r>
      <w:r>
        <w:rPr>
          <w:rStyle w:val="SpecialCharTok"/>
        </w:rPr>
        <w:t>~</w:t>
      </w:r>
      <w:r>
        <w:rPr>
          <w:rStyle w:val="NormalTok"/>
        </w:rPr>
        <w:t xml:space="preserve"> ., </w:t>
      </w:r>
      <w:r>
        <w:rPr>
          <w:rStyle w:val="AttributeTok"/>
        </w:rPr>
        <w:t>data=</w:t>
      </w:r>
      <w:r>
        <w:rPr>
          <w:rStyle w:val="NormalTok"/>
        </w:rPr>
        <w:t>ProstateData[train_set,])</w:t>
      </w:r>
      <w:r>
        <w:br/>
      </w:r>
      <w:r>
        <w:rPr>
          <w:rStyle w:val="DocumentationTok"/>
        </w:rPr>
        <w:t>## Compute fitted values for test data:</w:t>
      </w:r>
      <w:r>
        <w:br/>
      </w:r>
      <w:r>
        <w:rPr>
          <w:rStyle w:val="NormalTok"/>
        </w:rPr>
        <w:t xml:space="preserve">yhat_test </w:t>
      </w:r>
      <w:r>
        <w:rPr>
          <w:rStyle w:val="OtherTok"/>
        </w:rPr>
        <w:t>=</w:t>
      </w:r>
      <w:r>
        <w:rPr>
          <w:rStyle w:val="NormalTok"/>
        </w:rPr>
        <w:t xml:space="preserve"> </w:t>
      </w:r>
      <w:r>
        <w:rPr>
          <w:rStyle w:val="FunctionTok"/>
        </w:rPr>
        <w:t>predict</w:t>
      </w:r>
      <w:r>
        <w:rPr>
          <w:rStyle w:val="NormalTok"/>
        </w:rPr>
        <w:t>(lsq_train, ProstateData[test_set,])</w:t>
      </w:r>
      <w:r>
        <w:br/>
      </w:r>
      <w:r>
        <w:rPr>
          <w:rStyle w:val="FunctionTok"/>
        </w:rPr>
        <w:t>head</w:t>
      </w:r>
      <w:r>
        <w:rPr>
          <w:rStyle w:val="NormalTok"/>
        </w:rPr>
        <w:t>(yhat_test)</w:t>
      </w:r>
    </w:p>
    <w:p w14:paraId="1599A193" w14:textId="77777777" w:rsidR="00800265" w:rsidRDefault="00EB2E06">
      <w:pPr>
        <w:pStyle w:val="SourceCode"/>
      </w:pPr>
      <w:r>
        <w:rPr>
          <w:rStyle w:val="VerbatimChar"/>
        </w:rPr>
        <w:t xml:space="preserve">##         2         5         9        10        16        17 </w:t>
      </w:r>
      <w:r>
        <w:br/>
      </w:r>
      <w:r>
        <w:rPr>
          <w:rStyle w:val="VerbatimChar"/>
        </w:rPr>
        <w:t>## 0.4616526 1.4987918 0.8332913 1.0875066 1.7511600 1.1634700</w:t>
      </w:r>
    </w:p>
    <w:p w14:paraId="41D838C7" w14:textId="77777777" w:rsidR="00800265" w:rsidRDefault="00EB2E06">
      <w:pPr>
        <w:pStyle w:val="SourceCode"/>
      </w:pPr>
      <w:r>
        <w:rPr>
          <w:rStyle w:val="DocumentationTok"/>
        </w:rPr>
        <w:t>## Compute test error</w:t>
      </w:r>
      <w:r>
        <w:br/>
      </w:r>
      <w:r>
        <w:rPr>
          <w:rStyle w:val="NormalTok"/>
        </w:rPr>
        <w:t xml:space="preserve">test_error </w:t>
      </w:r>
      <w:r>
        <w:rPr>
          <w:rStyle w:val="OtherTok"/>
        </w:rPr>
        <w:t>=</w:t>
      </w:r>
      <w:r>
        <w:rPr>
          <w:rStyle w:val="NormalTok"/>
        </w:rPr>
        <w:t xml:space="preserve"> </w:t>
      </w:r>
      <w:r>
        <w:rPr>
          <w:rStyle w:val="FunctionTok"/>
        </w:rPr>
        <w:t>mean</w:t>
      </w:r>
      <w:r>
        <w:rPr>
          <w:rStyle w:val="NormalTok"/>
        </w:rPr>
        <w:t>((ProstateData[test_set,]</w:t>
      </w:r>
      <w:r>
        <w:rPr>
          <w:rStyle w:val="SpecialCharTok"/>
        </w:rPr>
        <w:t>$</w:t>
      </w:r>
      <w:r>
        <w:rPr>
          <w:rStyle w:val="NormalTok"/>
        </w:rPr>
        <w:t xml:space="preserve">lpsa </w:t>
      </w:r>
      <w:r>
        <w:rPr>
          <w:rStyle w:val="SpecialCharTok"/>
        </w:rPr>
        <w:t>-</w:t>
      </w:r>
      <w:r>
        <w:rPr>
          <w:rStyle w:val="NormalTok"/>
        </w:rPr>
        <w:t xml:space="preserve"> yhat_test)</w:t>
      </w:r>
      <w:r>
        <w:rPr>
          <w:rStyle w:val="SpecialCharTok"/>
        </w:rPr>
        <w:t>^</w:t>
      </w:r>
      <w:r>
        <w:rPr>
          <w:rStyle w:val="DecValTok"/>
        </w:rPr>
        <w:t>2</w:t>
      </w:r>
      <w:r>
        <w:rPr>
          <w:rStyle w:val="NormalTok"/>
        </w:rPr>
        <w:t>)</w:t>
      </w:r>
      <w:r>
        <w:br/>
      </w:r>
      <w:r>
        <w:rPr>
          <w:rStyle w:val="NormalTok"/>
        </w:rPr>
        <w:t>test_error</w:t>
      </w:r>
    </w:p>
    <w:p w14:paraId="1F0702DC" w14:textId="77777777" w:rsidR="00800265" w:rsidRDefault="00EB2E06">
      <w:pPr>
        <w:pStyle w:val="SourceCode"/>
      </w:pPr>
      <w:r>
        <w:rPr>
          <w:rStyle w:val="VerbatimChar"/>
        </w:rPr>
        <w:t>## [1] 0.6992266</w:t>
      </w:r>
    </w:p>
    <w:p w14:paraId="6B058038" w14:textId="52BD1808" w:rsidR="00800265" w:rsidRDefault="00EB2E06">
      <w:pPr>
        <w:pStyle w:val="FirstParagraph"/>
      </w:pPr>
      <w:r>
        <w:t xml:space="preserve">Repeating this procedure for the 3-predictor model identified in Section </w:t>
      </w:r>
      <w:r w:rsidR="004A1FE2">
        <w:t xml:space="preserve">8.2.1, </w:t>
      </w:r>
      <w:r>
        <w:t>we find</w:t>
      </w:r>
    </w:p>
    <w:p w14:paraId="4D14DD6D" w14:textId="77777777" w:rsidR="00800265" w:rsidRDefault="00EB2E06">
      <w:pPr>
        <w:pStyle w:val="SourceCode"/>
      </w:pPr>
      <w:r>
        <w:rPr>
          <w:rStyle w:val="DocumentationTok"/>
        </w:rPr>
        <w:lastRenderedPageBreak/>
        <w:t>## Fit 3-predictor model using training data</w:t>
      </w:r>
      <w:r>
        <w:br/>
      </w:r>
      <w:r>
        <w:rPr>
          <w:rStyle w:val="NormalTok"/>
        </w:rPr>
        <w:t xml:space="preserve">lsq_train_3 </w:t>
      </w:r>
      <w:r>
        <w:rPr>
          <w:rStyle w:val="OtherTok"/>
        </w:rPr>
        <w:t>=</w:t>
      </w:r>
      <w:r>
        <w:rPr>
          <w:rStyle w:val="NormalTok"/>
        </w:rPr>
        <w:t xml:space="preserve"> </w:t>
      </w:r>
      <w:r>
        <w:rPr>
          <w:rStyle w:val="FunctionTok"/>
        </w:rPr>
        <w:t>lm</w:t>
      </w:r>
      <w:r>
        <w:rPr>
          <w:rStyle w:val="NormalTok"/>
        </w:rPr>
        <w:t xml:space="preserve">(lpsa </w:t>
      </w:r>
      <w:r>
        <w:rPr>
          <w:rStyle w:val="SpecialCharTok"/>
        </w:rPr>
        <w:t>~</w:t>
      </w:r>
      <w:r>
        <w:rPr>
          <w:rStyle w:val="NormalTok"/>
        </w:rPr>
        <w:t xml:space="preserve"> lcavol </w:t>
      </w:r>
      <w:r>
        <w:rPr>
          <w:rStyle w:val="SpecialCharTok"/>
        </w:rPr>
        <w:t>+</w:t>
      </w:r>
      <w:r>
        <w:rPr>
          <w:rStyle w:val="NormalTok"/>
        </w:rPr>
        <w:t xml:space="preserve"> lweight </w:t>
      </w:r>
      <w:r>
        <w:rPr>
          <w:rStyle w:val="SpecialCharTok"/>
        </w:rPr>
        <w:t>+</w:t>
      </w:r>
      <w:r>
        <w:rPr>
          <w:rStyle w:val="NormalTok"/>
        </w:rPr>
        <w:t xml:space="preserve"> svi, </w:t>
      </w:r>
      <w:r>
        <w:rPr>
          <w:rStyle w:val="AttributeTok"/>
        </w:rPr>
        <w:t>data=</w:t>
      </w:r>
      <w:r>
        <w:rPr>
          <w:rStyle w:val="NormalTok"/>
        </w:rPr>
        <w:t>ProstateData[train_set,])</w:t>
      </w:r>
      <w:r>
        <w:br/>
      </w:r>
      <w:r>
        <w:rPr>
          <w:rStyle w:val="DocumentationTok"/>
        </w:rPr>
        <w:t>## Compute fitted values for test data:</w:t>
      </w:r>
      <w:r>
        <w:br/>
      </w:r>
      <w:r>
        <w:rPr>
          <w:rStyle w:val="NormalTok"/>
        </w:rPr>
        <w:t xml:space="preserve">yhat_test_3 </w:t>
      </w:r>
      <w:r>
        <w:rPr>
          <w:rStyle w:val="OtherTok"/>
        </w:rPr>
        <w:t>=</w:t>
      </w:r>
      <w:r>
        <w:rPr>
          <w:rStyle w:val="NormalTok"/>
        </w:rPr>
        <w:t xml:space="preserve"> </w:t>
      </w:r>
      <w:r>
        <w:rPr>
          <w:rStyle w:val="FunctionTok"/>
        </w:rPr>
        <w:t>predict</w:t>
      </w:r>
      <w:r>
        <w:rPr>
          <w:rStyle w:val="NormalTok"/>
        </w:rPr>
        <w:t>(lsq_train_3, ProstateData[test_set,])</w:t>
      </w:r>
      <w:r>
        <w:br/>
      </w:r>
      <w:r>
        <w:rPr>
          <w:rStyle w:val="DocumentationTok"/>
        </w:rPr>
        <w:t>## Compute test error</w:t>
      </w:r>
      <w:r>
        <w:br/>
      </w:r>
      <w:r>
        <w:rPr>
          <w:rStyle w:val="NormalTok"/>
        </w:rPr>
        <w:t xml:space="preserve">test_error_3 </w:t>
      </w:r>
      <w:r>
        <w:rPr>
          <w:rStyle w:val="OtherTok"/>
        </w:rPr>
        <w:t>=</w:t>
      </w:r>
      <w:r>
        <w:rPr>
          <w:rStyle w:val="NormalTok"/>
        </w:rPr>
        <w:t xml:space="preserve"> </w:t>
      </w:r>
      <w:r>
        <w:rPr>
          <w:rStyle w:val="FunctionTok"/>
        </w:rPr>
        <w:t>mean</w:t>
      </w:r>
      <w:r>
        <w:rPr>
          <w:rStyle w:val="NormalTok"/>
        </w:rPr>
        <w:t>((ProstateData[test_set,]</w:t>
      </w:r>
      <w:r>
        <w:rPr>
          <w:rStyle w:val="SpecialCharTok"/>
        </w:rPr>
        <w:t>$</w:t>
      </w:r>
      <w:r>
        <w:rPr>
          <w:rStyle w:val="NormalTok"/>
        </w:rPr>
        <w:t xml:space="preserve">lpsa </w:t>
      </w:r>
      <w:r>
        <w:rPr>
          <w:rStyle w:val="SpecialCharTok"/>
        </w:rPr>
        <w:t>-</w:t>
      </w:r>
      <w:r>
        <w:rPr>
          <w:rStyle w:val="NormalTok"/>
        </w:rPr>
        <w:t xml:space="preserve"> yhat_test_3)</w:t>
      </w:r>
      <w:r>
        <w:rPr>
          <w:rStyle w:val="SpecialCharTok"/>
        </w:rPr>
        <w:t>^</w:t>
      </w:r>
      <w:r>
        <w:rPr>
          <w:rStyle w:val="DecValTok"/>
        </w:rPr>
        <w:t>2</w:t>
      </w:r>
      <w:r>
        <w:rPr>
          <w:rStyle w:val="NormalTok"/>
        </w:rPr>
        <w:t>)</w:t>
      </w:r>
      <w:r>
        <w:br/>
      </w:r>
      <w:r>
        <w:rPr>
          <w:rStyle w:val="NormalTok"/>
        </w:rPr>
        <w:t>test_error_3</w:t>
      </w:r>
    </w:p>
    <w:p w14:paraId="347F8CD1" w14:textId="77777777" w:rsidR="00800265" w:rsidRDefault="00EB2E06">
      <w:pPr>
        <w:pStyle w:val="SourceCode"/>
      </w:pPr>
      <w:r>
        <w:rPr>
          <w:rStyle w:val="VerbatimChar"/>
        </w:rPr>
        <w:t>## [1] 0.6014814</w:t>
      </w:r>
    </w:p>
    <w:p w14:paraId="1C4A0F2F" w14:textId="77777777" w:rsidR="00800265" w:rsidRDefault="00EB2E06">
      <w:pPr>
        <w:pStyle w:val="FirstParagraph"/>
      </w:pPr>
      <w:r>
        <w:t>The test error for the 3-predictor model is lower than that for the full model, indicating better predictive performance. This is as expected since the model comparison criteria we considered previously, like adjusted-</w:t>
      </w:r>
      <m:oMath>
        <m:sSup>
          <m:sSupPr>
            <m:ctrlPr>
              <w:rPr>
                <w:rFonts w:ascii="Cambria Math" w:hAnsi="Cambria Math"/>
              </w:rPr>
            </m:ctrlPr>
          </m:sSupPr>
          <m:e>
            <m:r>
              <w:rPr>
                <w:rFonts w:ascii="Cambria Math" w:hAnsi="Cambria Math"/>
              </w:rPr>
              <m:t>R</m:t>
            </m:r>
          </m:e>
          <m:sup>
            <m:r>
              <w:rPr>
                <w:rFonts w:ascii="Cambria Math" w:hAnsi="Cambria Math"/>
              </w:rPr>
              <m:t>2</m:t>
            </m:r>
          </m:sup>
        </m:sSup>
      </m:oMath>
      <w:r>
        <w:t>, are also intended to measure test error and they suggested the 3-predictor model was better than the full model. Note that we use the same split of the data into training and validation sets for the 3-predictor model and full model to make the comparison as fair as possible.</w:t>
      </w:r>
    </w:p>
    <w:p w14:paraId="60354F12" w14:textId="77777777" w:rsidR="00800265" w:rsidRDefault="00EB2E06">
      <w:pPr>
        <w:pStyle w:val="BodyText"/>
      </w:pPr>
      <w:r>
        <w:t>Although straightforward to implement, the validation set approach suffers from two drawbacks:</w:t>
      </w:r>
    </w:p>
    <w:p w14:paraId="78274CF0" w14:textId="77777777" w:rsidR="00800265" w:rsidRDefault="00EB2E06">
      <w:pPr>
        <w:pStyle w:val="Compact"/>
        <w:numPr>
          <w:ilvl w:val="0"/>
          <w:numId w:val="51"/>
        </w:numPr>
      </w:pPr>
      <w:r>
        <w:t>If we repeat this procedure using a different split of the data, we will get different results. For example, consider the 3-predictor model where our previous estimate of the test error was 0.6014814:</w:t>
      </w:r>
    </w:p>
    <w:p w14:paraId="16BF8681" w14:textId="77777777" w:rsidR="00800265" w:rsidRDefault="00EB2E06">
      <w:pPr>
        <w:pStyle w:val="SourceCode"/>
      </w:pPr>
      <w:r>
        <w:rPr>
          <w:rStyle w:val="DocumentationTok"/>
        </w:rPr>
        <w:t>## Sample a new set of training and test indices</w:t>
      </w:r>
      <w:r>
        <w:br/>
      </w:r>
      <w:r>
        <w:rPr>
          <w:rStyle w:val="NormalTok"/>
        </w:rPr>
        <w:t xml:space="preserve">train_set </w:t>
      </w:r>
      <w:r>
        <w:rPr>
          <w:rStyle w:val="OtherTok"/>
        </w:rPr>
        <w:t>=</w:t>
      </w:r>
      <w:r>
        <w:rPr>
          <w:rStyle w:val="NormalTok"/>
        </w:rPr>
        <w:t xml:space="preserve"> </w:t>
      </w:r>
      <w:r>
        <w:rPr>
          <w:rStyle w:val="FunctionTok"/>
        </w:rPr>
        <w:t>sample</w:t>
      </w:r>
      <w:r>
        <w:rPr>
          <w:rStyle w:val="NormalTok"/>
        </w:rPr>
        <w:t>(</w:t>
      </w:r>
      <w:r>
        <w:rPr>
          <w:rStyle w:val="FunctionTok"/>
        </w:rPr>
        <w:t>c</w:t>
      </w:r>
      <w:r>
        <w:rPr>
          <w:rStyle w:val="NormalTok"/>
        </w:rPr>
        <w:t>(</w:t>
      </w:r>
      <w:r>
        <w:rPr>
          <w:rStyle w:val="ConstantTok"/>
        </w:rPr>
        <w:t>TRUE</w:t>
      </w:r>
      <w:r>
        <w:rPr>
          <w:rStyle w:val="NormalTok"/>
        </w:rPr>
        <w:t xml:space="preserve">, </w:t>
      </w:r>
      <w:r>
        <w:rPr>
          <w:rStyle w:val="ConstantTok"/>
        </w:rPr>
        <w:t>FALSE</w:t>
      </w:r>
      <w:r>
        <w:rPr>
          <w:rStyle w:val="NormalTok"/>
        </w:rPr>
        <w:t xml:space="preserve">), n, </w:t>
      </w:r>
      <w:r>
        <w:rPr>
          <w:rStyle w:val="AttributeTok"/>
        </w:rPr>
        <w:t>replace=</w:t>
      </w:r>
      <w:r>
        <w:rPr>
          <w:rStyle w:val="ConstantTok"/>
        </w:rPr>
        <w:t>TRUE</w:t>
      </w:r>
      <w:r>
        <w:rPr>
          <w:rStyle w:val="NormalTok"/>
        </w:rPr>
        <w:t>)</w:t>
      </w:r>
      <w:r>
        <w:br/>
      </w:r>
      <w:r>
        <w:rPr>
          <w:rStyle w:val="NormalTok"/>
        </w:rPr>
        <w:t xml:space="preserve">test_set </w:t>
      </w:r>
      <w:r>
        <w:rPr>
          <w:rStyle w:val="OtherTok"/>
        </w:rPr>
        <w:t>=</w:t>
      </w:r>
      <w:r>
        <w:rPr>
          <w:rStyle w:val="NormalTok"/>
        </w:rPr>
        <w:t xml:space="preserve"> </w:t>
      </w:r>
      <w:r>
        <w:rPr>
          <w:rStyle w:val="SpecialCharTok"/>
        </w:rPr>
        <w:t>!</w:t>
      </w:r>
      <w:r>
        <w:rPr>
          <w:rStyle w:val="NormalTok"/>
        </w:rPr>
        <w:t>train_set</w:t>
      </w:r>
      <w:r>
        <w:br/>
      </w:r>
      <w:r>
        <w:rPr>
          <w:rStyle w:val="DocumentationTok"/>
        </w:rPr>
        <w:t>## Fit 3-predictor model using training data</w:t>
      </w:r>
      <w:r>
        <w:br/>
      </w:r>
      <w:r>
        <w:rPr>
          <w:rStyle w:val="NormalTok"/>
        </w:rPr>
        <w:t xml:space="preserve">lsq_train_3 </w:t>
      </w:r>
      <w:r>
        <w:rPr>
          <w:rStyle w:val="OtherTok"/>
        </w:rPr>
        <w:t>=</w:t>
      </w:r>
      <w:r>
        <w:rPr>
          <w:rStyle w:val="NormalTok"/>
        </w:rPr>
        <w:t xml:space="preserve"> </w:t>
      </w:r>
      <w:r>
        <w:rPr>
          <w:rStyle w:val="FunctionTok"/>
        </w:rPr>
        <w:t>lm</w:t>
      </w:r>
      <w:r>
        <w:rPr>
          <w:rStyle w:val="NormalTok"/>
        </w:rPr>
        <w:t xml:space="preserve">(lpsa </w:t>
      </w:r>
      <w:r>
        <w:rPr>
          <w:rStyle w:val="SpecialCharTok"/>
        </w:rPr>
        <w:t>~</w:t>
      </w:r>
      <w:r>
        <w:rPr>
          <w:rStyle w:val="NormalTok"/>
        </w:rPr>
        <w:t xml:space="preserve"> lcavol </w:t>
      </w:r>
      <w:r>
        <w:rPr>
          <w:rStyle w:val="SpecialCharTok"/>
        </w:rPr>
        <w:t>+</w:t>
      </w:r>
      <w:r>
        <w:rPr>
          <w:rStyle w:val="NormalTok"/>
        </w:rPr>
        <w:t xml:space="preserve"> lweight </w:t>
      </w:r>
      <w:r>
        <w:rPr>
          <w:rStyle w:val="SpecialCharTok"/>
        </w:rPr>
        <w:t>+</w:t>
      </w:r>
      <w:r>
        <w:rPr>
          <w:rStyle w:val="NormalTok"/>
        </w:rPr>
        <w:t xml:space="preserve"> svi, </w:t>
      </w:r>
      <w:r>
        <w:rPr>
          <w:rStyle w:val="AttributeTok"/>
        </w:rPr>
        <w:t>data=</w:t>
      </w:r>
      <w:r>
        <w:rPr>
          <w:rStyle w:val="NormalTok"/>
        </w:rPr>
        <w:t>ProstateData[train_set,])</w:t>
      </w:r>
      <w:r>
        <w:br/>
      </w:r>
      <w:r>
        <w:rPr>
          <w:rStyle w:val="DocumentationTok"/>
        </w:rPr>
        <w:t>## Compute fitted values for test data</w:t>
      </w:r>
      <w:r>
        <w:br/>
      </w:r>
      <w:r>
        <w:rPr>
          <w:rStyle w:val="NormalTok"/>
        </w:rPr>
        <w:t xml:space="preserve">yhat_test_3 </w:t>
      </w:r>
      <w:r>
        <w:rPr>
          <w:rStyle w:val="OtherTok"/>
        </w:rPr>
        <w:t>=</w:t>
      </w:r>
      <w:r>
        <w:rPr>
          <w:rStyle w:val="NormalTok"/>
        </w:rPr>
        <w:t xml:space="preserve"> </w:t>
      </w:r>
      <w:r>
        <w:rPr>
          <w:rStyle w:val="FunctionTok"/>
        </w:rPr>
        <w:t>predict</w:t>
      </w:r>
      <w:r>
        <w:rPr>
          <w:rStyle w:val="NormalTok"/>
        </w:rPr>
        <w:t>(lsq_train_3, ProstateData[test_set,])</w:t>
      </w:r>
      <w:r>
        <w:br/>
      </w:r>
      <w:r>
        <w:rPr>
          <w:rStyle w:val="DocumentationTok"/>
        </w:rPr>
        <w:t>## Compute test error</w:t>
      </w:r>
      <w:r>
        <w:br/>
      </w:r>
      <w:r>
        <w:rPr>
          <w:rStyle w:val="NormalTok"/>
        </w:rPr>
        <w:t xml:space="preserve">test_error_3 </w:t>
      </w:r>
      <w:r>
        <w:rPr>
          <w:rStyle w:val="OtherTok"/>
        </w:rPr>
        <w:t>=</w:t>
      </w:r>
      <w:r>
        <w:rPr>
          <w:rStyle w:val="NormalTok"/>
        </w:rPr>
        <w:t xml:space="preserve"> </w:t>
      </w:r>
      <w:r>
        <w:rPr>
          <w:rStyle w:val="FunctionTok"/>
        </w:rPr>
        <w:t>mean</w:t>
      </w:r>
      <w:r>
        <w:rPr>
          <w:rStyle w:val="NormalTok"/>
        </w:rPr>
        <w:t>((ProstateData[test_set,]</w:t>
      </w:r>
      <w:r>
        <w:rPr>
          <w:rStyle w:val="SpecialCharTok"/>
        </w:rPr>
        <w:t>$</w:t>
      </w:r>
      <w:r>
        <w:rPr>
          <w:rStyle w:val="NormalTok"/>
        </w:rPr>
        <w:t xml:space="preserve">lpsa </w:t>
      </w:r>
      <w:r>
        <w:rPr>
          <w:rStyle w:val="SpecialCharTok"/>
        </w:rPr>
        <w:t>-</w:t>
      </w:r>
      <w:r>
        <w:rPr>
          <w:rStyle w:val="NormalTok"/>
        </w:rPr>
        <w:t xml:space="preserve"> yhat_test_3)</w:t>
      </w:r>
      <w:r>
        <w:rPr>
          <w:rStyle w:val="SpecialCharTok"/>
        </w:rPr>
        <w:t>^</w:t>
      </w:r>
      <w:r>
        <w:rPr>
          <w:rStyle w:val="DecValTok"/>
        </w:rPr>
        <w:t>2</w:t>
      </w:r>
      <w:r>
        <w:rPr>
          <w:rStyle w:val="NormalTok"/>
        </w:rPr>
        <w:t>)</w:t>
      </w:r>
      <w:r>
        <w:br/>
      </w:r>
      <w:r>
        <w:rPr>
          <w:rStyle w:val="NormalTok"/>
        </w:rPr>
        <w:t>test_error_3</w:t>
      </w:r>
    </w:p>
    <w:p w14:paraId="4C97CB52" w14:textId="77777777" w:rsidR="00800265" w:rsidRDefault="00EB2E06">
      <w:pPr>
        <w:pStyle w:val="SourceCode"/>
      </w:pPr>
      <w:r>
        <w:rPr>
          <w:rStyle w:val="VerbatimChar"/>
        </w:rPr>
        <w:t>## [1] 0.572272</w:t>
      </w:r>
    </w:p>
    <w:p w14:paraId="765FD510" w14:textId="77777777" w:rsidR="00800265" w:rsidRDefault="00EB2E06">
      <w:pPr>
        <w:pStyle w:val="FirstParagraph"/>
      </w:pPr>
      <w:r>
        <w:t>       Sometimes the test error rate can vary substantially between splits which makes it difficult to draw conclusions.</w:t>
      </w:r>
    </w:p>
    <w:p w14:paraId="557DC391" w14:textId="77777777" w:rsidR="00800265" w:rsidRDefault="00EB2E06">
      <w:pPr>
        <w:pStyle w:val="Compact"/>
        <w:numPr>
          <w:ilvl w:val="0"/>
          <w:numId w:val="52"/>
        </w:numPr>
      </w:pPr>
      <w:r>
        <w:t>Only a subset of the observations are being used to fit the model which might make its performance appear unduly poor, i.e. the test error is overestimated.</w:t>
      </w:r>
    </w:p>
    <w:p w14:paraId="54C47C26" w14:textId="77777777" w:rsidR="00800265" w:rsidRDefault="00EB2E06">
      <w:pPr>
        <w:pStyle w:val="FirstParagraph"/>
      </w:pPr>
      <w:r>
        <w:t xml:space="preserve">We can address these problems using another out-of-sample validation approach called </w:t>
      </w:r>
      <w:r>
        <w:rPr>
          <w:b/>
          <w:bCs/>
        </w:rPr>
        <w:t>cross-validation</w:t>
      </w:r>
      <w:r>
        <w:t>. We will consider two variants in the following sections.</w:t>
      </w:r>
    </w:p>
    <w:p w14:paraId="10DB9BEB" w14:textId="7EB17FC1" w:rsidR="00800265" w:rsidRDefault="00D91F1E">
      <w:pPr>
        <w:pStyle w:val="Heading2"/>
      </w:pPr>
      <w:bookmarkStart w:id="69" w:name="leave-one-out-cross-validation"/>
      <w:bookmarkEnd w:id="68"/>
      <w:r>
        <w:lastRenderedPageBreak/>
        <w:t>1</w:t>
      </w:r>
      <w:r w:rsidR="004A1FE2">
        <w:t>0</w:t>
      </w:r>
      <w:r>
        <w:t xml:space="preserve">.2 </w:t>
      </w:r>
      <w:r w:rsidR="00EB2E06">
        <w:t>Leave-One-Out Cross-Validation</w:t>
      </w:r>
    </w:p>
    <w:p w14:paraId="463E31A3" w14:textId="77777777" w:rsidR="00901C31" w:rsidRDefault="00EB2E06">
      <w:pPr>
        <w:pStyle w:val="FirstParagraph"/>
      </w:pPr>
      <w:r>
        <w:t xml:space="preserve">Leave-one-out cross-validation (LOOCV) is similar to the validation set approach in that it involves splitting the observations into two parts. However, this splitting procedure is now performed </w:t>
      </w:r>
      <m:oMath>
        <m:r>
          <w:rPr>
            <w:rFonts w:ascii="Cambria Math" w:hAnsi="Cambria Math"/>
          </w:rPr>
          <m:t>n</m:t>
        </m:r>
      </m:oMath>
      <w:r>
        <w:t xml:space="preserve"> times. For ease of explanation, suppose we are, again, fitting a simple linear regression model. The first split takes the single observation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e>
        </m:d>
      </m:oMath>
      <w:r>
        <w:t xml:space="preserve"> as the test data and the remaining </w:t>
      </w:r>
      <m:oMath>
        <m:r>
          <w:rPr>
            <w:rFonts w:ascii="Cambria Math" w:hAnsi="Cambria Math"/>
          </w:rPr>
          <m:t>n</m:t>
        </m:r>
        <m:r>
          <m:rPr>
            <m:sty m:val="p"/>
          </m:rPr>
          <w:rPr>
            <w:rFonts w:ascii="Cambria Math" w:hAnsi="Cambria Math"/>
          </w:rPr>
          <m:t>-</m:t>
        </m:r>
        <m:r>
          <w:rPr>
            <w:rFonts w:ascii="Cambria Math" w:hAnsi="Cambria Math"/>
          </w:rPr>
          <m:t>1</m:t>
        </m:r>
      </m:oMath>
      <w:r>
        <w:t xml:space="preserve"> observations as training data: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e>
        </m:d>
      </m:oMath>
      <w:r>
        <w:t xml:space="preserve">. After fitting the model using the training data, we make a prediction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1</m:t>
            </m:r>
          </m:sub>
        </m:sSub>
      </m:oMath>
      <w:r>
        <w:t xml:space="preserve"> over the test set and then estimate the test error with </w:t>
      </w:r>
    </w:p>
    <w:p w14:paraId="7E40E426" w14:textId="1360C7A1" w:rsidR="00901C31" w:rsidRDefault="00AD296B">
      <w:pPr>
        <w:pStyle w:val="FirstParagraph"/>
      </w:pPr>
      <m:oMathPara>
        <m:oMath>
          <m:r>
            <w:rPr>
              <w:rFonts w:ascii="Cambria Math" w:hAnsi="Cambria Math"/>
            </w:rPr>
            <m:t>MS</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1</m:t>
                      </m:r>
                    </m:sub>
                  </m:sSub>
                </m:e>
              </m:d>
            </m:e>
            <m:sup>
              <m:r>
                <w:rPr>
                  <w:rFonts w:ascii="Cambria Math" w:hAnsi="Cambria Math"/>
                </w:rPr>
                <m:t>2</m:t>
              </m:r>
            </m:sup>
          </m:sSup>
          <m:r>
            <m:rPr>
              <m:sty m:val="p"/>
            </m:rPr>
            <w:rPr>
              <w:rFonts w:ascii="Cambria Math" w:hAnsi="Cambria Math"/>
            </w:rPr>
            <m:t xml:space="preserve">  </m:t>
          </m:r>
        </m:oMath>
      </m:oMathPara>
    </w:p>
    <w:p w14:paraId="089264BE" w14:textId="77777777" w:rsidR="00901C31" w:rsidRDefault="00EB2E06">
      <w:pPr>
        <w:pStyle w:val="FirstParagraph"/>
      </w:pPr>
      <w:r>
        <w:t xml:space="preserve">Next, we repeat the procedure taking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2</m:t>
                </m:r>
              </m:sub>
            </m:sSub>
          </m:e>
        </m:d>
      </m:oMath>
      <w:r>
        <w:t xml:space="preserve"> as our test data and the remaining </w:t>
      </w:r>
      <m:oMath>
        <m:r>
          <w:rPr>
            <w:rFonts w:ascii="Cambria Math" w:hAnsi="Cambria Math"/>
          </w:rPr>
          <m:t>n</m:t>
        </m:r>
        <m:r>
          <m:rPr>
            <m:sty m:val="p"/>
          </m:rPr>
          <w:rPr>
            <w:rFonts w:ascii="Cambria Math" w:hAnsi="Cambria Math"/>
          </w:rPr>
          <m:t>-</m:t>
        </m:r>
        <m:r>
          <w:rPr>
            <w:rFonts w:ascii="Cambria Math" w:hAnsi="Cambria Math"/>
          </w:rPr>
          <m:t>1</m:t>
        </m:r>
      </m:oMath>
      <w:r>
        <w:t xml:space="preserve"> observations as our training data: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3</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e>
        </m:d>
      </m:oMath>
      <w:r>
        <w:t xml:space="preserve">. This yields our second estimate of the test error as </w:t>
      </w:r>
    </w:p>
    <w:p w14:paraId="78CFBACC" w14:textId="41E1D243" w:rsidR="00901C31" w:rsidRPr="00901C31" w:rsidRDefault="00AD296B" w:rsidP="00901C31">
      <w:pPr>
        <w:pStyle w:val="BodyText"/>
      </w:pPr>
      <m:oMathPara>
        <m:oMath>
          <m:r>
            <w:rPr>
              <w:rFonts w:ascii="Cambria Math" w:hAnsi="Cambria Math"/>
            </w:rPr>
            <m:t>MS</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2</m:t>
                      </m:r>
                    </m:sub>
                  </m:sSub>
                </m:e>
              </m:d>
            </m:e>
            <m:sup>
              <m:r>
                <w:rPr>
                  <w:rFonts w:ascii="Cambria Math" w:hAnsi="Cambria Math"/>
                </w:rPr>
                <m:t>2</m:t>
              </m:r>
            </m:sup>
          </m:sSup>
        </m:oMath>
      </m:oMathPara>
    </w:p>
    <w:p w14:paraId="53F93F3E" w14:textId="732F733C" w:rsidR="00800265" w:rsidRDefault="00EB2E06">
      <w:pPr>
        <w:pStyle w:val="FirstParagraph"/>
      </w:pPr>
      <w:r>
        <w:t xml:space="preserve">Repeating this procedure </w:t>
      </w:r>
      <m:oMath>
        <m:r>
          <w:rPr>
            <w:rFonts w:ascii="Cambria Math" w:hAnsi="Cambria Math"/>
          </w:rPr>
          <m:t>n</m:t>
        </m:r>
      </m:oMath>
      <w:r>
        <w:t xml:space="preserve"> times generates </w:t>
      </w:r>
      <m:oMath>
        <m:r>
          <w:rPr>
            <w:rFonts w:ascii="Cambria Math" w:hAnsi="Cambria Math"/>
          </w:rPr>
          <m:t>n</m:t>
        </m:r>
      </m:oMath>
      <w:r>
        <w:t xml:space="preserve"> estimates of the test error: </w:t>
      </w:r>
      <m:oMath>
        <m:r>
          <w:rPr>
            <w:rFonts w:ascii="Cambria Math" w:hAnsi="Cambria Math"/>
          </w:rPr>
          <m:t>MS</m:t>
        </m:r>
        <m:sSub>
          <m:sSubPr>
            <m:ctrlPr>
              <w:rPr>
                <w:rFonts w:ascii="Cambria Math" w:hAnsi="Cambria Math"/>
              </w:rPr>
            </m:ctrlPr>
          </m:sSubPr>
          <m:e>
            <m:r>
              <w:rPr>
                <w:rFonts w:ascii="Cambria Math" w:hAnsi="Cambria Math"/>
              </w:rPr>
              <m:t>E</m:t>
            </m:r>
          </m:e>
          <m:sub>
            <m:r>
              <w:rPr>
                <w:rFonts w:ascii="Cambria Math" w:hAnsi="Cambria Math"/>
              </w:rPr>
              <m:t>1</m:t>
            </m:r>
          </m:sub>
        </m:sSub>
        <m:r>
          <m:rPr>
            <m:sty m:val="p"/>
          </m:rPr>
          <w:rPr>
            <w:rFonts w:ascii="Cambria Math" w:hAnsi="Cambria Math"/>
          </w:rPr>
          <m:t>,</m:t>
        </m:r>
        <m:r>
          <w:rPr>
            <w:rFonts w:ascii="Cambria Math" w:hAnsi="Cambria Math"/>
          </w:rPr>
          <m:t>MS</m:t>
        </m:r>
        <m:sSub>
          <m:sSubPr>
            <m:ctrlPr>
              <w:rPr>
                <w:rFonts w:ascii="Cambria Math" w:hAnsi="Cambria Math"/>
              </w:rPr>
            </m:ctrlPr>
          </m:sSubPr>
          <m:e>
            <m:r>
              <w:rPr>
                <w:rFonts w:ascii="Cambria Math" w:hAnsi="Cambria Math"/>
              </w:rPr>
              <m:t>E</m:t>
            </m:r>
          </m:e>
          <m:sub>
            <m:r>
              <w:rPr>
                <w:rFonts w:ascii="Cambria Math" w:hAnsi="Cambria Math"/>
              </w:rPr>
              <m:t>2</m:t>
            </m:r>
          </m:sub>
        </m:sSub>
        <m:r>
          <m:rPr>
            <m:sty m:val="p"/>
          </m:rPr>
          <w:rPr>
            <w:rFonts w:ascii="Cambria Math" w:hAnsi="Cambria Math"/>
          </w:rPr>
          <m:t>,…,</m:t>
        </m:r>
        <m:r>
          <w:rPr>
            <w:rFonts w:ascii="Cambria Math" w:hAnsi="Cambria Math"/>
          </w:rPr>
          <m:t>MS</m:t>
        </m:r>
        <m:sSub>
          <m:sSubPr>
            <m:ctrlPr>
              <w:rPr>
                <w:rFonts w:ascii="Cambria Math" w:hAnsi="Cambria Math"/>
              </w:rPr>
            </m:ctrlPr>
          </m:sSubPr>
          <m:e>
            <m:r>
              <w:rPr>
                <w:rFonts w:ascii="Cambria Math" w:hAnsi="Cambria Math"/>
              </w:rPr>
              <m:t>E</m:t>
            </m:r>
          </m:e>
          <m:sub>
            <m:r>
              <w:rPr>
                <w:rFonts w:ascii="Cambria Math" w:hAnsi="Cambria Math"/>
              </w:rPr>
              <m:t>n</m:t>
            </m:r>
          </m:sub>
        </m:sSub>
      </m:oMath>
      <w:r>
        <w:t xml:space="preserve"> which are averaged to produced the overall LOOCV estimate of the test </w:t>
      </w:r>
      <m:oMath>
        <m:r>
          <w:rPr>
            <w:rFonts w:ascii="Cambria Math" w:hAnsi="Cambria Math"/>
          </w:rPr>
          <m:t>MSE</m:t>
        </m:r>
      </m:oMath>
      <w:r>
        <w:t xml:space="preserve">: </w:t>
      </w:r>
    </w:p>
    <w:p w14:paraId="1AEF786D" w14:textId="0A86DC37" w:rsidR="00AD296B" w:rsidRPr="00AD296B" w:rsidRDefault="00AD296B" w:rsidP="00AD296B">
      <w:pPr>
        <w:pStyle w:val="BodyText"/>
      </w:pPr>
      <m:oMathPara>
        <m:oMath>
          <m:r>
            <w:rPr>
              <w:rFonts w:ascii="Cambria Math" w:hAnsi="Cambria Math"/>
            </w:rPr>
            <m:t>C</m:t>
          </m:r>
          <m:sSub>
            <m:sSubPr>
              <m:ctrlPr>
                <w:rPr>
                  <w:rFonts w:ascii="Cambria Math" w:hAnsi="Cambria Math"/>
                  <w:i/>
                </w:rPr>
              </m:ctrlPr>
            </m:sSubPr>
            <m:e>
              <m:r>
                <w:rPr>
                  <w:rFonts w:ascii="Cambria Math" w:hAnsi="Cambria Math"/>
                </w:rPr>
                <m:t>V</m:t>
              </m:r>
            </m:e>
            <m:sub>
              <m:r>
                <w:rPr>
                  <w:rFonts w:ascii="Cambria Math" w:hAnsi="Cambria Math"/>
                </w:rPr>
                <m:t>(n)</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n</m:t>
              </m:r>
            </m:den>
          </m:f>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r>
                <w:rPr>
                  <w:rFonts w:ascii="Cambria Math" w:hAnsi="Cambria Math"/>
                </w:rPr>
                <m:t>MS</m:t>
              </m:r>
              <m:sSub>
                <m:sSubPr>
                  <m:ctrlPr>
                    <w:rPr>
                      <w:rFonts w:ascii="Cambria Math" w:hAnsi="Cambria Math"/>
                      <w:i/>
                    </w:rPr>
                  </m:ctrlPr>
                </m:sSubPr>
                <m:e>
                  <m:r>
                    <w:rPr>
                      <w:rFonts w:ascii="Cambria Math" w:hAnsi="Cambria Math"/>
                    </w:rPr>
                    <m:t>E</m:t>
                  </m:r>
                </m:e>
                <m:sub>
                  <m:r>
                    <w:rPr>
                      <w:rFonts w:ascii="Cambria Math" w:hAnsi="Cambria Math"/>
                    </w:rPr>
                    <m:t>i</m:t>
                  </m:r>
                </m:sub>
              </m:sSub>
            </m:e>
          </m:nary>
          <m:r>
            <m:rPr>
              <m:sty m:val="p"/>
            </m:rPr>
            <w:rPr>
              <w:rFonts w:ascii="Cambria Math" w:hAnsi="Cambria Math"/>
            </w:rPr>
            <m:t xml:space="preserve">  </m:t>
          </m:r>
        </m:oMath>
      </m:oMathPara>
    </w:p>
    <w:p w14:paraId="1BFC0232" w14:textId="77777777" w:rsidR="00800265" w:rsidRDefault="00EB2E06">
      <w:pPr>
        <w:pStyle w:val="BodyText"/>
      </w:pPr>
      <w:r>
        <w:t xml:space="preserve">For example, in the prostate cancer example, we can write some code to produce the LOOCV estimate of the test </w:t>
      </w:r>
      <m:oMath>
        <m:r>
          <w:rPr>
            <w:rFonts w:ascii="Cambria Math" w:hAnsi="Cambria Math"/>
          </w:rPr>
          <m:t>MSE</m:t>
        </m:r>
      </m:oMath>
      <w:r>
        <w:t xml:space="preserve"> for our full model as follows:</w:t>
      </w:r>
    </w:p>
    <w:p w14:paraId="2DECF562" w14:textId="77777777" w:rsidR="00800265" w:rsidRDefault="00EB2E06">
      <w:pPr>
        <w:pStyle w:val="SourceCode"/>
      </w:pPr>
      <w:r>
        <w:rPr>
          <w:rStyle w:val="DocumentationTok"/>
        </w:rPr>
        <w:t>## Create a vector to store the test error estimates:</w:t>
      </w:r>
      <w:r>
        <w:br/>
      </w:r>
      <w:r>
        <w:rPr>
          <w:rStyle w:val="NormalTok"/>
        </w:rPr>
        <w:t xml:space="preserve">test_errors </w:t>
      </w:r>
      <w:r>
        <w:rPr>
          <w:rStyle w:val="OtherTok"/>
        </w:rPr>
        <w:t>=</w:t>
      </w:r>
      <w:r>
        <w:rPr>
          <w:rStyle w:val="NormalTok"/>
        </w:rPr>
        <w:t xml:space="preserve"> </w:t>
      </w:r>
      <w:r>
        <w:rPr>
          <w:rStyle w:val="FunctionTok"/>
        </w:rPr>
        <w:t>numeric</w:t>
      </w:r>
      <w:r>
        <w:rPr>
          <w:rStyle w:val="NormalTok"/>
        </w:rPr>
        <w:t>(n)</w:t>
      </w:r>
      <w:r>
        <w:br/>
      </w:r>
      <w:r>
        <w:rPr>
          <w:rStyle w:val="DocumentationTok"/>
        </w:rPr>
        <w:t>## Estimate the test MSE based on all n splits of the data:</w:t>
      </w:r>
      <w:r>
        <w:br/>
      </w:r>
      <w:r>
        <w:rPr>
          <w:rStyle w:val="ControlFlowTok"/>
        </w:rPr>
        <w:t>for</w:t>
      </w:r>
      <w:r>
        <w:rPr>
          <w:rStyle w:val="NormalTok"/>
        </w:rPr>
        <w:t xml:space="preserve">(i </w:t>
      </w:r>
      <w:r>
        <w:rPr>
          <w:rStyle w:val="ControlFlowTok"/>
        </w:rPr>
        <w:t>in</w:t>
      </w:r>
      <w:r>
        <w:rPr>
          <w:rStyle w:val="NormalTok"/>
        </w:rPr>
        <w:t xml:space="preserve"> </w:t>
      </w:r>
      <w:r>
        <w:rPr>
          <w:rStyle w:val="DecValTok"/>
        </w:rPr>
        <w:t>1</w:t>
      </w:r>
      <w:r>
        <w:rPr>
          <w:rStyle w:val="SpecialCharTok"/>
        </w:rPr>
        <w:t>:</w:t>
      </w:r>
      <w:r>
        <w:rPr>
          <w:rStyle w:val="NormalTok"/>
        </w:rPr>
        <w:t>n) {</w:t>
      </w:r>
      <w:r>
        <w:br/>
      </w:r>
      <w:r>
        <w:rPr>
          <w:rStyle w:val="NormalTok"/>
        </w:rPr>
        <w:t xml:space="preserve">  </w:t>
      </w:r>
      <w:r>
        <w:rPr>
          <w:rStyle w:val="DocumentationTok"/>
        </w:rPr>
        <w:t>## Fit the model using the training data:</w:t>
      </w:r>
      <w:r>
        <w:br/>
      </w:r>
      <w:r>
        <w:rPr>
          <w:rStyle w:val="NormalTok"/>
        </w:rPr>
        <w:t xml:space="preserve">  lsq_train </w:t>
      </w:r>
      <w:r>
        <w:rPr>
          <w:rStyle w:val="OtherTok"/>
        </w:rPr>
        <w:t>=</w:t>
      </w:r>
      <w:r>
        <w:rPr>
          <w:rStyle w:val="NormalTok"/>
        </w:rPr>
        <w:t xml:space="preserve"> </w:t>
      </w:r>
      <w:r>
        <w:rPr>
          <w:rStyle w:val="FunctionTok"/>
        </w:rPr>
        <w:t>lm</w:t>
      </w:r>
      <w:r>
        <w:rPr>
          <w:rStyle w:val="NormalTok"/>
        </w:rPr>
        <w:t xml:space="preserve">(lpsa </w:t>
      </w:r>
      <w:r>
        <w:rPr>
          <w:rStyle w:val="SpecialCharTok"/>
        </w:rPr>
        <w:t>~</w:t>
      </w:r>
      <w:r>
        <w:rPr>
          <w:rStyle w:val="NormalTok"/>
        </w:rPr>
        <w:t xml:space="preserve"> ., </w:t>
      </w:r>
      <w:r>
        <w:rPr>
          <w:rStyle w:val="AttributeTok"/>
        </w:rPr>
        <w:t>data=</w:t>
      </w:r>
      <w:r>
        <w:rPr>
          <w:rStyle w:val="NormalTok"/>
        </w:rPr>
        <w:t>ProstateData[</w:t>
      </w:r>
      <w:r>
        <w:rPr>
          <w:rStyle w:val="SpecialCharTok"/>
        </w:rPr>
        <w:t>-</w:t>
      </w:r>
      <w:r>
        <w:rPr>
          <w:rStyle w:val="NormalTok"/>
        </w:rPr>
        <w:t>i,])</w:t>
      </w:r>
      <w:r>
        <w:br/>
      </w:r>
      <w:r>
        <w:rPr>
          <w:rStyle w:val="NormalTok"/>
        </w:rPr>
        <w:t xml:space="preserve">  </w:t>
      </w:r>
      <w:r>
        <w:rPr>
          <w:rStyle w:val="DocumentationTok"/>
        </w:rPr>
        <w:t>## Compute fitted values over the test set:</w:t>
      </w:r>
      <w:r>
        <w:br/>
      </w:r>
      <w:r>
        <w:rPr>
          <w:rStyle w:val="NormalTok"/>
        </w:rPr>
        <w:t xml:space="preserve">  yhat_test </w:t>
      </w:r>
      <w:r>
        <w:rPr>
          <w:rStyle w:val="OtherTok"/>
        </w:rPr>
        <w:t>=</w:t>
      </w:r>
      <w:r>
        <w:rPr>
          <w:rStyle w:val="NormalTok"/>
        </w:rPr>
        <w:t xml:space="preserve"> </w:t>
      </w:r>
      <w:r>
        <w:rPr>
          <w:rStyle w:val="FunctionTok"/>
        </w:rPr>
        <w:t>predict</w:t>
      </w:r>
      <w:r>
        <w:rPr>
          <w:rStyle w:val="NormalTok"/>
        </w:rPr>
        <w:t>(lsq_train, ProstateData[i,])</w:t>
      </w:r>
      <w:r>
        <w:br/>
      </w:r>
      <w:r>
        <w:rPr>
          <w:rStyle w:val="NormalTok"/>
        </w:rPr>
        <w:t xml:space="preserve">  </w:t>
      </w:r>
      <w:r>
        <w:rPr>
          <w:rStyle w:val="DocumentationTok"/>
        </w:rPr>
        <w:t>## Compute estimate of MSE</w:t>
      </w:r>
      <w:r>
        <w:br/>
      </w:r>
      <w:r>
        <w:rPr>
          <w:rStyle w:val="NormalTok"/>
        </w:rPr>
        <w:t xml:space="preserve">  test_errors[i] </w:t>
      </w:r>
      <w:r>
        <w:rPr>
          <w:rStyle w:val="OtherTok"/>
        </w:rPr>
        <w:t>=</w:t>
      </w:r>
      <w:r>
        <w:rPr>
          <w:rStyle w:val="NormalTok"/>
        </w:rPr>
        <w:t xml:space="preserve"> (yhat_test </w:t>
      </w:r>
      <w:r>
        <w:rPr>
          <w:rStyle w:val="SpecialCharTok"/>
        </w:rPr>
        <w:t>-</w:t>
      </w:r>
      <w:r>
        <w:rPr>
          <w:rStyle w:val="NormalTok"/>
        </w:rPr>
        <w:t xml:space="preserve"> ProstateData[i,]</w:t>
      </w:r>
      <w:r>
        <w:rPr>
          <w:rStyle w:val="SpecialCharTok"/>
        </w:rPr>
        <w:t>$</w:t>
      </w:r>
      <w:r>
        <w:rPr>
          <w:rStyle w:val="NormalTok"/>
        </w:rPr>
        <w:t>lpsa)</w:t>
      </w:r>
      <w:r>
        <w:rPr>
          <w:rStyle w:val="SpecialCharTok"/>
        </w:rPr>
        <w:t>^</w:t>
      </w:r>
      <w:r>
        <w:rPr>
          <w:rStyle w:val="DecValTok"/>
        </w:rPr>
        <w:t>2</w:t>
      </w:r>
      <w:r>
        <w:br/>
      </w:r>
      <w:r>
        <w:rPr>
          <w:rStyle w:val="NormalTok"/>
        </w:rPr>
        <w:t>}</w:t>
      </w:r>
      <w:r>
        <w:br/>
      </w:r>
      <w:r>
        <w:rPr>
          <w:rStyle w:val="DocumentationTok"/>
        </w:rPr>
        <w:t>## Average MSE_1, ..., MSE_n to produce the overall estimate of test MSE:</w:t>
      </w:r>
      <w:r>
        <w:br/>
      </w:r>
      <w:r>
        <w:rPr>
          <w:rStyle w:val="NormalTok"/>
        </w:rPr>
        <w:t>(</w:t>
      </w:r>
      <w:r>
        <w:rPr>
          <w:rStyle w:val="AttributeTok"/>
        </w:rPr>
        <w:t>LOOCV =</w:t>
      </w:r>
      <w:r>
        <w:rPr>
          <w:rStyle w:val="NormalTok"/>
        </w:rPr>
        <w:t xml:space="preserve"> </w:t>
      </w:r>
      <w:r>
        <w:rPr>
          <w:rStyle w:val="FunctionTok"/>
        </w:rPr>
        <w:t>mean</w:t>
      </w:r>
      <w:r>
        <w:rPr>
          <w:rStyle w:val="NormalTok"/>
        </w:rPr>
        <w:t>(test_errors))</w:t>
      </w:r>
    </w:p>
    <w:p w14:paraId="768E736F" w14:textId="77777777" w:rsidR="00800265" w:rsidRDefault="00EB2E06">
      <w:pPr>
        <w:pStyle w:val="SourceCode"/>
      </w:pPr>
      <w:r>
        <w:rPr>
          <w:rStyle w:val="VerbatimChar"/>
        </w:rPr>
        <w:t>## [1] 0.5413291</w:t>
      </w:r>
    </w:p>
    <w:p w14:paraId="51EF6A6D" w14:textId="77777777" w:rsidR="00800265" w:rsidRDefault="00EB2E06">
      <w:pPr>
        <w:pStyle w:val="FirstParagraph"/>
      </w:pPr>
      <w:r>
        <w:t>Repeating this for our 3-predictor model yields:</w:t>
      </w:r>
    </w:p>
    <w:p w14:paraId="68D2B03C" w14:textId="77777777" w:rsidR="00800265" w:rsidRDefault="00EB2E06">
      <w:pPr>
        <w:pStyle w:val="SourceCode"/>
      </w:pPr>
      <w:r>
        <w:rPr>
          <w:rStyle w:val="DocumentationTok"/>
        </w:rPr>
        <w:t>## Create a vector to store the test error estimates:</w:t>
      </w:r>
      <w:r>
        <w:br/>
      </w:r>
      <w:r>
        <w:rPr>
          <w:rStyle w:val="NormalTok"/>
        </w:rPr>
        <w:t xml:space="preserve">test_errors_3 </w:t>
      </w:r>
      <w:r>
        <w:rPr>
          <w:rStyle w:val="OtherTok"/>
        </w:rPr>
        <w:t>=</w:t>
      </w:r>
      <w:r>
        <w:rPr>
          <w:rStyle w:val="NormalTok"/>
        </w:rPr>
        <w:t xml:space="preserve"> </w:t>
      </w:r>
      <w:r>
        <w:rPr>
          <w:rStyle w:val="FunctionTok"/>
        </w:rPr>
        <w:t>numeric</w:t>
      </w:r>
      <w:r>
        <w:rPr>
          <w:rStyle w:val="NormalTok"/>
        </w:rPr>
        <w:t>(n)</w:t>
      </w:r>
      <w:r>
        <w:br/>
      </w:r>
      <w:r>
        <w:rPr>
          <w:rStyle w:val="DocumentationTok"/>
        </w:rPr>
        <w:t>## Estimate the test MSE based on all n splits of the data:</w:t>
      </w:r>
      <w:r>
        <w:br/>
      </w:r>
      <w:r>
        <w:rPr>
          <w:rStyle w:val="ControlFlowTok"/>
        </w:rPr>
        <w:t>for</w:t>
      </w:r>
      <w:r>
        <w:rPr>
          <w:rStyle w:val="NormalTok"/>
        </w:rPr>
        <w:t xml:space="preserve">(i </w:t>
      </w:r>
      <w:r>
        <w:rPr>
          <w:rStyle w:val="ControlFlowTok"/>
        </w:rPr>
        <w:t>in</w:t>
      </w:r>
      <w:r>
        <w:rPr>
          <w:rStyle w:val="NormalTok"/>
        </w:rPr>
        <w:t xml:space="preserve"> </w:t>
      </w:r>
      <w:r>
        <w:rPr>
          <w:rStyle w:val="DecValTok"/>
        </w:rPr>
        <w:t>1</w:t>
      </w:r>
      <w:r>
        <w:rPr>
          <w:rStyle w:val="SpecialCharTok"/>
        </w:rPr>
        <w:t>:</w:t>
      </w:r>
      <w:r>
        <w:rPr>
          <w:rStyle w:val="NormalTok"/>
        </w:rPr>
        <w:t>n) {</w:t>
      </w:r>
      <w:r>
        <w:br/>
      </w:r>
      <w:r>
        <w:rPr>
          <w:rStyle w:val="NormalTok"/>
        </w:rPr>
        <w:lastRenderedPageBreak/>
        <w:t xml:space="preserve">  </w:t>
      </w:r>
      <w:r>
        <w:rPr>
          <w:rStyle w:val="DocumentationTok"/>
        </w:rPr>
        <w:t>## Fit the model using the training data:</w:t>
      </w:r>
      <w:r>
        <w:br/>
      </w:r>
      <w:r>
        <w:rPr>
          <w:rStyle w:val="NormalTok"/>
        </w:rPr>
        <w:t xml:space="preserve">  lsq_train </w:t>
      </w:r>
      <w:r>
        <w:rPr>
          <w:rStyle w:val="OtherTok"/>
        </w:rPr>
        <w:t>=</w:t>
      </w:r>
      <w:r>
        <w:rPr>
          <w:rStyle w:val="NormalTok"/>
        </w:rPr>
        <w:t xml:space="preserve"> </w:t>
      </w:r>
      <w:r>
        <w:rPr>
          <w:rStyle w:val="FunctionTok"/>
        </w:rPr>
        <w:t>lm</w:t>
      </w:r>
      <w:r>
        <w:rPr>
          <w:rStyle w:val="NormalTok"/>
        </w:rPr>
        <w:t xml:space="preserve">(lpsa </w:t>
      </w:r>
      <w:r>
        <w:rPr>
          <w:rStyle w:val="SpecialCharTok"/>
        </w:rPr>
        <w:t>~</w:t>
      </w:r>
      <w:r>
        <w:rPr>
          <w:rStyle w:val="NormalTok"/>
        </w:rPr>
        <w:t xml:space="preserve"> lcavol </w:t>
      </w:r>
      <w:r>
        <w:rPr>
          <w:rStyle w:val="SpecialCharTok"/>
        </w:rPr>
        <w:t>+</w:t>
      </w:r>
      <w:r>
        <w:rPr>
          <w:rStyle w:val="NormalTok"/>
        </w:rPr>
        <w:t xml:space="preserve"> lweight </w:t>
      </w:r>
      <w:r>
        <w:rPr>
          <w:rStyle w:val="SpecialCharTok"/>
        </w:rPr>
        <w:t>+</w:t>
      </w:r>
      <w:r>
        <w:rPr>
          <w:rStyle w:val="NormalTok"/>
        </w:rPr>
        <w:t xml:space="preserve"> svi, </w:t>
      </w:r>
      <w:r>
        <w:rPr>
          <w:rStyle w:val="AttributeTok"/>
        </w:rPr>
        <w:t>data=</w:t>
      </w:r>
      <w:r>
        <w:rPr>
          <w:rStyle w:val="NormalTok"/>
        </w:rPr>
        <w:t>ProstateData[</w:t>
      </w:r>
      <w:r>
        <w:rPr>
          <w:rStyle w:val="SpecialCharTok"/>
        </w:rPr>
        <w:t>-</w:t>
      </w:r>
      <w:r>
        <w:rPr>
          <w:rStyle w:val="NormalTok"/>
        </w:rPr>
        <w:t>i,])</w:t>
      </w:r>
      <w:r>
        <w:br/>
      </w:r>
      <w:r>
        <w:rPr>
          <w:rStyle w:val="NormalTok"/>
        </w:rPr>
        <w:t xml:space="preserve">  </w:t>
      </w:r>
      <w:r>
        <w:rPr>
          <w:rStyle w:val="DocumentationTok"/>
        </w:rPr>
        <w:t>## Compute fitted values over the test set:</w:t>
      </w:r>
      <w:r>
        <w:br/>
      </w:r>
      <w:r>
        <w:rPr>
          <w:rStyle w:val="NormalTok"/>
        </w:rPr>
        <w:t xml:space="preserve">  yhat_test </w:t>
      </w:r>
      <w:r>
        <w:rPr>
          <w:rStyle w:val="OtherTok"/>
        </w:rPr>
        <w:t>=</w:t>
      </w:r>
      <w:r>
        <w:rPr>
          <w:rStyle w:val="NormalTok"/>
        </w:rPr>
        <w:t xml:space="preserve"> </w:t>
      </w:r>
      <w:r>
        <w:rPr>
          <w:rStyle w:val="FunctionTok"/>
        </w:rPr>
        <w:t>predict</w:t>
      </w:r>
      <w:r>
        <w:rPr>
          <w:rStyle w:val="NormalTok"/>
        </w:rPr>
        <w:t>(lsq_train, ProstateData[i,])</w:t>
      </w:r>
      <w:r>
        <w:br/>
      </w:r>
      <w:r>
        <w:rPr>
          <w:rStyle w:val="NormalTok"/>
        </w:rPr>
        <w:t xml:space="preserve">  </w:t>
      </w:r>
      <w:r>
        <w:rPr>
          <w:rStyle w:val="DocumentationTok"/>
        </w:rPr>
        <w:t>## Compute estimate of MSE</w:t>
      </w:r>
      <w:r>
        <w:br/>
      </w:r>
      <w:r>
        <w:rPr>
          <w:rStyle w:val="NormalTok"/>
        </w:rPr>
        <w:t xml:space="preserve">  test_errors_3[i] </w:t>
      </w:r>
      <w:r>
        <w:rPr>
          <w:rStyle w:val="OtherTok"/>
        </w:rPr>
        <w:t>=</w:t>
      </w:r>
      <w:r>
        <w:rPr>
          <w:rStyle w:val="NormalTok"/>
        </w:rPr>
        <w:t xml:space="preserve"> (yhat_test </w:t>
      </w:r>
      <w:r>
        <w:rPr>
          <w:rStyle w:val="SpecialCharTok"/>
        </w:rPr>
        <w:t>-</w:t>
      </w:r>
      <w:r>
        <w:rPr>
          <w:rStyle w:val="NormalTok"/>
        </w:rPr>
        <w:t xml:space="preserve"> ProstateData[i,]</w:t>
      </w:r>
      <w:r>
        <w:rPr>
          <w:rStyle w:val="SpecialCharTok"/>
        </w:rPr>
        <w:t>$</w:t>
      </w:r>
      <w:r>
        <w:rPr>
          <w:rStyle w:val="NormalTok"/>
        </w:rPr>
        <w:t>lpsa)</w:t>
      </w:r>
      <w:r>
        <w:rPr>
          <w:rStyle w:val="SpecialCharTok"/>
        </w:rPr>
        <w:t>^</w:t>
      </w:r>
      <w:r>
        <w:rPr>
          <w:rStyle w:val="DecValTok"/>
        </w:rPr>
        <w:t>2</w:t>
      </w:r>
      <w:r>
        <w:br/>
      </w:r>
      <w:r>
        <w:rPr>
          <w:rStyle w:val="NormalTok"/>
        </w:rPr>
        <w:t>}</w:t>
      </w:r>
      <w:r>
        <w:br/>
      </w:r>
      <w:r>
        <w:rPr>
          <w:rStyle w:val="DocumentationTok"/>
        </w:rPr>
        <w:t>## Average MSE_1, ..., MSE_n to produce the overall estimate of test MSE:</w:t>
      </w:r>
      <w:r>
        <w:br/>
      </w:r>
      <w:r>
        <w:rPr>
          <w:rStyle w:val="NormalTok"/>
        </w:rPr>
        <w:t>(</w:t>
      </w:r>
      <w:r>
        <w:rPr>
          <w:rStyle w:val="AttributeTok"/>
        </w:rPr>
        <w:t>LOOCV_3 =</w:t>
      </w:r>
      <w:r>
        <w:rPr>
          <w:rStyle w:val="NormalTok"/>
        </w:rPr>
        <w:t xml:space="preserve"> </w:t>
      </w:r>
      <w:r>
        <w:rPr>
          <w:rStyle w:val="FunctionTok"/>
        </w:rPr>
        <w:t>mean</w:t>
      </w:r>
      <w:r>
        <w:rPr>
          <w:rStyle w:val="NormalTok"/>
        </w:rPr>
        <w:t>(test_errors_3))</w:t>
      </w:r>
    </w:p>
    <w:p w14:paraId="75BFE96D" w14:textId="77777777" w:rsidR="00800265" w:rsidRDefault="00EB2E06">
      <w:pPr>
        <w:pStyle w:val="SourceCode"/>
      </w:pPr>
      <w:r>
        <w:rPr>
          <w:rStyle w:val="VerbatimChar"/>
        </w:rPr>
        <w:t>## [1] 0.5255275</w:t>
      </w:r>
    </w:p>
    <w:p w14:paraId="5E6AEF8F" w14:textId="77777777" w:rsidR="00800265" w:rsidRDefault="00EB2E06">
      <w:pPr>
        <w:pStyle w:val="FirstParagraph"/>
      </w:pPr>
      <w:r>
        <w:t>Again, the test error estimated using LOOCV suggests the 3-predictor model is better than the full model.</w:t>
      </w:r>
    </w:p>
    <w:p w14:paraId="47752F9E" w14:textId="77777777" w:rsidR="00800265" w:rsidRDefault="00EB2E06">
      <w:pPr>
        <w:pStyle w:val="BodyText"/>
      </w:pPr>
      <w:r>
        <w:t xml:space="preserve">The main advantage of LOOCV over the validation-set approach is that each set of training data contains </w:t>
      </w:r>
      <m:oMath>
        <m:r>
          <w:rPr>
            <w:rFonts w:ascii="Cambria Math" w:hAnsi="Cambria Math"/>
          </w:rPr>
          <m:t>n</m:t>
        </m:r>
        <m:r>
          <m:rPr>
            <m:sty m:val="p"/>
          </m:rPr>
          <w:rPr>
            <w:rFonts w:ascii="Cambria Math" w:hAnsi="Cambria Math"/>
          </w:rPr>
          <m:t>-</m:t>
        </m:r>
        <m:r>
          <w:rPr>
            <w:rFonts w:ascii="Cambria Math" w:hAnsi="Cambria Math"/>
          </w:rPr>
          <m:t>1</m:t>
        </m:r>
      </m:oMath>
      <w:r>
        <w:t xml:space="preserve"> observations and so we typically estimate the regression coefficients more precisely than we did in the validation-set approach where our (single) training set was smaller. This means we can typically estimate the test error with less bias, i.e. it tends to be less of an overestimate.</w:t>
      </w:r>
    </w:p>
    <w:p w14:paraId="75B0A519" w14:textId="77777777" w:rsidR="00800265" w:rsidRDefault="00EB2E06">
      <w:pPr>
        <w:pStyle w:val="BodyText"/>
      </w:pPr>
      <w:r>
        <w:t>However, there are two major disadvantages with LOOCV:</w:t>
      </w:r>
    </w:p>
    <w:p w14:paraId="14BAB515" w14:textId="77777777" w:rsidR="00800265" w:rsidRDefault="00EB2E06">
      <w:pPr>
        <w:numPr>
          <w:ilvl w:val="0"/>
          <w:numId w:val="53"/>
        </w:numPr>
      </w:pPr>
      <w:r>
        <w:t xml:space="preserve">It can be computationally expensive to implement because we have to fit the model </w:t>
      </w:r>
      <m:oMath>
        <m:r>
          <w:rPr>
            <w:rFonts w:ascii="Cambria Math" w:hAnsi="Cambria Math"/>
          </w:rPr>
          <m:t>n</m:t>
        </m:r>
      </m:oMath>
      <w:r>
        <w:t xml:space="preserve"> times. Obviously, this will be a problem if </w:t>
      </w:r>
      <m:oMath>
        <m:r>
          <w:rPr>
            <w:rFonts w:ascii="Cambria Math" w:hAnsi="Cambria Math"/>
          </w:rPr>
          <m:t>n</m:t>
        </m:r>
      </m:oMath>
      <w:r>
        <w:t xml:space="preserve"> is large or if each individual model is slow to fit. For some supervised learning methods, the time taken to fit an individual model can take minutes, hours, or even days, which can render LOOCV computationally infeasible. (Linear regression can actually be regarded as an exception here. Although we will not dwell on the mathematical details and did not use it above, there is actually a formula for </w:t>
      </w:r>
      <m:oMath>
        <m:r>
          <w:rPr>
            <w:rFonts w:ascii="Cambria Math" w:hAnsi="Cambria Math"/>
          </w:rPr>
          <m:t>C</m:t>
        </m:r>
        <m:sSub>
          <m:sSubPr>
            <m:ctrlPr>
              <w:rPr>
                <w:rFonts w:ascii="Cambria Math" w:hAnsi="Cambria Math"/>
              </w:rPr>
            </m:ctrlPr>
          </m:sSubPr>
          <m:e>
            <m:r>
              <w:rPr>
                <w:rFonts w:ascii="Cambria Math" w:hAnsi="Cambria Math"/>
              </w:rPr>
              <m:t>V</m:t>
            </m:r>
          </m:e>
          <m:sub>
            <m:d>
              <m:dPr>
                <m:ctrlPr>
                  <w:rPr>
                    <w:rFonts w:ascii="Cambria Math" w:hAnsi="Cambria Math"/>
                  </w:rPr>
                </m:ctrlPr>
              </m:dPr>
              <m:e>
                <m:r>
                  <w:rPr>
                    <w:rFonts w:ascii="Cambria Math" w:hAnsi="Cambria Math"/>
                  </w:rPr>
                  <m:t>n</m:t>
                </m:r>
              </m:e>
            </m:d>
          </m:sub>
        </m:sSub>
      </m:oMath>
      <w:r>
        <w:t xml:space="preserve"> which makes the cost of calculating the LOOCV estimate of the test error the same as that of a single model-fit. However, it does not work for other supervised learning methods and so we will not consider it further.)</w:t>
      </w:r>
    </w:p>
    <w:p w14:paraId="59C1A9FD" w14:textId="77777777" w:rsidR="00800265" w:rsidRDefault="00EB2E06">
      <w:pPr>
        <w:numPr>
          <w:ilvl w:val="0"/>
          <w:numId w:val="53"/>
        </w:numPr>
      </w:pPr>
      <w:r>
        <w:t xml:space="preserve">As a method of estimating the test error, LOOCV has a high variance. This is because the </w:t>
      </w:r>
      <m:oMath>
        <m:r>
          <w:rPr>
            <w:rFonts w:ascii="Cambria Math" w:hAnsi="Cambria Math"/>
          </w:rPr>
          <m:t>n</m:t>
        </m:r>
      </m:oMath>
      <w:r>
        <w:t xml:space="preserve"> training sets used to generate the </w:t>
      </w:r>
      <m:oMath>
        <m:r>
          <w:rPr>
            <w:rFonts w:ascii="Cambria Math" w:hAnsi="Cambria Math"/>
          </w:rPr>
          <m:t>n</m:t>
        </m:r>
      </m:oMath>
      <w:r>
        <w:t xml:space="preserve"> estimates of the test error are almost identical and so these individual estimates are highly positively correlated.</w:t>
      </w:r>
    </w:p>
    <w:p w14:paraId="75A3340F" w14:textId="77777777" w:rsidR="00800265" w:rsidRDefault="00EB2E06">
      <w:pPr>
        <w:pStyle w:val="FirstParagraph"/>
      </w:pPr>
      <w:r>
        <w:t xml:space="preserve">We can address both of these limitations using another cross-validation method called </w:t>
      </w:r>
      <m:oMath>
        <m:r>
          <w:rPr>
            <w:rFonts w:ascii="Cambria Math" w:hAnsi="Cambria Math"/>
          </w:rPr>
          <m:t>k</m:t>
        </m:r>
      </m:oMath>
      <w:r>
        <w:t>-fold cross-validation.</w:t>
      </w:r>
    </w:p>
    <w:p w14:paraId="11112BE6" w14:textId="6357E855" w:rsidR="00800265" w:rsidRDefault="00D91F1E">
      <w:pPr>
        <w:pStyle w:val="Heading2"/>
      </w:pPr>
      <w:bookmarkStart w:id="70" w:name="subsec:kfoldcrossvalidation"/>
      <w:bookmarkEnd w:id="69"/>
      <w:r>
        <w:rPr>
          <w:rFonts w:asciiTheme="minorHAnsi" w:eastAsiaTheme="minorEastAsia" w:hAnsiTheme="minorHAnsi" w:cstheme="minorBidi"/>
        </w:rPr>
        <w:t>1</w:t>
      </w:r>
      <w:r w:rsidR="00081237">
        <w:rPr>
          <w:rFonts w:asciiTheme="minorHAnsi" w:eastAsiaTheme="minorEastAsia" w:hAnsiTheme="minorHAnsi" w:cstheme="minorBidi"/>
        </w:rPr>
        <w:t>0</w:t>
      </w:r>
      <w:r>
        <w:rPr>
          <w:rFonts w:asciiTheme="minorHAnsi" w:eastAsiaTheme="minorEastAsia" w:hAnsiTheme="minorHAnsi" w:cstheme="minorBidi"/>
        </w:rPr>
        <w:t xml:space="preserve">.3 </w:t>
      </w:r>
      <m:oMath>
        <m:r>
          <m:rPr>
            <m:sty m:val="bi"/>
          </m:rPr>
          <w:rPr>
            <w:rFonts w:ascii="Cambria Math" w:hAnsi="Cambria Math"/>
          </w:rPr>
          <m:t>k</m:t>
        </m:r>
      </m:oMath>
      <w:r w:rsidR="00EB2E06">
        <w:t>-fold Cross-Validation</w:t>
      </w:r>
    </w:p>
    <w:p w14:paraId="5ACDC130" w14:textId="77777777" w:rsidR="00800265" w:rsidRDefault="00EB2E06">
      <w:pPr>
        <w:pStyle w:val="FirstParagraph"/>
      </w:pPr>
      <w:r>
        <w:t xml:space="preserve">In </w:t>
      </w:r>
      <m:oMath>
        <m:r>
          <w:rPr>
            <w:rFonts w:ascii="Cambria Math" w:hAnsi="Cambria Math"/>
          </w:rPr>
          <m:t>k</m:t>
        </m:r>
      </m:oMath>
      <w:r>
        <w:t xml:space="preserve">-fold cross validation we randomly divide the data into </w:t>
      </w:r>
      <m:oMath>
        <m:r>
          <w:rPr>
            <w:rFonts w:ascii="Cambria Math" w:hAnsi="Cambria Math"/>
          </w:rPr>
          <m:t>k</m:t>
        </m:r>
      </m:oMath>
      <w:r>
        <w:t xml:space="preserve"> groups or </w:t>
      </w:r>
      <w:r>
        <w:rPr>
          <w:b/>
          <w:bCs/>
        </w:rPr>
        <w:t>folds</w:t>
      </w:r>
      <w:r>
        <w:t xml:space="preserve"> of approximately equal size. The last </w:t>
      </w:r>
      <m:oMath>
        <m:r>
          <w:rPr>
            <w:rFonts w:ascii="Cambria Math" w:hAnsi="Cambria Math"/>
          </w:rPr>
          <m:t>k</m:t>
        </m:r>
        <m:r>
          <m:rPr>
            <m:sty m:val="p"/>
          </m:rPr>
          <w:rPr>
            <w:rFonts w:ascii="Cambria Math" w:hAnsi="Cambria Math"/>
          </w:rPr>
          <m:t>-</m:t>
        </m:r>
        <m:r>
          <w:rPr>
            <w:rFonts w:ascii="Cambria Math" w:hAnsi="Cambria Math"/>
          </w:rPr>
          <m:t>1</m:t>
        </m:r>
      </m:oMath>
      <w:r>
        <w:t xml:space="preserve"> folds are used as the training data then the first fold is used as a test set. We compute the test error rate based on this first fold. The process is then repeated using the second fold as the test set, then the third fold, and so on.</w:t>
      </w:r>
    </w:p>
    <w:p w14:paraId="0BC4EDCF" w14:textId="77777777" w:rsidR="00AD296B" w:rsidRDefault="00EB2E06">
      <w:pPr>
        <w:pStyle w:val="BodyText"/>
      </w:pPr>
      <w:r>
        <w:lastRenderedPageBreak/>
        <w:t xml:space="preserve">Eventually this procedure gives us </w:t>
      </w:r>
      <m:oMath>
        <m:r>
          <w:rPr>
            <w:rFonts w:ascii="Cambria Math" w:hAnsi="Cambria Math"/>
          </w:rPr>
          <m:t>k</m:t>
        </m:r>
      </m:oMath>
      <w:r>
        <w:t xml:space="preserve"> estimates of the test error rate which are averaged to give the overall test error. In linear regression, for example, we would obtain </w:t>
      </w:r>
      <m:oMath>
        <m:r>
          <w:rPr>
            <w:rFonts w:ascii="Cambria Math" w:hAnsi="Cambria Math"/>
          </w:rPr>
          <m:t>k</m:t>
        </m:r>
      </m:oMath>
      <w:r>
        <w:t xml:space="preserve"> estimates of the test mean-squared error </w:t>
      </w:r>
      <m:oMath>
        <m:r>
          <w:rPr>
            <w:rFonts w:ascii="Cambria Math" w:hAnsi="Cambria Math"/>
          </w:rPr>
          <m:t>MS</m:t>
        </m:r>
        <m:sSub>
          <m:sSubPr>
            <m:ctrlPr>
              <w:rPr>
                <w:rFonts w:ascii="Cambria Math" w:hAnsi="Cambria Math"/>
              </w:rPr>
            </m:ctrlPr>
          </m:sSubPr>
          <m:e>
            <m:r>
              <w:rPr>
                <w:rFonts w:ascii="Cambria Math" w:hAnsi="Cambria Math"/>
              </w:rPr>
              <m:t>E</m:t>
            </m:r>
          </m:e>
          <m:sub>
            <m:r>
              <w:rPr>
                <w:rFonts w:ascii="Cambria Math" w:hAnsi="Cambria Math"/>
              </w:rPr>
              <m:t>1</m:t>
            </m:r>
          </m:sub>
        </m:sSub>
        <m:r>
          <m:rPr>
            <m:sty m:val="p"/>
          </m:rPr>
          <w:rPr>
            <w:rFonts w:ascii="Cambria Math" w:hAnsi="Cambria Math"/>
          </w:rPr>
          <m:t>,…,</m:t>
        </m:r>
        <m:r>
          <w:rPr>
            <w:rFonts w:ascii="Cambria Math" w:hAnsi="Cambria Math"/>
          </w:rPr>
          <m:t>MS</m:t>
        </m:r>
        <m:sSub>
          <m:sSubPr>
            <m:ctrlPr>
              <w:rPr>
                <w:rFonts w:ascii="Cambria Math" w:hAnsi="Cambria Math"/>
              </w:rPr>
            </m:ctrlPr>
          </m:sSubPr>
          <m:e>
            <m:r>
              <w:rPr>
                <w:rFonts w:ascii="Cambria Math" w:hAnsi="Cambria Math"/>
              </w:rPr>
              <m:t>E</m:t>
            </m:r>
          </m:e>
          <m:sub>
            <m:r>
              <w:rPr>
                <w:rFonts w:ascii="Cambria Math" w:hAnsi="Cambria Math"/>
              </w:rPr>
              <m:t>k</m:t>
            </m:r>
          </m:sub>
        </m:sSub>
      </m:oMath>
      <w:r>
        <w:t xml:space="preserve"> and then compute the overall </w:t>
      </w:r>
      <m:oMath>
        <m:r>
          <w:rPr>
            <w:rFonts w:ascii="Cambria Math" w:hAnsi="Cambria Math"/>
          </w:rPr>
          <m:t>k</m:t>
        </m:r>
      </m:oMath>
      <w:r>
        <w:t xml:space="preserve">-fold cross-validation estimate of the test MSE through </w:t>
      </w:r>
    </w:p>
    <w:p w14:paraId="6DA74C38" w14:textId="45272817" w:rsidR="00AD296B" w:rsidRDefault="00AD296B">
      <w:pPr>
        <w:pStyle w:val="BodyText"/>
      </w:pPr>
      <m:oMathPara>
        <m:oMath>
          <m:r>
            <w:rPr>
              <w:rFonts w:ascii="Cambria Math" w:hAnsi="Cambria Math"/>
            </w:rPr>
            <m:t>C</m:t>
          </m:r>
          <m:sSub>
            <m:sSubPr>
              <m:ctrlPr>
                <w:rPr>
                  <w:rFonts w:ascii="Cambria Math" w:hAnsi="Cambria Math"/>
                  <w:i/>
                </w:rPr>
              </m:ctrlPr>
            </m:sSubPr>
            <m:e>
              <m:r>
                <w:rPr>
                  <w:rFonts w:ascii="Cambria Math" w:hAnsi="Cambria Math"/>
                </w:rPr>
                <m:t>V</m:t>
              </m:r>
            </m:e>
            <m:sub>
              <m:r>
                <w:rPr>
                  <w:rFonts w:ascii="Cambria Math" w:hAnsi="Cambria Math"/>
                </w:rPr>
                <m:t>(k)</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k</m:t>
              </m:r>
            </m:den>
          </m:f>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k</m:t>
              </m:r>
            </m:sup>
            <m:e>
              <m:r>
                <w:rPr>
                  <w:rFonts w:ascii="Cambria Math" w:hAnsi="Cambria Math"/>
                </w:rPr>
                <m:t>MS</m:t>
              </m:r>
              <m:sSub>
                <m:sSubPr>
                  <m:ctrlPr>
                    <w:rPr>
                      <w:rFonts w:ascii="Cambria Math" w:hAnsi="Cambria Math"/>
                      <w:i/>
                    </w:rPr>
                  </m:ctrlPr>
                </m:sSubPr>
                <m:e>
                  <m:r>
                    <w:rPr>
                      <w:rFonts w:ascii="Cambria Math" w:hAnsi="Cambria Math"/>
                    </w:rPr>
                    <m:t>E</m:t>
                  </m:r>
                </m:e>
                <m:sub>
                  <m:r>
                    <w:rPr>
                      <w:rFonts w:ascii="Cambria Math" w:hAnsi="Cambria Math"/>
                    </w:rPr>
                    <m:t>i</m:t>
                  </m:r>
                </m:sub>
              </m:sSub>
            </m:e>
          </m:nary>
          <m:r>
            <m:rPr>
              <m:sty m:val="p"/>
            </m:rPr>
            <w:rPr>
              <w:rFonts w:ascii="Cambria Math" w:hAnsi="Cambria Math"/>
            </w:rPr>
            <m:t xml:space="preserve">  </m:t>
          </m:r>
        </m:oMath>
      </m:oMathPara>
    </w:p>
    <w:p w14:paraId="227935D7" w14:textId="4624003F" w:rsidR="00800265" w:rsidRDefault="00EB2E06">
      <w:pPr>
        <w:pStyle w:val="BodyText"/>
      </w:pPr>
      <w:r>
        <w:t xml:space="preserve">It should be clear that LOOCV is a special case of </w:t>
      </w:r>
      <m:oMath>
        <m:r>
          <w:rPr>
            <w:rFonts w:ascii="Cambria Math" w:hAnsi="Cambria Math"/>
          </w:rPr>
          <m:t>k</m:t>
        </m:r>
      </m:oMath>
      <w:r>
        <w:t xml:space="preserve">-fold cross-validation when </w:t>
      </w:r>
      <m:oMath>
        <m:r>
          <w:rPr>
            <w:rFonts w:ascii="Cambria Math" w:hAnsi="Cambria Math"/>
          </w:rPr>
          <m:t>k</m:t>
        </m:r>
        <m:r>
          <m:rPr>
            <m:sty m:val="p"/>
          </m:rPr>
          <w:rPr>
            <w:rFonts w:ascii="Cambria Math" w:hAnsi="Cambria Math"/>
          </w:rPr>
          <m:t>=</m:t>
        </m:r>
        <m:r>
          <w:rPr>
            <w:rFonts w:ascii="Cambria Math" w:hAnsi="Cambria Math"/>
          </w:rPr>
          <m:t>n</m:t>
        </m:r>
      </m:oMath>
      <w:r>
        <w:t xml:space="preserve">. However, typical choices for the number of folds are </w:t>
      </w:r>
      <m:oMath>
        <m:r>
          <w:rPr>
            <w:rFonts w:ascii="Cambria Math" w:hAnsi="Cambria Math"/>
          </w:rPr>
          <m:t>k</m:t>
        </m:r>
        <m:r>
          <m:rPr>
            <m:sty m:val="p"/>
          </m:rPr>
          <w:rPr>
            <w:rFonts w:ascii="Cambria Math" w:hAnsi="Cambria Math"/>
          </w:rPr>
          <m:t>=</m:t>
        </m:r>
        <m:r>
          <w:rPr>
            <w:rFonts w:ascii="Cambria Math" w:hAnsi="Cambria Math"/>
          </w:rPr>
          <m:t>5</m:t>
        </m:r>
      </m:oMath>
      <w:r>
        <w:t xml:space="preserve"> or </w:t>
      </w:r>
      <m:oMath>
        <m:r>
          <w:rPr>
            <w:rFonts w:ascii="Cambria Math" w:hAnsi="Cambria Math"/>
          </w:rPr>
          <m:t>k</m:t>
        </m:r>
        <m:r>
          <m:rPr>
            <m:sty m:val="p"/>
          </m:rPr>
          <w:rPr>
            <w:rFonts w:ascii="Cambria Math" w:hAnsi="Cambria Math"/>
          </w:rPr>
          <m:t>=</m:t>
        </m:r>
        <m:r>
          <w:rPr>
            <w:rFonts w:ascii="Cambria Math" w:hAnsi="Cambria Math"/>
          </w:rPr>
          <m:t>10</m:t>
        </m:r>
      </m:oMath>
      <w:r>
        <w:t xml:space="preserve"> and not </w:t>
      </w:r>
      <m:oMath>
        <m:r>
          <w:rPr>
            <w:rFonts w:ascii="Cambria Math" w:hAnsi="Cambria Math"/>
          </w:rPr>
          <m:t>k</m:t>
        </m:r>
        <m:r>
          <m:rPr>
            <m:sty m:val="p"/>
          </m:rPr>
          <w:rPr>
            <w:rFonts w:ascii="Cambria Math" w:hAnsi="Cambria Math"/>
          </w:rPr>
          <m:t>=</m:t>
        </m:r>
        <m:r>
          <w:rPr>
            <w:rFonts w:ascii="Cambria Math" w:hAnsi="Cambria Math"/>
          </w:rPr>
          <m:t>n</m:t>
        </m:r>
      </m:oMath>
      <w:r>
        <w:t xml:space="preserve">. Why is this? First, there are significant computational benefits to choosing </w:t>
      </w:r>
      <m:oMath>
        <m:r>
          <w:rPr>
            <w:rFonts w:ascii="Cambria Math" w:hAnsi="Cambria Math"/>
          </w:rPr>
          <m:t>k</m:t>
        </m:r>
      </m:oMath>
      <w:r>
        <w:t xml:space="preserve"> to be a reasonably small number like </w:t>
      </w:r>
      <m:oMath>
        <m:r>
          <w:rPr>
            <w:rFonts w:ascii="Cambria Math" w:hAnsi="Cambria Math"/>
          </w:rPr>
          <m:t>k</m:t>
        </m:r>
        <m:r>
          <m:rPr>
            <m:sty m:val="p"/>
          </m:rPr>
          <w:rPr>
            <w:rFonts w:ascii="Cambria Math" w:hAnsi="Cambria Math"/>
          </w:rPr>
          <m:t>=</m:t>
        </m:r>
        <m:r>
          <w:rPr>
            <w:rFonts w:ascii="Cambria Math" w:hAnsi="Cambria Math"/>
          </w:rPr>
          <m:t>5</m:t>
        </m:r>
      </m:oMath>
      <w:r>
        <w:t xml:space="preserve"> or </w:t>
      </w:r>
      <m:oMath>
        <m:r>
          <w:rPr>
            <w:rFonts w:ascii="Cambria Math" w:hAnsi="Cambria Math"/>
          </w:rPr>
          <m:t>k</m:t>
        </m:r>
        <m:r>
          <m:rPr>
            <m:sty m:val="p"/>
          </m:rPr>
          <w:rPr>
            <w:rFonts w:ascii="Cambria Math" w:hAnsi="Cambria Math"/>
          </w:rPr>
          <m:t>=</m:t>
        </m:r>
        <m:r>
          <w:rPr>
            <w:rFonts w:ascii="Cambria Math" w:hAnsi="Cambria Math"/>
          </w:rPr>
          <m:t>10</m:t>
        </m:r>
      </m:oMath>
      <w:r>
        <w:t xml:space="preserve">, namely that this only requires fitting the model to the data </w:t>
      </w:r>
      <m:oMath>
        <m:r>
          <w:rPr>
            <w:rFonts w:ascii="Cambria Math" w:hAnsi="Cambria Math"/>
          </w:rPr>
          <m:t>5</m:t>
        </m:r>
      </m:oMath>
      <w:r>
        <w:t xml:space="preserve"> or </w:t>
      </w:r>
      <m:oMath>
        <m:r>
          <w:rPr>
            <w:rFonts w:ascii="Cambria Math" w:hAnsi="Cambria Math"/>
          </w:rPr>
          <m:t>10</m:t>
        </m:r>
      </m:oMath>
      <w:r>
        <w:t xml:space="preserve"> times, respectively. This can often be computationally feasible in cases when LOOCV is not.</w:t>
      </w:r>
    </w:p>
    <w:p w14:paraId="1F13460F" w14:textId="77777777" w:rsidR="00800265" w:rsidRDefault="00EB2E06">
      <w:pPr>
        <w:pStyle w:val="BodyText"/>
      </w:pPr>
      <w:r>
        <w:t xml:space="preserve">In addition to this computational benefit, there are also mathematical arguments to suggest that </w:t>
      </w:r>
      <m:oMath>
        <m:r>
          <w:rPr>
            <w:rFonts w:ascii="Cambria Math" w:hAnsi="Cambria Math"/>
          </w:rPr>
          <m:t>k</m:t>
        </m:r>
      </m:oMath>
      <w:r>
        <w:t xml:space="preserve">-fold cross validation with </w:t>
      </w:r>
      <m:oMath>
        <m:r>
          <w:rPr>
            <w:rFonts w:ascii="Cambria Math" w:hAnsi="Cambria Math"/>
          </w:rPr>
          <m:t>k</m:t>
        </m:r>
        <m:r>
          <m:rPr>
            <m:sty m:val="p"/>
          </m:rPr>
          <w:rPr>
            <w:rFonts w:ascii="Cambria Math" w:hAnsi="Cambria Math"/>
          </w:rPr>
          <m:t>=</m:t>
        </m:r>
        <m:r>
          <w:rPr>
            <w:rFonts w:ascii="Cambria Math" w:hAnsi="Cambria Math"/>
          </w:rPr>
          <m:t>5</m:t>
        </m:r>
      </m:oMath>
      <w:r>
        <w:t xml:space="preserve"> or </w:t>
      </w:r>
      <m:oMath>
        <m:r>
          <w:rPr>
            <w:rFonts w:ascii="Cambria Math" w:hAnsi="Cambria Math"/>
          </w:rPr>
          <m:t>k</m:t>
        </m:r>
        <m:r>
          <m:rPr>
            <m:sty m:val="p"/>
          </m:rPr>
          <w:rPr>
            <w:rFonts w:ascii="Cambria Math" w:hAnsi="Cambria Math"/>
          </w:rPr>
          <m:t>=</m:t>
        </m:r>
        <m:r>
          <w:rPr>
            <w:rFonts w:ascii="Cambria Math" w:hAnsi="Cambria Math"/>
          </w:rPr>
          <m:t>10</m:t>
        </m:r>
      </m:oMath>
      <w:r>
        <w:t xml:space="preserve"> can lead to more accurate estimates of the test error than LOOCV. As explained in the previous section, the </w:t>
      </w:r>
      <m:oMath>
        <m:r>
          <w:rPr>
            <w:rFonts w:ascii="Cambria Math" w:hAnsi="Cambria Math"/>
          </w:rPr>
          <m:t>n</m:t>
        </m:r>
      </m:oMath>
      <w:r>
        <w:t xml:space="preserve"> estimates of the test error in LOOCV tend to be highly correlated because the </w:t>
      </w:r>
      <m:oMath>
        <m:r>
          <w:rPr>
            <w:rFonts w:ascii="Cambria Math" w:hAnsi="Cambria Math"/>
          </w:rPr>
          <m:t>n</m:t>
        </m:r>
      </m:oMath>
      <w:r>
        <w:t xml:space="preserve"> training data sets are almost identical. The overlap between training sets is substantially smaller for </w:t>
      </w:r>
      <m:oMath>
        <m:r>
          <w:rPr>
            <w:rFonts w:ascii="Cambria Math" w:hAnsi="Cambria Math"/>
          </w:rPr>
          <m:t>k</m:t>
        </m:r>
      </m:oMath>
      <w:r>
        <w:t xml:space="preserve">-fold cross-validation and so the </w:t>
      </w:r>
      <m:oMath>
        <m:r>
          <w:rPr>
            <w:rFonts w:ascii="Cambria Math" w:hAnsi="Cambria Math"/>
          </w:rPr>
          <m:t>k</m:t>
        </m:r>
      </m:oMath>
      <w:r>
        <w:t xml:space="preserve"> estimates of the test error tend to be less positively correlated. The mean of highly correlated quantities has a higher variance than the mean of quantities that are less highly correlated and so the the method of estimating the test error using LOOCV tends to have a higher variance than the method of estimating the test error using </w:t>
      </w:r>
      <m:oMath>
        <m:r>
          <w:rPr>
            <w:rFonts w:ascii="Cambria Math" w:hAnsi="Cambria Math"/>
          </w:rPr>
          <m:t>k</m:t>
        </m:r>
      </m:oMath>
      <w:r>
        <w:t xml:space="preserve">-fold cross-validation. On the other hand, because each training set in </w:t>
      </w:r>
      <m:oMath>
        <m:r>
          <w:rPr>
            <w:rFonts w:ascii="Cambria Math" w:hAnsi="Cambria Math"/>
          </w:rPr>
          <m:t>k</m:t>
        </m:r>
      </m:oMath>
      <w:r>
        <w:t xml:space="preserve">-fold cross-validation contains fewer observations than each training set in LOOCV, for each split of the data, </w:t>
      </w:r>
      <m:oMath>
        <m:r>
          <w:rPr>
            <w:rFonts w:ascii="Cambria Math" w:hAnsi="Cambria Math"/>
          </w:rPr>
          <m:t>k</m:t>
        </m:r>
      </m:oMath>
      <w:r>
        <w:t>-fold cross validation can produce slightly biased estimates of the test error.</w:t>
      </w:r>
    </w:p>
    <w:p w14:paraId="417375D5" w14:textId="77777777" w:rsidR="00800265" w:rsidRDefault="00EB2E06">
      <w:pPr>
        <w:pStyle w:val="BodyText"/>
      </w:pPr>
      <w:r>
        <w:t xml:space="preserve">The choice of </w:t>
      </w:r>
      <m:oMath>
        <m:r>
          <w:rPr>
            <w:rFonts w:ascii="Cambria Math" w:hAnsi="Cambria Math"/>
          </w:rPr>
          <m:t>k</m:t>
        </m:r>
      </m:oMath>
      <w:r>
        <w:t xml:space="preserve"> in </w:t>
      </w:r>
      <m:oMath>
        <m:r>
          <w:rPr>
            <w:rFonts w:ascii="Cambria Math" w:hAnsi="Cambria Math"/>
          </w:rPr>
          <m:t>k</m:t>
        </m:r>
      </m:oMath>
      <w:r>
        <w:t xml:space="preserve">-fold cross-validation is therefore said to be a </w:t>
      </w:r>
      <w:r>
        <w:rPr>
          <w:i/>
          <w:iCs/>
        </w:rPr>
        <w:t>bias-variance-trade-off</w:t>
      </w:r>
      <w:r>
        <w:t xml:space="preserve">. There is some empirical evidence to suggest that the choices </w:t>
      </w:r>
      <m:oMath>
        <m:r>
          <w:rPr>
            <w:rFonts w:ascii="Cambria Math" w:hAnsi="Cambria Math"/>
          </w:rPr>
          <m:t>k</m:t>
        </m:r>
        <m:r>
          <m:rPr>
            <m:sty m:val="p"/>
          </m:rPr>
          <w:rPr>
            <w:rFonts w:ascii="Cambria Math" w:hAnsi="Cambria Math"/>
          </w:rPr>
          <m:t>=</m:t>
        </m:r>
        <m:r>
          <w:rPr>
            <w:rFonts w:ascii="Cambria Math" w:hAnsi="Cambria Math"/>
          </w:rPr>
          <m:t>5</m:t>
        </m:r>
      </m:oMath>
      <w:r>
        <w:t xml:space="preserve"> or </w:t>
      </w:r>
      <m:oMath>
        <m:r>
          <w:rPr>
            <w:rFonts w:ascii="Cambria Math" w:hAnsi="Cambria Math"/>
          </w:rPr>
          <m:t>k</m:t>
        </m:r>
        <m:r>
          <m:rPr>
            <m:sty m:val="p"/>
          </m:rPr>
          <w:rPr>
            <w:rFonts w:ascii="Cambria Math" w:hAnsi="Cambria Math"/>
          </w:rPr>
          <m:t>=</m:t>
        </m:r>
        <m:r>
          <w:rPr>
            <w:rFonts w:ascii="Cambria Math" w:hAnsi="Cambria Math"/>
          </w:rPr>
          <m:t>10</m:t>
        </m:r>
      </m:oMath>
      <w:r>
        <w:t xml:space="preserve"> yield estimates of the test error that suffer neither from excessively high bias nor from very high variance.</w:t>
      </w:r>
    </w:p>
    <w:p w14:paraId="057C31B1" w14:textId="79ACF271" w:rsidR="00800265" w:rsidRDefault="00EB2E06">
      <w:pPr>
        <w:pStyle w:val="BodyText"/>
      </w:pPr>
      <w:r>
        <w:t xml:space="preserve">In the computer labs we will write our own R code to perform </w:t>
      </w:r>
      <m:oMath>
        <m:r>
          <w:rPr>
            <w:rFonts w:ascii="Cambria Math" w:hAnsi="Cambria Math"/>
          </w:rPr>
          <m:t>k</m:t>
        </m:r>
      </m:oMath>
      <w:r>
        <w:t xml:space="preserve">-fold cross-validation for linear regression models. We will also use it as an alternative to the statistics proposed in Section </w:t>
      </w:r>
      <w:r w:rsidR="00AD296B">
        <w:t>8.2</w:t>
      </w:r>
      <w:r>
        <w:t xml:space="preserve"> for choosing the number of predictors </w:t>
      </w:r>
      <m:oMath>
        <m:r>
          <w:rPr>
            <w:rFonts w:ascii="Cambria Math" w:hAnsi="Cambria Math"/>
          </w:rPr>
          <m:t>0</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p</m:t>
        </m:r>
      </m:oMath>
      <w:r>
        <w:t xml:space="preserve"> during best subset selection.</w:t>
      </w:r>
    </w:p>
    <w:p w14:paraId="088B0774" w14:textId="42CD936C" w:rsidR="00800265" w:rsidRDefault="00D91F1E">
      <w:pPr>
        <w:pStyle w:val="Heading1"/>
      </w:pPr>
      <w:bookmarkStart w:id="71" w:name="introduction"/>
      <w:bookmarkEnd w:id="67"/>
      <w:bookmarkEnd w:id="70"/>
      <w:r>
        <w:t>1</w:t>
      </w:r>
      <w:r w:rsidR="00081237">
        <w:t>1</w:t>
      </w:r>
      <w:r>
        <w:t xml:space="preserve"> </w:t>
      </w:r>
      <w:r w:rsidR="00EB2E06">
        <w:t>Introduction</w:t>
      </w:r>
    </w:p>
    <w:p w14:paraId="58A9B0CD" w14:textId="2B2ECB93" w:rsidR="00800265" w:rsidRDefault="00D91F1E">
      <w:pPr>
        <w:pStyle w:val="Heading2"/>
      </w:pPr>
      <w:bookmarkStart w:id="72" w:name="key-ideas"/>
      <w:r>
        <w:t>1</w:t>
      </w:r>
      <w:r w:rsidR="00081237">
        <w:t>1</w:t>
      </w:r>
      <w:r>
        <w:t xml:space="preserve">.1 </w:t>
      </w:r>
      <w:r w:rsidR="00EB2E06">
        <w:t>Key Ideas</w:t>
      </w:r>
    </w:p>
    <w:p w14:paraId="00F08324" w14:textId="77777777" w:rsidR="00800265" w:rsidRDefault="00EB2E06">
      <w:pPr>
        <w:pStyle w:val="FirstParagraph"/>
      </w:pPr>
      <w:r>
        <w:t xml:space="preserve">Suppose that individuals (or items) can be divided into </w:t>
      </w:r>
      <m:oMath>
        <m:r>
          <w:rPr>
            <w:rFonts w:ascii="Cambria Math" w:hAnsi="Cambria Math"/>
          </w:rPr>
          <m:t>K</m:t>
        </m:r>
        <m:r>
          <m:rPr>
            <m:sty m:val="p"/>
          </m:rPr>
          <w:rPr>
            <w:rFonts w:ascii="Cambria Math" w:hAnsi="Cambria Math"/>
          </w:rPr>
          <m:t>≥</m:t>
        </m:r>
        <m:r>
          <w:rPr>
            <w:rFonts w:ascii="Cambria Math" w:hAnsi="Cambria Math"/>
          </w:rPr>
          <m:t>2</m:t>
        </m:r>
      </m:oMath>
      <w:r>
        <w:t xml:space="preserve"> groups that can, in principle, be observed, e.g. patients with and without a particular disease. Suppose further that we can take measurements on </w:t>
      </w:r>
      <m:oMath>
        <m:r>
          <w:rPr>
            <w:rFonts w:ascii="Cambria Math" w:hAnsi="Cambria Math"/>
          </w:rPr>
          <m:t>p</m:t>
        </m:r>
      </m:oMath>
      <w:r>
        <w:t xml:space="preserve"> variables for each individual. Given a </w:t>
      </w:r>
      <m:oMath>
        <m:r>
          <w:rPr>
            <w:rFonts w:ascii="Cambria Math" w:hAnsi="Cambria Math"/>
          </w:rPr>
          <m:t>p</m:t>
        </m:r>
      </m:oMath>
      <w:r>
        <w:t xml:space="preserve">-variate observation on an individual whose group membership is unknown, the general objective of </w:t>
      </w:r>
      <w:r>
        <w:rPr>
          <w:b/>
          <w:bCs/>
        </w:rPr>
        <w:t>classification</w:t>
      </w:r>
      <w:r>
        <w:t xml:space="preserve"> is to assign that individual to a group.</w:t>
      </w:r>
    </w:p>
    <w:p w14:paraId="25E3A750" w14:textId="77777777" w:rsidR="00800265" w:rsidRDefault="00EB2E06">
      <w:pPr>
        <w:pStyle w:val="BodyText"/>
      </w:pPr>
      <w:r>
        <w:lastRenderedPageBreak/>
        <w:t xml:space="preserve">Equivalently, for a collection of individuals (or items) suppose that we can take measurements on </w:t>
      </w:r>
      <m:oMath>
        <m:r>
          <w:rPr>
            <w:rFonts w:ascii="Cambria Math" w:hAnsi="Cambria Math"/>
          </w:rPr>
          <m:t>p</m:t>
        </m:r>
        <m:r>
          <m:rPr>
            <m:sty m:val="p"/>
          </m:rPr>
          <w:rPr>
            <w:rFonts w:ascii="Cambria Math" w:hAnsi="Cambria Math"/>
          </w:rPr>
          <m:t>+</m:t>
        </m:r>
        <m:r>
          <w:rPr>
            <w:rFonts w:ascii="Cambria Math" w:hAnsi="Cambria Math"/>
          </w:rPr>
          <m:t>1</m:t>
        </m:r>
      </m:oMath>
      <w:r>
        <w:t xml:space="preserve"> variables, the last of which is categorical and indicates group membership. Then classification can be regarded as the problem of predicting the value of the categorical variable given the values of the </w:t>
      </w:r>
      <m:oMath>
        <m:r>
          <w:rPr>
            <w:rFonts w:ascii="Cambria Math" w:hAnsi="Cambria Math"/>
          </w:rPr>
          <m:t>p</m:t>
        </m:r>
      </m:oMath>
      <w:r>
        <w:t xml:space="preserve"> others. In this framework we would call the categorical variable our </w:t>
      </w:r>
      <w:r>
        <w:rPr>
          <w:b/>
          <w:bCs/>
        </w:rPr>
        <w:t>response</w:t>
      </w:r>
      <w:r>
        <w:t xml:space="preserve"> variable and the other </w:t>
      </w:r>
      <m:oMath>
        <m:r>
          <w:rPr>
            <w:rFonts w:ascii="Cambria Math" w:hAnsi="Cambria Math"/>
          </w:rPr>
          <m:t>p</m:t>
        </m:r>
      </m:oMath>
      <w:r>
        <w:t xml:space="preserve"> variables the </w:t>
      </w:r>
      <w:r>
        <w:rPr>
          <w:b/>
          <w:bCs/>
        </w:rPr>
        <w:t>predictor</w:t>
      </w:r>
      <w:r>
        <w:t xml:space="preserve"> or </w:t>
      </w:r>
      <w:r>
        <w:rPr>
          <w:b/>
          <w:bCs/>
        </w:rPr>
        <w:t>explanatory</w:t>
      </w:r>
      <w:r>
        <w:t xml:space="preserve"> variables.</w:t>
      </w:r>
    </w:p>
    <w:p w14:paraId="29967A7D" w14:textId="2C9B1A6E" w:rsidR="00800265" w:rsidRDefault="00EB2E06">
      <w:pPr>
        <w:pStyle w:val="BodyText"/>
      </w:pPr>
      <w:r>
        <w:t xml:space="preserve">Typically, in classification problems we use a set of “labelled” data (i.e. data where group membership is known) to construct a rule for classifying an “unlabelled” observation (i.e. an observation whose group membership is unknown). Classification can therefore be regarded as a type of </w:t>
      </w:r>
      <w:r>
        <w:rPr>
          <w:b/>
          <w:bCs/>
        </w:rPr>
        <w:t>supervised learning</w:t>
      </w:r>
      <w:r>
        <w:t xml:space="preserve"> because labelled observations </w:t>
      </w:r>
      <w:r>
        <w:rPr>
          <w:i/>
          <w:iCs/>
        </w:rPr>
        <w:t>are</w:t>
      </w:r>
      <w:r>
        <w:t xml:space="preserve"> available to learn about the relationship between observations and group membership. (In the module “Data Exploration, Visualization, and Unsupervised Learning” you will learn about a related method – cluster analysis – in which labelled observations are not available). Therefore, like in multiple linear regression, classification methods (or “classifiers”) are often assessed on the basis of their predictive performance using techniques such as </w:t>
      </w:r>
      <w:r>
        <w:rPr>
          <w:b/>
          <w:bCs/>
        </w:rPr>
        <w:t>cross-validation</w:t>
      </w:r>
      <w:r>
        <w:t xml:space="preserve">; see Section </w:t>
      </w:r>
      <w:r w:rsidR="00AD296B">
        <w:t>10.</w:t>
      </w:r>
    </w:p>
    <w:p w14:paraId="0CE5C4E6" w14:textId="0A0C9B7F" w:rsidR="00800265" w:rsidRDefault="00D91F1E">
      <w:pPr>
        <w:pStyle w:val="Heading2"/>
      </w:pPr>
      <w:bookmarkStart w:id="73" w:name="Xaf63822ddb871dfce46347ee88a70ab6c20d7dd"/>
      <w:bookmarkEnd w:id="72"/>
      <w:r>
        <w:t>1</w:t>
      </w:r>
      <w:r w:rsidR="00081237">
        <w:t>1</w:t>
      </w:r>
      <w:r>
        <w:t xml:space="preserve">.2 </w:t>
      </w:r>
      <w:r w:rsidR="00EB2E06">
        <w:t>Motivating Example - Banknote Authentication Data</w:t>
      </w:r>
    </w:p>
    <w:p w14:paraId="65BF5F37" w14:textId="77777777" w:rsidR="00800265" w:rsidRDefault="00EB2E06">
      <w:pPr>
        <w:pStyle w:val="FirstParagraph"/>
      </w:pPr>
      <w:r>
        <w:t xml:space="preserve">These data were extracted from 1372 images taken from genuine and forged banknotes. The images were digitised into </w:t>
      </w:r>
      <m:oMath>
        <m:r>
          <w:rPr>
            <w:rFonts w:ascii="Cambria Math" w:hAnsi="Cambria Math"/>
          </w:rPr>
          <m:t>400</m:t>
        </m:r>
        <m:r>
          <m:rPr>
            <m:sty m:val="p"/>
          </m:rPr>
          <w:rPr>
            <w:rFonts w:ascii="Cambria Math" w:hAnsi="Cambria Math"/>
          </w:rPr>
          <m:t>×</m:t>
        </m:r>
        <m:r>
          <w:rPr>
            <w:rFonts w:ascii="Cambria Math" w:hAnsi="Cambria Math"/>
          </w:rPr>
          <m:t>400</m:t>
        </m:r>
      </m:oMath>
      <w:r>
        <w:t xml:space="preserve"> arrays of pixels and then summarised into four continuously valued summary statistics. For each banknote, the data set records whether the banknote was genuine or forged, along with the four numerical summaries of the image.</w:t>
      </w:r>
    </w:p>
    <w:p w14:paraId="79B4B740" w14:textId="77777777" w:rsidR="00800265" w:rsidRDefault="00EB2E06">
      <w:pPr>
        <w:pStyle w:val="BodyText"/>
      </w:pPr>
      <w:r>
        <w:t xml:space="preserve">Thus, if we were to arrange these data into a </w:t>
      </w:r>
      <m:oMath>
        <m:r>
          <w:rPr>
            <w:rFonts w:ascii="Cambria Math" w:hAnsi="Cambria Math"/>
          </w:rPr>
          <m:t>n</m:t>
        </m:r>
        <m:r>
          <m:rPr>
            <m:sty m:val="p"/>
          </m:rPr>
          <w:rPr>
            <w:rFonts w:ascii="Cambria Math" w:hAnsi="Cambria Math"/>
          </w:rPr>
          <m:t>×</m:t>
        </m:r>
        <m:r>
          <w:rPr>
            <w:rFonts w:ascii="Cambria Math" w:hAnsi="Cambria Math"/>
          </w:rPr>
          <m:t>p</m:t>
        </m:r>
      </m:oMath>
      <w:r>
        <w:t xml:space="preserve"> array, we would have</w:t>
      </w:r>
    </w:p>
    <w:p w14:paraId="24E71AEC" w14:textId="77777777" w:rsidR="00800265" w:rsidRDefault="00EB2E06">
      <w:pPr>
        <w:pStyle w:val="Compact"/>
        <w:numPr>
          <w:ilvl w:val="0"/>
          <w:numId w:val="54"/>
        </w:numPr>
      </w:pPr>
      <m:oMath>
        <m:r>
          <w:rPr>
            <w:rFonts w:ascii="Cambria Math" w:hAnsi="Cambria Math"/>
          </w:rPr>
          <m:t>n</m:t>
        </m:r>
        <m:r>
          <m:rPr>
            <m:sty m:val="p"/>
          </m:rPr>
          <w:rPr>
            <w:rFonts w:ascii="Cambria Math" w:hAnsi="Cambria Math"/>
          </w:rPr>
          <m:t>=</m:t>
        </m:r>
        <m:r>
          <w:rPr>
            <w:rFonts w:ascii="Cambria Math" w:hAnsi="Cambria Math"/>
          </w:rPr>
          <m:t>1372</m:t>
        </m:r>
      </m:oMath>
      <w:r>
        <w:t xml:space="preserve"> rows corresponding to the images;</w:t>
      </w:r>
    </w:p>
    <w:p w14:paraId="51008F33" w14:textId="77777777" w:rsidR="00800265" w:rsidRDefault="00EB2E06">
      <w:pPr>
        <w:pStyle w:val="Compact"/>
        <w:numPr>
          <w:ilvl w:val="0"/>
          <w:numId w:val="54"/>
        </w:numPr>
      </w:pPr>
      <m:oMath>
        <m:r>
          <w:rPr>
            <w:rFonts w:ascii="Cambria Math" w:hAnsi="Cambria Math"/>
          </w:rPr>
          <m:t>p</m:t>
        </m:r>
        <m:r>
          <m:rPr>
            <m:sty m:val="p"/>
          </m:rPr>
          <w:rPr>
            <w:rFonts w:ascii="Cambria Math" w:hAnsi="Cambria Math"/>
          </w:rPr>
          <m:t>=</m:t>
        </m:r>
        <m:r>
          <w:rPr>
            <w:rFonts w:ascii="Cambria Math" w:hAnsi="Cambria Math"/>
          </w:rPr>
          <m:t>5</m:t>
        </m:r>
      </m:oMath>
      <w:r>
        <w:t xml:space="preserve"> columns corresponding to the variables: the label (genuine / forgery) and the 4 numerical summaries.</w:t>
      </w:r>
    </w:p>
    <w:p w14:paraId="1D826B99" w14:textId="2354EAF9" w:rsidR="00800265" w:rsidRDefault="00EB2E06">
      <w:pPr>
        <w:pStyle w:val="FirstParagraph"/>
      </w:pPr>
      <w:r>
        <w:t xml:space="preserve">As there are two possible values for the label for each banknote, </w:t>
      </w:r>
      <m:oMath>
        <m:r>
          <w:rPr>
            <w:rFonts w:ascii="Cambria Math" w:hAnsi="Cambria Math"/>
          </w:rPr>
          <m:t>K</m:t>
        </m:r>
        <m:r>
          <m:rPr>
            <m:sty m:val="p"/>
          </m:rPr>
          <w:rPr>
            <w:rFonts w:ascii="Cambria Math" w:hAnsi="Cambria Math"/>
          </w:rPr>
          <m:t>=</m:t>
        </m:r>
        <m:r>
          <w:rPr>
            <w:rFonts w:ascii="Cambria Math" w:hAnsi="Cambria Math"/>
          </w:rPr>
          <m:t>2</m:t>
        </m:r>
      </m:oMath>
      <w:r>
        <w:t xml:space="preserve"> here. In this example the purpose of collecting the data was to “train” a classification method to automatically categorise new banknotes whose status (forged or genuine) was not yet known, using information extracted from a digitized image. We shall return to this example </w:t>
      </w:r>
      <w:r w:rsidR="00081237">
        <w:t>later.</w:t>
      </w:r>
    </w:p>
    <w:p w14:paraId="2F669EC8" w14:textId="716303A5" w:rsidR="00800265" w:rsidRDefault="00D91F1E">
      <w:pPr>
        <w:pStyle w:val="Heading1"/>
      </w:pPr>
      <w:bookmarkStart w:id="74" w:name="model-based-classification"/>
      <w:bookmarkEnd w:id="71"/>
      <w:bookmarkEnd w:id="73"/>
      <w:r>
        <w:t>1</w:t>
      </w:r>
      <w:r w:rsidR="00081237">
        <w:t>2</w:t>
      </w:r>
      <w:r>
        <w:t xml:space="preserve"> </w:t>
      </w:r>
      <w:r w:rsidR="00EB2E06">
        <w:t>Model-Based Classification</w:t>
      </w:r>
    </w:p>
    <w:p w14:paraId="0EE61C1A" w14:textId="69FBFC5D" w:rsidR="00800265" w:rsidRDefault="00D91F1E">
      <w:pPr>
        <w:pStyle w:val="Heading2"/>
      </w:pPr>
      <w:bookmarkStart w:id="75" w:name="introduction-1"/>
      <w:r>
        <w:t>1</w:t>
      </w:r>
      <w:r w:rsidR="00081237">
        <w:t>2</w:t>
      </w:r>
      <w:r>
        <w:t xml:space="preserve">.1 </w:t>
      </w:r>
      <w:r w:rsidR="00EB2E06">
        <w:t>Introduction</w:t>
      </w:r>
    </w:p>
    <w:p w14:paraId="2CD0C2D3" w14:textId="77777777" w:rsidR="00800265" w:rsidRDefault="00EB2E06">
      <w:pPr>
        <w:pStyle w:val="FirstParagraph"/>
      </w:pPr>
      <w:r>
        <w:t xml:space="preserve">In the introduction above we considered two ways of thinking about the classification problem: (i) as a means of partitioning multivariate observations into groups; and (ii) as a means of predicting a categorical response using a collection of predictor variables. The first framework naturally motivates a </w:t>
      </w:r>
      <w:r>
        <w:rPr>
          <w:b/>
          <w:bCs/>
        </w:rPr>
        <w:t>discriminant</w:t>
      </w:r>
      <w:r>
        <w:t xml:space="preserve">-based approach to classification whilst </w:t>
      </w:r>
      <w:r>
        <w:lastRenderedPageBreak/>
        <w:t xml:space="preserve">the second motivates a </w:t>
      </w:r>
      <w:r>
        <w:rPr>
          <w:b/>
          <w:bCs/>
        </w:rPr>
        <w:t>regression</w:t>
      </w:r>
      <w:r>
        <w:t>-based approach. We begin this chapter with a brief discussion of both approaches to demonstrate how they are related.</w:t>
      </w:r>
    </w:p>
    <w:p w14:paraId="3DC6D102" w14:textId="77777777" w:rsidR="00AD296B" w:rsidRDefault="00EB2E06">
      <w:pPr>
        <w:pStyle w:val="BodyText"/>
      </w:pPr>
      <w:r>
        <w:t xml:space="preserve">For each individual / item we will assume we can observe values for </w:t>
      </w:r>
      <m:oMath>
        <m:r>
          <w:rPr>
            <w:rFonts w:ascii="Cambria Math" w:hAnsi="Cambria Math"/>
          </w:rPr>
          <m:t>Y</m:t>
        </m:r>
      </m:oMath>
      <w:r>
        <w:t xml:space="preserve"> – a categorical random variable that can take one of </w:t>
      </w:r>
      <m:oMath>
        <m:r>
          <w:rPr>
            <w:rFonts w:ascii="Cambria Math" w:hAnsi="Cambria Math"/>
          </w:rPr>
          <m:t>K</m:t>
        </m:r>
      </m:oMath>
      <w:r>
        <w:t xml:space="preserve"> possible values – and </w:t>
      </w:r>
      <m:oMath>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m:t>
            </m:r>
          </m:sub>
        </m:sSub>
      </m:oMath>
      <w:r>
        <w:t xml:space="preserve"> – </w:t>
      </w:r>
      <m:oMath>
        <m:r>
          <w:rPr>
            <w:rFonts w:ascii="Cambria Math" w:hAnsi="Cambria Math"/>
          </w:rPr>
          <m:t>p</m:t>
        </m:r>
      </m:oMath>
      <w:r>
        <w:t xml:space="preserve"> (random) variables which we will assume, for now, are continuous. We focus exclusively on model-based approaches to classification in which our goal will be to come up with a method for computing </w:t>
      </w:r>
    </w:p>
    <w:p w14:paraId="185F5118" w14:textId="3B3D3667" w:rsidR="00AD296B" w:rsidRDefault="00AD296B">
      <w:pPr>
        <w:pStyle w:val="BodyText"/>
      </w:pPr>
      <m:oMathPara>
        <m:oMath>
          <m:r>
            <m:rPr>
              <m:sty m:val="p"/>
            </m:rPr>
            <w:rPr>
              <w:rFonts w:ascii="Cambria Math" w:hAnsi="Cambria Math"/>
            </w:rPr>
            <m:t>Pr⁡</m:t>
          </m:r>
          <m:r>
            <w:rPr>
              <w:rFonts w:ascii="Cambria Math" w:hAnsi="Cambria Math"/>
            </w:rPr>
            <m:t>(Y=K|</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m:t>
          </m:r>
          <m:r>
            <m:rPr>
              <m:sty m:val="p"/>
            </m:rPr>
            <w:rPr>
              <w:rFonts w:ascii="Cambria Math" w:hAnsi="Cambria Math"/>
            </w:rPr>
            <m:t xml:space="preserve">  </m:t>
          </m:r>
        </m:oMath>
      </m:oMathPara>
    </w:p>
    <w:p w14:paraId="5FCEE707" w14:textId="0F4D0256" w:rsidR="00800265" w:rsidRDefault="00EB2E06">
      <w:pPr>
        <w:pStyle w:val="BodyText"/>
      </w:pPr>
      <w:r>
        <w:t xml:space="preserve"> for each possible value, </w:t>
      </w:r>
      <m:oMath>
        <m:r>
          <w:rPr>
            <w:rFonts w:ascii="Cambria Math" w:hAnsi="Cambria Math"/>
          </w:rPr>
          <m:t>k</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K</m:t>
        </m:r>
      </m:oMath>
      <w:r>
        <w:t xml:space="preserve">, where clearly </w:t>
      </w:r>
      <m:oMath>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K</m:t>
            </m:r>
          </m:sup>
          <m:e>
            <m:r>
              <m:rPr>
                <m:sty m:val="p"/>
              </m:rPr>
              <w:rPr>
                <w:rFonts w:ascii="Cambria Math" w:hAnsi="Cambria Math"/>
              </w:rPr>
              <m:t>Pr</m:t>
            </m:r>
          </m:e>
        </m:nary>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m:t>
                </m:r>
              </m:sub>
            </m:sSub>
          </m:e>
        </m:d>
        <m:r>
          <m:rPr>
            <m:sty m:val="p"/>
          </m:rPr>
          <w:rPr>
            <w:rFonts w:ascii="Cambria Math" w:hAnsi="Cambria Math"/>
          </w:rPr>
          <m:t>=</m:t>
        </m:r>
        <m:r>
          <w:rPr>
            <w:rFonts w:ascii="Cambria Math" w:hAnsi="Cambria Math"/>
          </w:rPr>
          <m:t>1</m:t>
        </m:r>
      </m:oMath>
      <w:r>
        <w:t>. In words, this is</w:t>
      </w:r>
    </w:p>
    <w:p w14:paraId="1F81D13C" w14:textId="77777777" w:rsidR="00800265" w:rsidRDefault="00EB2E06">
      <w:pPr>
        <w:pStyle w:val="BlockText"/>
      </w:pPr>
      <w:r>
        <w:t xml:space="preserve">“What is the probability that </w:t>
      </w:r>
      <m:oMath>
        <m:r>
          <w:rPr>
            <w:rFonts w:ascii="Cambria Math" w:hAnsi="Cambria Math"/>
          </w:rPr>
          <m:t>Y</m:t>
        </m:r>
      </m:oMath>
      <w:r>
        <w:t xml:space="preserve"> takes the value </w:t>
      </w:r>
      <m:oMath>
        <m:r>
          <w:rPr>
            <w:rFonts w:ascii="Cambria Math" w:hAnsi="Cambria Math"/>
          </w:rPr>
          <m:t>k</m:t>
        </m:r>
      </m:oMath>
      <w:r>
        <w:t xml:space="preserve"> for an individual / item where </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takes the value </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takes the value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and so on up to </w:t>
      </w:r>
      <m:oMath>
        <m:sSub>
          <m:sSubPr>
            <m:ctrlPr>
              <w:rPr>
                <w:rFonts w:ascii="Cambria Math" w:hAnsi="Cambria Math"/>
              </w:rPr>
            </m:ctrlPr>
          </m:sSubPr>
          <m:e>
            <m:r>
              <w:rPr>
                <w:rFonts w:ascii="Cambria Math" w:hAnsi="Cambria Math"/>
              </w:rPr>
              <m:t>X</m:t>
            </m:r>
          </m:e>
          <m:sub>
            <m:r>
              <w:rPr>
                <w:rFonts w:ascii="Cambria Math" w:hAnsi="Cambria Math"/>
              </w:rPr>
              <m:t>p</m:t>
            </m:r>
          </m:sub>
        </m:sSub>
      </m:oMath>
      <w:r>
        <w:t xml:space="preserve"> taking the value </w:t>
      </w:r>
      <m:oMath>
        <m:sSub>
          <m:sSubPr>
            <m:ctrlPr>
              <w:rPr>
                <w:rFonts w:ascii="Cambria Math" w:hAnsi="Cambria Math"/>
              </w:rPr>
            </m:ctrlPr>
          </m:sSubPr>
          <m:e>
            <m:r>
              <w:rPr>
                <w:rFonts w:ascii="Cambria Math" w:hAnsi="Cambria Math"/>
              </w:rPr>
              <m:t>x</m:t>
            </m:r>
          </m:e>
          <m:sub>
            <m:r>
              <w:rPr>
                <w:rFonts w:ascii="Cambria Math" w:hAnsi="Cambria Math"/>
              </w:rPr>
              <m:t>p</m:t>
            </m:r>
          </m:sub>
        </m:sSub>
      </m:oMath>
      <w:r>
        <w:t>”?</w:t>
      </w:r>
    </w:p>
    <w:p w14:paraId="5244AE88" w14:textId="77777777" w:rsidR="00800265" w:rsidRDefault="00EB2E06">
      <w:pPr>
        <w:pStyle w:val="FirstParagraph"/>
      </w:pPr>
      <w:r>
        <w:t xml:space="preserve">For example, for a collection of patients presenting with a particular complaint, if </w:t>
      </w:r>
      <m:oMath>
        <m:r>
          <w:rPr>
            <w:rFonts w:ascii="Cambria Math" w:hAnsi="Cambria Math"/>
          </w:rPr>
          <m:t>Y</m:t>
        </m:r>
      </m:oMath>
      <w:r>
        <w:t xml:space="preserve"> represents whether the patient has a particular disease and </w:t>
      </w:r>
      <m:oMath>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m:t>
            </m:r>
          </m:sub>
        </m:sSub>
      </m:oMath>
      <w:r>
        <w:t xml:space="preserve"> represents a set of clinical measurements taken on the patient, we would want to be able to answer the question</w:t>
      </w:r>
    </w:p>
    <w:p w14:paraId="2FE8790A" w14:textId="77777777" w:rsidR="00800265" w:rsidRDefault="00EB2E06">
      <w:pPr>
        <w:pStyle w:val="BlockText"/>
      </w:pPr>
      <w:r>
        <w:t xml:space="preserve">“What is the probability that an individual has the disease if they have clinical measurements of </w:t>
      </w:r>
      <m:oMath>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m:t>
            </m:r>
          </m:sub>
        </m:sSub>
      </m:oMath>
      <w:r>
        <w:t>?”</w:t>
      </w:r>
    </w:p>
    <w:p w14:paraId="0478421D" w14:textId="77777777" w:rsidR="00800265" w:rsidRDefault="00EB2E06">
      <w:pPr>
        <w:pStyle w:val="FirstParagraph"/>
      </w:pPr>
      <w:r>
        <w:t xml:space="preserve">As such, </w:t>
      </w:r>
      <m:oMath>
        <m:r>
          <w:rPr>
            <w:rFonts w:ascii="Cambria Math" w:hAnsi="Cambria Math"/>
          </w:rPr>
          <m:t>Y</m:t>
        </m:r>
      </m:oMath>
      <w:r>
        <w:t xml:space="preserve"> is often regarded as a response variable and </w:t>
      </w:r>
      <m:oMath>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m:t>
            </m:r>
          </m:sub>
        </m:sSub>
      </m:oMath>
      <w:r>
        <w:t xml:space="preserve"> as a collection of (random) predictor variables.</w:t>
      </w:r>
    </w:p>
    <w:p w14:paraId="148CFEF8" w14:textId="367FF469" w:rsidR="00800265" w:rsidRDefault="00D91F1E">
      <w:pPr>
        <w:pStyle w:val="Heading2"/>
      </w:pPr>
      <w:bookmarkStart w:id="76" w:name="subsec:regbased"/>
      <w:bookmarkEnd w:id="75"/>
      <w:r>
        <w:t>1</w:t>
      </w:r>
      <w:r w:rsidR="00081237">
        <w:t>2</w:t>
      </w:r>
      <w:r>
        <w:t xml:space="preserve">.2 </w:t>
      </w:r>
      <w:r w:rsidR="00EB2E06">
        <w:t>Regression-Based Approaches</w:t>
      </w:r>
    </w:p>
    <w:p w14:paraId="0E88F1A1" w14:textId="77777777" w:rsidR="00081237" w:rsidRDefault="00EB2E06">
      <w:pPr>
        <w:pStyle w:val="FirstParagraph"/>
      </w:pPr>
      <w:r>
        <w:t xml:space="preserve">The most direct way of specifying the probabilities </w:t>
      </w:r>
      <m:oMath>
        <m:r>
          <m:rPr>
            <m:sty m:val="p"/>
          </m:rPr>
          <w:rPr>
            <w:rFonts w:ascii="Cambria Math" w:hAnsi="Cambria Math"/>
          </w:rPr>
          <m:t>Pr</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m:t>
                </m:r>
              </m:sub>
            </m:sSub>
          </m:e>
        </m:d>
      </m:oMath>
      <w:r>
        <w:t xml:space="preserve"> is by constructing a probability model for </w:t>
      </w:r>
      <m:oMath>
        <m:r>
          <w:rPr>
            <w:rFonts w:ascii="Cambria Math" w:hAnsi="Cambria Math"/>
          </w:rPr>
          <m:t>Y</m:t>
        </m:r>
      </m:oMath>
      <w:r>
        <w:t xml:space="preserve"> conditional on </w:t>
      </w:r>
      <m:oMath>
        <m:sSub>
          <m:sSubPr>
            <m:ctrlPr>
              <w:rPr>
                <w:rFonts w:ascii="Cambria Math" w:hAnsi="Cambria Math"/>
              </w:rPr>
            </m:ctrlPr>
          </m:sSubPr>
          <m:e>
            <m:r>
              <w:rPr>
                <w:rFonts w:ascii="Cambria Math" w:hAnsi="Cambria Math"/>
              </w:rPr>
              <m:t>X</m:t>
            </m:r>
          </m:e>
          <m:sub>
            <m:r>
              <w:rPr>
                <w:rFonts w:ascii="Cambria Math" w:hAnsi="Cambria Math"/>
              </w:rPr>
              <m:t>i</m:t>
            </m:r>
          </m:sub>
        </m:sSub>
      </m:oMath>
      <w:r>
        <w:t xml:space="preserve"> taking the value </w:t>
      </w:r>
      <m:oMath>
        <m:sSub>
          <m:sSubPr>
            <m:ctrlPr>
              <w:rPr>
                <w:rFonts w:ascii="Cambria Math" w:hAnsi="Cambria Math"/>
              </w:rPr>
            </m:ctrlPr>
          </m:sSubPr>
          <m:e>
            <m:r>
              <w:rPr>
                <w:rFonts w:ascii="Cambria Math" w:hAnsi="Cambria Math"/>
              </w:rPr>
              <m:t>x</m:t>
            </m:r>
          </m:e>
          <m:sub>
            <m:r>
              <w:rPr>
                <w:rFonts w:ascii="Cambria Math" w:hAnsi="Cambria Math"/>
              </w:rPr>
              <m:t>i</m:t>
            </m:r>
          </m:sub>
        </m:sSub>
      </m:oMath>
      <w:r>
        <w:t xml:space="preserve"> for </w:t>
      </w:r>
      <m:oMath>
        <m:r>
          <w:rPr>
            <w:rFonts w:ascii="Cambria Math" w:hAnsi="Cambria Math"/>
          </w:rPr>
          <m:t>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p</m:t>
        </m:r>
      </m:oMath>
      <w:r>
        <w:t xml:space="preserve">. If </w:t>
      </w:r>
      <m:oMath>
        <m:r>
          <w:rPr>
            <w:rFonts w:ascii="Cambria Math" w:hAnsi="Cambria Math"/>
          </w:rPr>
          <m:t>Y</m:t>
        </m:r>
      </m:oMath>
      <w:r>
        <w:t xml:space="preserve"> could be treated as a continuous variable, we could construct this kind of probability model by using multiple linear regression, assuming a normal distribution for the error terms. This is equivalent to adopting the model </w:t>
      </w:r>
    </w:p>
    <w:p w14:paraId="43845C50" w14:textId="1C4DF0AE" w:rsidR="00081237" w:rsidRPr="00081237" w:rsidRDefault="00081237" w:rsidP="00081237">
      <w:pPr>
        <w:pStyle w:val="BodyText"/>
      </w:pPr>
      <m:oMathPara>
        <m:oMath>
          <m:sSub>
            <m:sSubPr>
              <m:ctrlPr>
                <w:rPr>
                  <w:rFonts w:ascii="Cambria Math" w:hAnsi="Cambria Math"/>
                </w:rPr>
              </m:ctrlPr>
            </m:sSubPr>
            <m:e>
              <m:r>
                <w:rPr>
                  <w:rFonts w:ascii="Cambria Math" w:hAnsi="Cambria Math"/>
                </w:rPr>
                <m:t>Y|</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 xml:space="preserve">~ </m:t>
          </m:r>
          <m:r>
            <m:rPr>
              <m:sty m:val="p"/>
            </m:rPr>
            <w:rPr>
              <w:rFonts w:ascii="Cambria Math" w:hAnsi="Cambria Math"/>
            </w:rPr>
            <m:t>N</m:t>
          </m:r>
          <m:d>
            <m:dPr>
              <m:ctrlPr>
                <w:rPr>
                  <w:rFonts w:ascii="Cambria Math" w:hAnsi="Cambria Math"/>
                  <w:i/>
                </w:rPr>
              </m:ctrlPr>
            </m:dPr>
            <m:e>
              <m:r>
                <w:rPr>
                  <w:rFonts w:ascii="Cambria Math" w:hAnsi="Cambria Math"/>
                </w:rPr>
                <m:t>μ,</m:t>
              </m:r>
              <m:sSup>
                <m:sSupPr>
                  <m:ctrlPr>
                    <w:rPr>
                      <w:rFonts w:ascii="Cambria Math" w:hAnsi="Cambria Math"/>
                      <w:i/>
                    </w:rPr>
                  </m:ctrlPr>
                </m:sSupPr>
                <m:e>
                  <m:r>
                    <w:rPr>
                      <w:rFonts w:ascii="Cambria Math" w:hAnsi="Cambria Math"/>
                    </w:rPr>
                    <m:t>σ</m:t>
                  </m:r>
                </m:e>
                <m:sup>
                  <m:r>
                    <w:rPr>
                      <w:rFonts w:ascii="Cambria Math" w:hAnsi="Cambria Math"/>
                    </w:rPr>
                    <m:t>2</m:t>
                  </m:r>
                </m:sup>
              </m:sSup>
            </m:e>
          </m:d>
          <m:r>
            <w:rPr>
              <w:rFonts w:ascii="Cambria Math" w:hAnsi="Cambria Math"/>
            </w:rPr>
            <m:t>(1)</m:t>
          </m:r>
        </m:oMath>
      </m:oMathPara>
    </w:p>
    <w:p w14:paraId="001E3EEC" w14:textId="57987337" w:rsidR="00800265" w:rsidRDefault="00EB2E06">
      <w:pPr>
        <w:pStyle w:val="FirstParagraph"/>
      </w:pPr>
      <w:r>
        <w:t xml:space="preserve"> where the mean </w:t>
      </w:r>
      <m:oMath>
        <m:r>
          <w:rPr>
            <w:rFonts w:ascii="Cambria Math" w:hAnsi="Cambria Math"/>
          </w:rPr>
          <m:t>μ</m:t>
        </m:r>
      </m:oMath>
      <w:r>
        <w:t xml:space="preserve"> depends on the predictor variables </w:t>
      </w:r>
      <m:oMath>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m:t>
            </m:r>
          </m:sub>
        </m:sSub>
      </m:oMath>
      <w:r>
        <w:t xml:space="preserve"> through </w:t>
      </w:r>
    </w:p>
    <w:p w14:paraId="4D0BDB80" w14:textId="555C78F0" w:rsidR="00081237" w:rsidRPr="00081237" w:rsidRDefault="00081237" w:rsidP="00081237">
      <w:pPr>
        <w:pStyle w:val="BodyText"/>
      </w:pPr>
      <m:oMathPara>
        <m:oMath>
          <m:sSub>
            <m:sSubPr>
              <m:ctrlPr>
                <w:rPr>
                  <w:rFonts w:ascii="Cambria Math" w:hAnsi="Cambria Math"/>
                </w:rPr>
              </m:ctrlPr>
            </m:sSubPr>
            <m:e>
              <m:r>
                <w:rPr>
                  <w:rFonts w:ascii="Cambria Math" w:hAnsi="Cambria Math"/>
                </w:rPr>
                <m:t>μ=</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i/>
                  <w:iCs/>
                </w:rPr>
              </m:ctrlPr>
            </m:sSubPr>
            <m:e>
              <m:r>
                <w:rPr>
                  <w:rFonts w:ascii="Cambria Math" w:hAnsi="Cambria Math"/>
                </w:rPr>
                <m:t>β</m:t>
              </m:r>
            </m:e>
            <m:sub>
              <m:r>
                <w:rPr>
                  <w:rFonts w:ascii="Cambria Math" w:hAnsi="Cambria Math"/>
                </w:rPr>
                <m:t>p</m:t>
              </m:r>
            </m:sub>
          </m:sSub>
          <m:sSub>
            <m:sSubPr>
              <m:ctrlPr>
                <w:rPr>
                  <w:rFonts w:ascii="Cambria Math" w:hAnsi="Cambria Math"/>
                </w:rPr>
              </m:ctrlPr>
            </m:sSubPr>
            <m:e>
              <m:r>
                <w:rPr>
                  <w:rFonts w:ascii="Cambria Math" w:hAnsi="Cambria Math"/>
                </w:rPr>
                <m:t>x</m:t>
              </m:r>
            </m:e>
            <m:sub>
              <m:r>
                <w:rPr>
                  <w:rFonts w:ascii="Cambria Math" w:hAnsi="Cambria Math"/>
                </w:rPr>
                <m:t>p</m:t>
              </m:r>
            </m:sub>
          </m:sSub>
        </m:oMath>
      </m:oMathPara>
    </w:p>
    <w:p w14:paraId="695FA139" w14:textId="77777777" w:rsidR="00AD296B" w:rsidRDefault="00EB2E06">
      <w:pPr>
        <w:pStyle w:val="BodyText"/>
      </w:pPr>
      <w:r>
        <w:t xml:space="preserve">However the assumption of a normal distribution in </w:t>
      </w:r>
      <w:r w:rsidR="00081237">
        <w:t>(1)</w:t>
      </w:r>
      <w:r>
        <w:t xml:space="preserve"> will clearly not be appropriate if </w:t>
      </w:r>
      <m:oMath>
        <m:r>
          <w:rPr>
            <w:rFonts w:ascii="Cambria Math" w:hAnsi="Cambria Math"/>
          </w:rPr>
          <m:t>Y</m:t>
        </m:r>
      </m:oMath>
      <w:r>
        <w:t xml:space="preserve"> is categorical. Suppose, for simplicity that </w:t>
      </w:r>
      <m:oMath>
        <m:r>
          <w:rPr>
            <w:rFonts w:ascii="Cambria Math" w:hAnsi="Cambria Math"/>
          </w:rPr>
          <m:t>K</m:t>
        </m:r>
        <m:r>
          <m:rPr>
            <m:sty m:val="p"/>
          </m:rPr>
          <w:rPr>
            <w:rFonts w:ascii="Cambria Math" w:hAnsi="Cambria Math"/>
          </w:rPr>
          <m:t>=</m:t>
        </m:r>
        <m:r>
          <w:rPr>
            <w:rFonts w:ascii="Cambria Math" w:hAnsi="Cambria Math"/>
          </w:rPr>
          <m:t>2</m:t>
        </m:r>
      </m:oMath>
      <w:r>
        <w:t xml:space="preserve"> so that </w:t>
      </w:r>
      <m:oMath>
        <m:r>
          <w:rPr>
            <w:rFonts w:ascii="Cambria Math" w:hAnsi="Cambria Math"/>
          </w:rPr>
          <m:t>Y</m:t>
        </m:r>
      </m:oMath>
      <w:r>
        <w:t xml:space="preserve"> admits two possible values, normally labelled as 0 and 1 (we say that </w:t>
      </w:r>
      <m:oMath>
        <m:r>
          <w:rPr>
            <w:rFonts w:ascii="Cambria Math" w:hAnsi="Cambria Math"/>
          </w:rPr>
          <m:t>Y</m:t>
        </m:r>
      </m:oMath>
      <w:r>
        <w:t xml:space="preserve"> is </w:t>
      </w:r>
      <w:r>
        <w:rPr>
          <w:i/>
          <w:iCs/>
        </w:rPr>
        <w:t>binary</w:t>
      </w:r>
      <w:r>
        <w:t xml:space="preserve">). In this case, a suitable model for </w:t>
      </w:r>
      <m:oMath>
        <m:r>
          <w:rPr>
            <w:rFonts w:ascii="Cambria Math" w:hAnsi="Cambria Math"/>
          </w:rPr>
          <m:t>Y</m:t>
        </m:r>
      </m:oMath>
      <w:r>
        <w:t xml:space="preserve"> is the </w:t>
      </w:r>
      <w:r>
        <w:rPr>
          <w:b/>
          <w:bCs/>
        </w:rPr>
        <w:t>Bernoulli distribution</w:t>
      </w:r>
      <w:r>
        <w:t xml:space="preserve">. This is a special case of the Binomial distribution that you studied in “Introduction to Mathematics for Data Science (IMDS)”. A Bernoulli random variable </w:t>
      </w:r>
      <m:oMath>
        <m:r>
          <w:rPr>
            <w:rFonts w:ascii="Cambria Math" w:hAnsi="Cambria Math"/>
          </w:rPr>
          <m:t>Y</m:t>
        </m:r>
      </m:oMath>
      <w:r>
        <w:t xml:space="preserve"> takes two possible values – 0 and 1 – and its distribution depends on a single parameter, </w:t>
      </w:r>
      <m:oMath>
        <m:r>
          <w:rPr>
            <w:rFonts w:ascii="Cambria Math" w:hAnsi="Cambria Math"/>
          </w:rPr>
          <m:t>μ</m:t>
        </m:r>
      </m:oMath>
      <w:r>
        <w:t xml:space="preserve">, called the </w:t>
      </w:r>
      <w:r>
        <w:rPr>
          <w:i/>
          <w:iCs/>
        </w:rPr>
        <w:t>probability of success</w:t>
      </w:r>
      <w:r>
        <w:t xml:space="preserve">, which is a real number that lies between 0 </w:t>
      </w:r>
      <w:r>
        <w:lastRenderedPageBreak/>
        <w:t xml:space="preserve">and 1. If </w:t>
      </w:r>
      <m:oMath>
        <m:r>
          <w:rPr>
            <w:rFonts w:ascii="Cambria Math" w:hAnsi="Cambria Math"/>
          </w:rPr>
          <m:t>Y</m:t>
        </m:r>
      </m:oMath>
      <w:r>
        <w:t xml:space="preserve"> has a Bernoulli distribution with probability of success </w:t>
      </w:r>
      <m:oMath>
        <m:r>
          <w:rPr>
            <w:rFonts w:ascii="Cambria Math" w:hAnsi="Cambria Math"/>
          </w:rPr>
          <m:t>μ</m:t>
        </m:r>
      </m:oMath>
      <w:r>
        <w:t xml:space="preserve">, which we write </w:t>
      </w:r>
      <m:oMath>
        <m:r>
          <w:rPr>
            <w:rFonts w:ascii="Cambria Math" w:hAnsi="Cambria Math"/>
          </w:rPr>
          <m:t>Y</m:t>
        </m:r>
        <m:r>
          <m:rPr>
            <m:sty m:val="p"/>
          </m:rPr>
          <w:rPr>
            <w:rFonts w:ascii="Cambria Math" w:hAnsi="Cambria Math"/>
          </w:rPr>
          <m:t>∼Bern</m:t>
        </m:r>
        <m:d>
          <m:dPr>
            <m:ctrlPr>
              <w:rPr>
                <w:rFonts w:ascii="Cambria Math" w:hAnsi="Cambria Math"/>
              </w:rPr>
            </m:ctrlPr>
          </m:dPr>
          <m:e>
            <m:r>
              <w:rPr>
                <w:rFonts w:ascii="Cambria Math" w:hAnsi="Cambria Math"/>
              </w:rPr>
              <m:t>μ</m:t>
            </m:r>
          </m:e>
        </m:d>
      </m:oMath>
      <w:r>
        <w:t xml:space="preserve">, then it has probability mass function </w:t>
      </w:r>
    </w:p>
    <w:p w14:paraId="15F62F69" w14:textId="78E9EE8F" w:rsidR="00AD296B" w:rsidRDefault="00AD296B" w:rsidP="00AD296B">
      <w:pPr>
        <w:pStyle w:val="BodyText"/>
        <w:jc w:val="center"/>
      </w:pPr>
      <m:oMath>
        <m:func>
          <m:funcPr>
            <m:ctrlPr>
              <w:rPr>
                <w:rFonts w:ascii="Cambria Math" w:hAnsi="Cambria Math"/>
              </w:rPr>
            </m:ctrlPr>
          </m:funcPr>
          <m:fName>
            <m:r>
              <m:rPr>
                <m:sty m:val="p"/>
              </m:rPr>
              <w:rPr>
                <w:rFonts w:ascii="Cambria Math" w:hAnsi="Cambria Math"/>
              </w:rPr>
              <m:t>Pr</m:t>
            </m:r>
          </m:fName>
          <m:e>
            <m:d>
              <m:dPr>
                <m:ctrlPr>
                  <w:rPr>
                    <w:rFonts w:ascii="Cambria Math" w:hAnsi="Cambria Math"/>
                    <w:i/>
                  </w:rPr>
                </m:ctrlPr>
              </m:dPr>
              <m:e>
                <m:r>
                  <w:rPr>
                    <w:rFonts w:ascii="Cambria Math" w:hAnsi="Cambria Math"/>
                  </w:rPr>
                  <m:t>Y=0</m:t>
                </m:r>
              </m:e>
            </m:d>
          </m:e>
        </m:func>
        <m:r>
          <w:rPr>
            <w:rFonts w:ascii="Cambria Math" w:hAnsi="Cambria Math"/>
          </w:rPr>
          <m:t>=1-μ</m:t>
        </m:r>
        <m:r>
          <m:rPr>
            <m:sty m:val="p"/>
          </m:rPr>
          <w:rPr>
            <w:rFonts w:ascii="Cambria Math" w:hAnsi="Cambria Math"/>
          </w:rPr>
          <m:t xml:space="preserve"> </m:t>
        </m:r>
      </m:oMath>
      <w:r>
        <w:rPr>
          <w:rFonts w:eastAsiaTheme="minorEastAsia"/>
        </w:rPr>
        <w:t xml:space="preserve">and </w:t>
      </w:r>
      <m:oMath>
        <m:r>
          <w:rPr>
            <w:rFonts w:ascii="Cambria Math" w:hAnsi="Cambria Math"/>
          </w:rPr>
          <m:t>P</m:t>
        </m:r>
        <m:d>
          <m:dPr>
            <m:ctrlPr>
              <w:rPr>
                <w:rFonts w:ascii="Cambria Math" w:hAnsi="Cambria Math"/>
                <w:i/>
              </w:rPr>
            </m:ctrlPr>
          </m:dPr>
          <m:e>
            <m:r>
              <w:rPr>
                <w:rFonts w:ascii="Cambria Math" w:hAnsi="Cambria Math"/>
              </w:rPr>
              <m:t>Y=1</m:t>
            </m:r>
          </m:e>
        </m:d>
        <m:r>
          <w:rPr>
            <w:rFonts w:ascii="Cambria Math" w:hAnsi="Cambria Math"/>
          </w:rPr>
          <m:t>=μ</m:t>
        </m:r>
      </m:oMath>
    </w:p>
    <w:p w14:paraId="23609A82" w14:textId="266E1D1D" w:rsidR="00800265" w:rsidRDefault="00EB2E06">
      <w:pPr>
        <w:pStyle w:val="BodyText"/>
      </w:pPr>
      <w:r>
        <w:t xml:space="preserve"> The mean </w:t>
      </w:r>
      <m:oMath>
        <m:r>
          <w:rPr>
            <w:rFonts w:ascii="Cambria Math" w:hAnsi="Cambria Math"/>
          </w:rPr>
          <m:t>E</m:t>
        </m:r>
        <m:d>
          <m:dPr>
            <m:ctrlPr>
              <w:rPr>
                <w:rFonts w:ascii="Cambria Math" w:hAnsi="Cambria Math"/>
              </w:rPr>
            </m:ctrlPr>
          </m:dPr>
          <m:e>
            <m:r>
              <w:rPr>
                <w:rFonts w:ascii="Cambria Math" w:hAnsi="Cambria Math"/>
              </w:rPr>
              <m:t>Y</m:t>
            </m:r>
          </m:e>
        </m:d>
      </m:oMath>
      <w:r>
        <w:t xml:space="preserve"> of the distribution is defined by </w:t>
      </w:r>
    </w:p>
    <w:p w14:paraId="448EFE41" w14:textId="5FFF5FEF" w:rsidR="00AD296B" w:rsidRDefault="00AD296B">
      <w:pPr>
        <w:pStyle w:val="BodyText"/>
      </w:pPr>
      <m:oMathPara>
        <m:oMath>
          <m:r>
            <w:rPr>
              <w:rFonts w:ascii="Cambria Math" w:hAnsi="Cambria Math"/>
            </w:rPr>
            <m:t>E</m:t>
          </m:r>
          <m:d>
            <m:dPr>
              <m:ctrlPr>
                <w:rPr>
                  <w:rFonts w:ascii="Cambria Math" w:hAnsi="Cambria Math"/>
                  <w:i/>
                </w:rPr>
              </m:ctrlPr>
            </m:dPr>
            <m:e>
              <m:r>
                <w:rPr>
                  <w:rFonts w:ascii="Cambria Math" w:hAnsi="Cambria Math"/>
                </w:rPr>
                <m:t>Y</m:t>
              </m:r>
            </m:e>
          </m:d>
          <m:r>
            <w:rPr>
              <w:rFonts w:ascii="Cambria Math" w:hAnsi="Cambria Math"/>
            </w:rPr>
            <m:t>=</m:t>
          </m:r>
          <m:nary>
            <m:naryPr>
              <m:chr m:val="∑"/>
              <m:ctrlPr>
                <w:rPr>
                  <w:rFonts w:ascii="Cambria Math" w:hAnsi="Cambria Math"/>
                  <w:i/>
                </w:rPr>
              </m:ctrlPr>
            </m:naryPr>
            <m:sub>
              <m:r>
                <w:rPr>
                  <w:rFonts w:ascii="Cambria Math" w:hAnsi="Cambria Math"/>
                </w:rPr>
                <m:t>y=0</m:t>
              </m:r>
            </m:sub>
            <m:sup>
              <m:r>
                <w:rPr>
                  <w:rFonts w:ascii="Cambria Math" w:hAnsi="Cambria Math"/>
                </w:rPr>
                <m:t>1</m:t>
              </m:r>
            </m:sup>
            <m:e>
              <m:r>
                <w:rPr>
                  <w:rFonts w:ascii="Cambria Math" w:hAnsi="Cambria Math"/>
                </w:rPr>
                <m:t>y</m:t>
              </m:r>
              <m:r>
                <m:rPr>
                  <m:sty m:val="p"/>
                </m:rPr>
                <w:rPr>
                  <w:rFonts w:ascii="Cambria Math" w:hAnsi="Cambria Math"/>
                </w:rPr>
                <m:t>Pr</m:t>
              </m:r>
              <m:r>
                <w:rPr>
                  <w:rFonts w:ascii="Cambria Math" w:hAnsi="Cambria Math"/>
                </w:rPr>
                <m:t>(Y=y)</m:t>
              </m:r>
            </m:e>
          </m:nary>
          <m:r>
            <m:rPr>
              <m:sty m:val="p"/>
            </m:rPr>
            <w:rPr>
              <w:rFonts w:ascii="Cambria Math" w:hAnsi="Cambria Math"/>
            </w:rPr>
            <m:t>=</m:t>
          </m:r>
          <m:func>
            <m:funcPr>
              <m:ctrlPr>
                <w:rPr>
                  <w:rFonts w:ascii="Cambria Math" w:hAnsi="Cambria Math"/>
                </w:rPr>
              </m:ctrlPr>
            </m:funcPr>
            <m:fName>
              <m:r>
                <m:rPr>
                  <m:sty m:val="p"/>
                </m:rPr>
                <w:rPr>
                  <w:rFonts w:ascii="Cambria Math" w:hAnsi="Cambria Math"/>
                </w:rPr>
                <m:t>Pr</m:t>
              </m:r>
            </m:fName>
            <m:e>
              <m:d>
                <m:dPr>
                  <m:ctrlPr>
                    <w:rPr>
                      <w:rFonts w:ascii="Cambria Math" w:hAnsi="Cambria Math"/>
                      <w:i/>
                      <w:iCs/>
                    </w:rPr>
                  </m:ctrlPr>
                </m:dPr>
                <m:e>
                  <m:r>
                    <m:rPr>
                      <m:sty m:val="p"/>
                    </m:rPr>
                    <w:rPr>
                      <w:rFonts w:ascii="Cambria Math" w:hAnsi="Cambria Math"/>
                    </w:rPr>
                    <m:t>Y</m:t>
                  </m:r>
                  <m:r>
                    <w:rPr>
                      <w:rFonts w:ascii="Cambria Math" w:hAnsi="Cambria Math"/>
                    </w:rPr>
                    <m:t>=1</m:t>
                  </m:r>
                </m:e>
              </m:d>
            </m:e>
          </m:func>
          <m:r>
            <w:rPr>
              <w:rFonts w:ascii="Cambria Math" w:hAnsi="Cambria Math"/>
            </w:rPr>
            <m:t>=μ</m:t>
          </m:r>
          <m:r>
            <m:rPr>
              <m:sty m:val="p"/>
            </m:rPr>
            <w:rPr>
              <w:rFonts w:ascii="Cambria Math" w:hAnsi="Cambria Math"/>
            </w:rPr>
            <m:t xml:space="preserve"> </m:t>
          </m:r>
        </m:oMath>
      </m:oMathPara>
    </w:p>
    <w:p w14:paraId="11CD333B" w14:textId="77777777" w:rsidR="007C24C5" w:rsidRDefault="00EB2E06">
      <w:pPr>
        <w:pStyle w:val="BodyText"/>
      </w:pPr>
      <w:r>
        <w:t xml:space="preserve">Therefore, if our response variable </w:t>
      </w:r>
      <m:oMath>
        <m:r>
          <w:rPr>
            <w:rFonts w:ascii="Cambria Math" w:hAnsi="Cambria Math"/>
          </w:rPr>
          <m:t>Y</m:t>
        </m:r>
      </m:oMath>
      <w:r>
        <w:t xml:space="preserve"> is binary, we might simply replace </w:t>
      </w:r>
      <w:r w:rsidR="007C24C5">
        <w:t>(1</w:t>
      </w:r>
      <w:r>
        <w:t>) with</w:t>
      </w:r>
    </w:p>
    <w:p w14:paraId="00E25619" w14:textId="7CD4BB4E" w:rsidR="007C24C5" w:rsidRDefault="007C24C5" w:rsidP="007C24C5">
      <w:pPr>
        <w:pStyle w:val="BodyText"/>
        <w:jc w:val="center"/>
      </w:pPr>
      <m:oMathPara>
        <m:oMath>
          <m:r>
            <w:rPr>
              <w:rFonts w:ascii="Cambria Math" w:hAnsi="Cambria Math"/>
            </w:rPr>
            <m:t>Y|</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m:t>
          </m:r>
          <m:r>
            <m:rPr>
              <m:sty m:val="p"/>
            </m:rPr>
            <w:rPr>
              <w:rFonts w:ascii="Cambria Math" w:hAnsi="Cambria Math"/>
            </w:rPr>
            <m:t>Bern(μ)</m:t>
          </m:r>
        </m:oMath>
      </m:oMathPara>
    </w:p>
    <w:p w14:paraId="35502833" w14:textId="77777777" w:rsidR="007C24C5" w:rsidRDefault="00EB2E06">
      <w:pPr>
        <w:pStyle w:val="BodyText"/>
      </w:pPr>
      <w:r>
        <w:t xml:space="preserve">and model the mean </w:t>
      </w:r>
      <m:oMath>
        <m:r>
          <w:rPr>
            <w:rFonts w:ascii="Cambria Math" w:hAnsi="Cambria Math"/>
          </w:rPr>
          <m:t>E</m:t>
        </m:r>
        <m:d>
          <m:dPr>
            <m:ctrlPr>
              <w:rPr>
                <w:rFonts w:ascii="Cambria Math" w:hAnsi="Cambria Math"/>
              </w:rPr>
            </m:ctrlPr>
          </m:dPr>
          <m:e>
            <m:r>
              <w:rPr>
                <w:rFonts w:ascii="Cambria Math" w:hAnsi="Cambria Math"/>
              </w:rPr>
              <m:t>Y</m:t>
            </m:r>
          </m:e>
        </m:d>
        <m:r>
          <m:rPr>
            <m:sty m:val="p"/>
          </m:rPr>
          <w:rPr>
            <w:rFonts w:ascii="Cambria Math" w:hAnsi="Cambria Math"/>
          </w:rPr>
          <m:t>=</m:t>
        </m:r>
        <m:r>
          <w:rPr>
            <w:rFonts w:ascii="Cambria Math" w:hAnsi="Cambria Math"/>
          </w:rPr>
          <m:t>μ</m:t>
        </m:r>
      </m:oMath>
      <w:r>
        <w:t xml:space="preserve"> as per linear regression where it is expressed as a </w:t>
      </w:r>
      <w:r>
        <w:rPr>
          <w:i/>
          <w:iCs/>
        </w:rPr>
        <w:t>linear</w:t>
      </w:r>
      <w:r>
        <w:t xml:space="preserve"> combination of the </w:t>
      </w:r>
      <w:r>
        <w:rPr>
          <w:i/>
          <w:iCs/>
        </w:rPr>
        <w:t>predictor</w:t>
      </w:r>
      <w:r>
        <w:t xml:space="preserve"> variables, called the </w:t>
      </w:r>
      <w:r>
        <w:rPr>
          <w:i/>
          <w:iCs/>
        </w:rPr>
        <w:t>linear predictor</w:t>
      </w:r>
      <w:r>
        <w:t xml:space="preserve">. In other words, denoting the linear predictor by </w:t>
      </w:r>
      <m:oMath>
        <m:r>
          <w:rPr>
            <w:rFonts w:ascii="Cambria Math" w:hAnsi="Cambria Math"/>
          </w:rPr>
          <m:t>η</m:t>
        </m:r>
      </m:oMath>
      <w:r>
        <w:t xml:space="preserve"> we could write </w:t>
      </w:r>
    </w:p>
    <w:p w14:paraId="5E506EF7" w14:textId="2FF9BAC7" w:rsidR="007C24C5" w:rsidRDefault="007C24C5">
      <w:pPr>
        <w:pStyle w:val="BodyText"/>
      </w:pPr>
      <m:oMathPara>
        <m:oMath>
          <m:r>
            <w:rPr>
              <w:rFonts w:ascii="Cambria Math" w:hAnsi="Cambria Math"/>
            </w:rPr>
            <m:t>η=</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p</m:t>
              </m:r>
            </m:sub>
          </m:sSub>
          <m:sSub>
            <m:sSubPr>
              <m:ctrlPr>
                <w:rPr>
                  <w:rFonts w:ascii="Cambria Math" w:hAnsi="Cambria Math"/>
                  <w:i/>
                </w:rPr>
              </m:ctrlPr>
            </m:sSubPr>
            <m:e>
              <m:r>
                <w:rPr>
                  <w:rFonts w:ascii="Cambria Math" w:hAnsi="Cambria Math"/>
                </w:rPr>
                <m:t>x</m:t>
              </m:r>
            </m:e>
            <m:sub>
              <m:r>
                <w:rPr>
                  <w:rFonts w:ascii="Cambria Math" w:hAnsi="Cambria Math"/>
                </w:rPr>
                <m:t>p</m:t>
              </m:r>
            </m:sub>
          </m:sSub>
          <m:r>
            <m:rPr>
              <m:sty m:val="p"/>
            </m:rPr>
            <w:rPr>
              <w:rFonts w:ascii="Cambria Math" w:hAnsi="Cambria Math"/>
            </w:rPr>
            <m:t xml:space="preserve"> </m:t>
          </m:r>
        </m:oMath>
      </m:oMathPara>
    </w:p>
    <w:p w14:paraId="30EDDE4C" w14:textId="4EBDDEE2" w:rsidR="007C24C5" w:rsidRDefault="00EB2E06">
      <w:pPr>
        <w:pStyle w:val="BodyText"/>
      </w:pPr>
      <w:r>
        <w:t xml:space="preserve">and take </w:t>
      </w:r>
      <m:oMath>
        <m:r>
          <w:rPr>
            <w:rFonts w:ascii="Cambria Math" w:hAnsi="Cambria Math"/>
          </w:rPr>
          <m:t>μ</m:t>
        </m:r>
        <m:r>
          <m:rPr>
            <m:sty m:val="p"/>
          </m:rPr>
          <w:rPr>
            <w:rFonts w:ascii="Cambria Math" w:hAnsi="Cambria Math"/>
          </w:rPr>
          <m:t>=</m:t>
        </m:r>
        <m:r>
          <w:rPr>
            <w:rFonts w:ascii="Cambria Math" w:hAnsi="Cambria Math"/>
          </w:rPr>
          <m:t>η</m:t>
        </m:r>
      </m:oMath>
      <w:r>
        <w:t xml:space="preserve">. However, this still isn’t right because the linear predictor </w:t>
      </w:r>
      <m:oMath>
        <m:r>
          <w:rPr>
            <w:rFonts w:ascii="Cambria Math" w:hAnsi="Cambria Math"/>
          </w:rPr>
          <m:t>η</m:t>
        </m:r>
      </m:oMath>
      <w:r>
        <w:t xml:space="preserve"> can take any real value and the mean </w:t>
      </w:r>
      <m:oMath>
        <m:r>
          <w:rPr>
            <w:rFonts w:ascii="Cambria Math" w:hAnsi="Cambria Math"/>
          </w:rPr>
          <m:t>μ</m:t>
        </m:r>
      </m:oMath>
      <w:r>
        <w:t xml:space="preserve"> of a Bernoulli random variable is a probability which must lie between 0 and 1. So as a final modification, instead of modelling </w:t>
      </w:r>
      <m:oMath>
        <m:r>
          <w:rPr>
            <w:rFonts w:ascii="Cambria Math" w:hAnsi="Cambria Math"/>
          </w:rPr>
          <m:t>μ</m:t>
        </m:r>
        <m:r>
          <m:rPr>
            <m:sty m:val="p"/>
          </m:rPr>
          <w:rPr>
            <w:rFonts w:ascii="Cambria Math" w:hAnsi="Cambria Math"/>
          </w:rPr>
          <m:t>=</m:t>
        </m:r>
        <m:r>
          <w:rPr>
            <w:rFonts w:ascii="Cambria Math" w:hAnsi="Cambria Math"/>
          </w:rPr>
          <m:t>η</m:t>
        </m:r>
      </m:oMath>
      <w:r>
        <w:t>, we instead take</w:t>
      </w:r>
    </w:p>
    <w:p w14:paraId="597A7123" w14:textId="49604691" w:rsidR="007C24C5" w:rsidRDefault="007C24C5">
      <w:pPr>
        <w:pStyle w:val="BodyText"/>
      </w:pPr>
      <m:oMathPara>
        <m:oMath>
          <m:r>
            <w:rPr>
              <w:rFonts w:ascii="Cambria Math" w:hAnsi="Cambria Math"/>
            </w:rPr>
            <m:t>g</m:t>
          </m:r>
          <m:d>
            <m:dPr>
              <m:ctrlPr>
                <w:rPr>
                  <w:rFonts w:ascii="Cambria Math" w:hAnsi="Cambria Math"/>
                  <w:i/>
                </w:rPr>
              </m:ctrlPr>
            </m:dPr>
            <m:e>
              <m:r>
                <w:rPr>
                  <w:rFonts w:ascii="Cambria Math" w:hAnsi="Cambria Math"/>
                </w:rPr>
                <m:t>μ</m:t>
              </m:r>
            </m:e>
          </m:d>
          <m:r>
            <w:rPr>
              <w:rFonts w:ascii="Cambria Math" w:hAnsi="Cambria Math"/>
            </w:rPr>
            <m:t>=η</m:t>
          </m:r>
        </m:oMath>
      </m:oMathPara>
    </w:p>
    <w:p w14:paraId="4C143E9A" w14:textId="42809254" w:rsidR="00800265" w:rsidRDefault="00EB2E06">
      <w:pPr>
        <w:pStyle w:val="BodyText"/>
      </w:pPr>
      <w:r>
        <w:t xml:space="preserve">where </w:t>
      </w:r>
      <m:oMath>
        <m:r>
          <w:rPr>
            <w:rFonts w:ascii="Cambria Math" w:hAnsi="Cambria Math"/>
          </w:rPr>
          <m:t>g</m:t>
        </m:r>
      </m:oMath>
      <w:r>
        <w:t xml:space="preserve"> is a function – called a </w:t>
      </w:r>
      <w:r>
        <w:rPr>
          <w:i/>
          <w:iCs/>
        </w:rPr>
        <w:t>link function</w:t>
      </w:r>
      <w:r>
        <w:t xml:space="preserve"> – which maps </w:t>
      </w:r>
      <m:oMath>
        <m:r>
          <w:rPr>
            <w:rFonts w:ascii="Cambria Math" w:hAnsi="Cambria Math"/>
          </w:rPr>
          <m:t>μ</m:t>
        </m:r>
      </m:oMath>
      <w:r>
        <w:t xml:space="preserve"> (which lies between 0 and 1) to a value in the space of values that the linear predictor can take (i.e. all real numbers). If we take </w:t>
      </w:r>
      <m:oMath>
        <m:r>
          <w:rPr>
            <w:rFonts w:ascii="Cambria Math" w:hAnsi="Cambria Math"/>
          </w:rPr>
          <m:t>g</m:t>
        </m:r>
        <m:d>
          <m:dPr>
            <m:ctrlPr>
              <w:rPr>
                <w:rFonts w:ascii="Cambria Math" w:hAnsi="Cambria Math"/>
              </w:rPr>
            </m:ctrlPr>
          </m:dPr>
          <m:e>
            <m:r>
              <w:rPr>
                <w:rFonts w:ascii="Cambria Math" w:hAnsi="Cambria Math"/>
              </w:rPr>
              <m:t>μ</m:t>
            </m:r>
          </m:e>
        </m:d>
        <m:r>
          <m:rPr>
            <m:sty m:val="p"/>
          </m:rPr>
          <w:rPr>
            <w:rFonts w:ascii="Cambria Math" w:hAnsi="Cambria Math"/>
          </w:rPr>
          <m:t>=log{</m:t>
        </m:r>
        <m:r>
          <w:rPr>
            <w:rFonts w:ascii="Cambria Math" w:hAnsi="Cambria Math"/>
          </w:rPr>
          <m:t>μ</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μ</m:t>
            </m:r>
          </m:e>
        </m:d>
        <m:r>
          <m:rPr>
            <m:sty m:val="p"/>
          </m:rPr>
          <w:rPr>
            <w:rFonts w:ascii="Cambria Math" w:hAnsi="Cambria Math"/>
          </w:rPr>
          <m:t>}</m:t>
        </m:r>
      </m:oMath>
      <w:r>
        <w:t xml:space="preserve">, we get </w:t>
      </w:r>
      <w:r>
        <w:rPr>
          <w:i/>
          <w:iCs/>
        </w:rPr>
        <w:t>logistic regression</w:t>
      </w:r>
      <w:r>
        <w:t xml:space="preserve">. If we take </w:t>
      </w:r>
      <m:oMath>
        <m:r>
          <w:rPr>
            <w:rFonts w:ascii="Cambria Math" w:hAnsi="Cambria Math"/>
          </w:rPr>
          <m:t>g</m:t>
        </m:r>
        <m:d>
          <m:dPr>
            <m:ctrlPr>
              <w:rPr>
                <w:rFonts w:ascii="Cambria Math" w:hAnsi="Cambria Math"/>
              </w:rPr>
            </m:ctrlPr>
          </m:dPr>
          <m:e>
            <m:r>
              <w:rPr>
                <w:rFonts w:ascii="Cambria Math" w:hAnsi="Cambria Math"/>
              </w:rPr>
              <m:t>μ</m:t>
            </m:r>
          </m:e>
        </m:d>
        <m:r>
          <m:rPr>
            <m:sty m:val="p"/>
          </m:rPr>
          <w:rPr>
            <w:rFonts w:ascii="Cambria Math" w:hAnsi="Cambria Math"/>
          </w:rPr>
          <m:t>=</m:t>
        </m:r>
        <m:sSup>
          <m:sSupPr>
            <m:ctrlPr>
              <w:rPr>
                <w:rFonts w:ascii="Cambria Math" w:hAnsi="Cambria Math"/>
              </w:rPr>
            </m:ctrlPr>
          </m:sSupPr>
          <m:e>
            <m:r>
              <w:rPr>
                <w:rFonts w:ascii="Cambria Math" w:hAnsi="Cambria Math"/>
              </w:rPr>
              <m:t>Φ</m:t>
            </m:r>
          </m:e>
          <m:sup>
            <m:r>
              <m:rPr>
                <m:sty m:val="p"/>
              </m:rPr>
              <w:rPr>
                <w:rFonts w:ascii="Cambria Math" w:hAnsi="Cambria Math"/>
              </w:rPr>
              <m:t>-</m:t>
            </m:r>
            <m:r>
              <w:rPr>
                <w:rFonts w:ascii="Cambria Math" w:hAnsi="Cambria Math"/>
              </w:rPr>
              <m:t>1</m:t>
            </m:r>
          </m:sup>
        </m:sSup>
        <m:d>
          <m:dPr>
            <m:ctrlPr>
              <w:rPr>
                <w:rFonts w:ascii="Cambria Math" w:hAnsi="Cambria Math"/>
              </w:rPr>
            </m:ctrlPr>
          </m:dPr>
          <m:e>
            <m:r>
              <w:rPr>
                <w:rFonts w:ascii="Cambria Math" w:hAnsi="Cambria Math"/>
              </w:rPr>
              <m:t>μ</m:t>
            </m:r>
          </m:e>
        </m:d>
      </m:oMath>
      <w:r>
        <w:t xml:space="preserve">, where </w:t>
      </w:r>
      <m:oMath>
        <m:r>
          <w:rPr>
            <w:rFonts w:ascii="Cambria Math" w:hAnsi="Cambria Math"/>
          </w:rPr>
          <m:t>Φ</m:t>
        </m:r>
        <m:d>
          <m:dPr>
            <m:ctrlPr>
              <w:rPr>
                <w:rFonts w:ascii="Cambria Math" w:hAnsi="Cambria Math"/>
              </w:rPr>
            </m:ctrlPr>
          </m:dPr>
          <m:e>
            <m:r>
              <m:rPr>
                <m:sty m:val="p"/>
              </m:rPr>
              <w:rPr>
                <w:rFonts w:ascii="Cambria Math" w:hAnsi="Cambria Math"/>
              </w:rPr>
              <m:t>⋅</m:t>
            </m:r>
          </m:e>
        </m:d>
      </m:oMath>
      <w:r>
        <w:t xml:space="preserve"> is the standard normal cumulative distribution function (</w:t>
      </w:r>
      <w:r>
        <w:rPr>
          <w:rStyle w:val="VerbatimChar"/>
        </w:rPr>
        <w:t>pnorm</w:t>
      </w:r>
      <w:r>
        <w:t xml:space="preserve"> in R) and </w:t>
      </w:r>
      <m:oMath>
        <m:sSup>
          <m:sSupPr>
            <m:ctrlPr>
              <w:rPr>
                <w:rFonts w:ascii="Cambria Math" w:hAnsi="Cambria Math"/>
              </w:rPr>
            </m:ctrlPr>
          </m:sSupPr>
          <m:e>
            <m:r>
              <w:rPr>
                <w:rFonts w:ascii="Cambria Math" w:hAnsi="Cambria Math"/>
              </w:rPr>
              <m:t>Φ</m:t>
            </m:r>
          </m:e>
          <m:sup>
            <m:r>
              <m:rPr>
                <m:sty m:val="p"/>
              </m:rPr>
              <w:rPr>
                <w:rFonts w:ascii="Cambria Math" w:hAnsi="Cambria Math"/>
              </w:rPr>
              <m:t>-</m:t>
            </m:r>
            <m:r>
              <w:rPr>
                <w:rFonts w:ascii="Cambria Math" w:hAnsi="Cambria Math"/>
              </w:rPr>
              <m:t>1</m:t>
            </m:r>
          </m:sup>
        </m:sSup>
        <m:d>
          <m:dPr>
            <m:ctrlPr>
              <w:rPr>
                <w:rFonts w:ascii="Cambria Math" w:hAnsi="Cambria Math"/>
              </w:rPr>
            </m:ctrlPr>
          </m:dPr>
          <m:e>
            <m:r>
              <m:rPr>
                <m:sty m:val="p"/>
              </m:rPr>
              <w:rPr>
                <w:rFonts w:ascii="Cambria Math" w:hAnsi="Cambria Math"/>
              </w:rPr>
              <m:t>⋅</m:t>
            </m:r>
          </m:e>
        </m:d>
      </m:oMath>
      <w:r>
        <w:t xml:space="preserve"> its inverse (</w:t>
      </w:r>
      <w:r>
        <w:rPr>
          <w:rStyle w:val="VerbatimChar"/>
        </w:rPr>
        <w:t>qnorm</w:t>
      </w:r>
      <w:r>
        <w:t xml:space="preserve"> in R), we get </w:t>
      </w:r>
      <w:r>
        <w:rPr>
          <w:i/>
          <w:iCs/>
        </w:rPr>
        <w:t>probit regression</w:t>
      </w:r>
      <w:r>
        <w:t xml:space="preserve">. There are then simple generalisations, e.g. multinomial logistic regression, which extend this approach to the case where the categorical variable has </w:t>
      </w:r>
      <m:oMath>
        <m:r>
          <w:rPr>
            <w:rFonts w:ascii="Cambria Math" w:hAnsi="Cambria Math"/>
          </w:rPr>
          <m:t>K</m:t>
        </m:r>
        <m:r>
          <m:rPr>
            <m:sty m:val="p"/>
          </m:rPr>
          <w:rPr>
            <w:rFonts w:ascii="Cambria Math" w:hAnsi="Cambria Math"/>
          </w:rPr>
          <m:t>&gt;</m:t>
        </m:r>
        <m:r>
          <w:rPr>
            <w:rFonts w:ascii="Cambria Math" w:hAnsi="Cambria Math"/>
          </w:rPr>
          <m:t>2</m:t>
        </m:r>
      </m:oMath>
      <w:r>
        <w:t xml:space="preserve"> possible values. We consider logistic regression in more detail in Section @ref(sec:logisticreg).</w:t>
      </w:r>
    </w:p>
    <w:p w14:paraId="3FB265D9" w14:textId="77777777" w:rsidR="00800265" w:rsidRDefault="00EB2E06">
      <w:pPr>
        <w:pStyle w:val="BodyText"/>
      </w:pPr>
      <w:r>
        <w:t xml:space="preserve">Regression models like these are examples of </w:t>
      </w:r>
      <w:r>
        <w:rPr>
          <w:b/>
          <w:bCs/>
        </w:rPr>
        <w:t>generalised linear models</w:t>
      </w:r>
      <w:r>
        <w:t xml:space="preserve"> which generalise the linear model to allow the </w:t>
      </w:r>
      <w:r>
        <w:rPr>
          <w:i/>
          <w:iCs/>
        </w:rPr>
        <w:t>response variable</w:t>
      </w:r>
      <w:r>
        <w:t xml:space="preserve"> to have a non-normal distribution. All we need to do to get another model from this class is choose a different distribution for </w:t>
      </w:r>
      <m:oMath>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m:t>
            </m:r>
          </m:sub>
        </m:sSub>
      </m:oMath>
      <w:r>
        <w:t xml:space="preserve"> and then choose an appropriate link function to connect the mean of the distribution to the linear predictor. These types of model will be explored further in the module “Multilevel Modelling”.</w:t>
      </w:r>
    </w:p>
    <w:p w14:paraId="39FA0FBF" w14:textId="69E172A2" w:rsidR="00800265" w:rsidRDefault="00D91F1E">
      <w:pPr>
        <w:pStyle w:val="Heading2"/>
      </w:pPr>
      <w:bookmarkStart w:id="77" w:name="discriminant-based-approaches"/>
      <w:bookmarkEnd w:id="76"/>
      <w:r>
        <w:t>1</w:t>
      </w:r>
      <w:r w:rsidR="007C24C5">
        <w:t>2.</w:t>
      </w:r>
      <w:r>
        <w:t xml:space="preserve">3 </w:t>
      </w:r>
      <w:r w:rsidR="00EB2E06">
        <w:t>Discriminant-Based Approaches</w:t>
      </w:r>
    </w:p>
    <w:p w14:paraId="493AEB07" w14:textId="77777777" w:rsidR="00800265" w:rsidRDefault="00EB2E06">
      <w:pPr>
        <w:pStyle w:val="FirstParagraph"/>
      </w:pPr>
      <w:r>
        <w:t xml:space="preserve">Although this regression approach is conceptually appealing, there is another, less direct, way of defining the conditional probabilities </w:t>
      </w:r>
      <m:oMath>
        <m:r>
          <m:rPr>
            <m:sty m:val="p"/>
          </m:rPr>
          <w:rPr>
            <w:rFonts w:ascii="Cambria Math" w:hAnsi="Cambria Math"/>
          </w:rPr>
          <m:t>Pr</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m:t>
                </m:r>
              </m:sub>
            </m:sSub>
          </m:e>
        </m:d>
      </m:oMath>
      <w:r>
        <w:t xml:space="preserve"> for each value </w:t>
      </w:r>
      <m:oMath>
        <m:r>
          <w:rPr>
            <w:rFonts w:ascii="Cambria Math" w:hAnsi="Cambria Math"/>
          </w:rPr>
          <m:t>k</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K</m:t>
        </m:r>
      </m:oMath>
      <w:r>
        <w:t xml:space="preserve">. This involves formulating the model the “other way around” and defining conditional distributions for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k</m:t>
            </m:r>
          </m:e>
        </m:d>
      </m:oMath>
      <w:r>
        <w:t xml:space="preserve"> for each </w:t>
      </w:r>
      <m:oMath>
        <m:r>
          <w:rPr>
            <w:rFonts w:ascii="Cambria Math" w:hAnsi="Cambria Math"/>
          </w:rPr>
          <m:t>k</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K</m:t>
        </m:r>
      </m:oMath>
      <w:r>
        <w:t xml:space="preserve">. This is </w:t>
      </w:r>
      <w:r>
        <w:lastRenderedPageBreak/>
        <w:t xml:space="preserve">easiest to understand in the context of an example. Suppose that </w:t>
      </w:r>
      <m:oMath>
        <m:r>
          <w:rPr>
            <w:rFonts w:ascii="Cambria Math" w:hAnsi="Cambria Math"/>
          </w:rPr>
          <m:t>Y</m:t>
        </m:r>
      </m:oMath>
      <w:r>
        <w:t xml:space="preserve"> represents whether a patient has a particular disease whilst </w:t>
      </w:r>
      <m:oMath>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m:t>
            </m:r>
          </m:sub>
        </m:sSub>
      </m:oMath>
      <w:r>
        <w:t xml:space="preserve"> represents a set of clinical measurements, such as blood pressure and body-mass-index, taken on that patient. Then we would need to construct a probability model for these clinical measurements conditional on a patient having the disease and another conditional on a patient not having the disease. In our model where we are conditioning on the patient having the disease, high values of blood pressure and body-mass-index might be quite likely. In our model where we are conditioning on the patient not having the disease, high values for these variables might be quite unlikely.</w:t>
      </w:r>
    </w:p>
    <w:p w14:paraId="21A0B424" w14:textId="77777777" w:rsidR="007C24C5" w:rsidRDefault="00EB2E06">
      <w:pPr>
        <w:pStyle w:val="BodyText"/>
      </w:pPr>
      <w:r>
        <w:t xml:space="preserve">Now, for the purposes of illustration, let us suppose that the random variables in </w:t>
      </w:r>
      <m:oMath>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m:t>
            </m:r>
          </m:sub>
        </m:sSub>
      </m:oMath>
      <w:r>
        <w:t xml:space="preserve"> are all discrete-valued. Taking a discriminant-based approach, we would define a conditional probability mass function</w:t>
      </w:r>
    </w:p>
    <w:p w14:paraId="6164786B" w14:textId="250EDD88" w:rsidR="007C24C5" w:rsidRDefault="007C24C5">
      <w:pPr>
        <w:pStyle w:val="BodyText"/>
      </w:pPr>
      <m:oMathPara>
        <m:oMath>
          <m:r>
            <m:rPr>
              <m:sty m:val="p"/>
            </m:rPr>
            <w:rPr>
              <w:rFonts w:ascii="Cambria Math" w:hAnsi="Cambria Math"/>
            </w:rPr>
            <m:t>Pr⁡</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|Y=k)</m:t>
          </m:r>
          <m:r>
            <m:rPr>
              <m:sty m:val="p"/>
            </m:rPr>
            <w:rPr>
              <w:rFonts w:ascii="Cambria Math" w:hAnsi="Cambria Math"/>
            </w:rPr>
            <m:t xml:space="preserve">  </m:t>
          </m:r>
        </m:oMath>
      </m:oMathPara>
    </w:p>
    <w:p w14:paraId="284B2CDC" w14:textId="77777777" w:rsidR="007C24C5" w:rsidRDefault="00EB2E06">
      <w:pPr>
        <w:pStyle w:val="BodyText"/>
      </w:pPr>
      <w:r>
        <w:t xml:space="preserve">for each </w:t>
      </w:r>
      <m:oMath>
        <m:r>
          <w:rPr>
            <w:rFonts w:ascii="Cambria Math" w:hAnsi="Cambria Math"/>
          </w:rPr>
          <m:t>k</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K</m:t>
        </m:r>
      </m:oMath>
      <w:r>
        <w:t xml:space="preserve">, which would tell us the probability of observing </w:t>
      </w:r>
      <m:oMath>
        <m:sSub>
          <m:sSubPr>
            <m:ctrlPr>
              <w:rPr>
                <w:rFonts w:ascii="Cambria Math" w:hAnsi="Cambria Math"/>
              </w:rPr>
            </m:ctrlPr>
          </m:sSubPr>
          <m:e>
            <m:r>
              <w:rPr>
                <w:rFonts w:ascii="Cambria Math" w:hAnsi="Cambria Math"/>
              </w:rPr>
              <m:t>X</m:t>
            </m:r>
          </m:e>
          <m:sub>
            <m:r>
              <w:rPr>
                <w:rFonts w:ascii="Cambria Math" w:hAnsi="Cambria Math"/>
              </w:rPr>
              <m:t>i</m:t>
            </m:r>
          </m:sub>
        </m:sSub>
      </m:oMath>
      <w:r>
        <w:t xml:space="preserve"> taking the value </w:t>
      </w:r>
      <m:oMath>
        <m:sSub>
          <m:sSubPr>
            <m:ctrlPr>
              <w:rPr>
                <w:rFonts w:ascii="Cambria Math" w:hAnsi="Cambria Math"/>
              </w:rPr>
            </m:ctrlPr>
          </m:sSubPr>
          <m:e>
            <m:r>
              <w:rPr>
                <w:rFonts w:ascii="Cambria Math" w:hAnsi="Cambria Math"/>
              </w:rPr>
              <m:t>x</m:t>
            </m:r>
          </m:e>
          <m:sub>
            <m:r>
              <w:rPr>
                <w:rFonts w:ascii="Cambria Math" w:hAnsi="Cambria Math"/>
              </w:rPr>
              <m:t>i</m:t>
            </m:r>
          </m:sub>
        </m:sSub>
      </m:oMath>
      <w:r>
        <w:t xml:space="preserve"> for </w:t>
      </w:r>
      <m:oMath>
        <m:r>
          <w:rPr>
            <w:rFonts w:ascii="Cambria Math" w:hAnsi="Cambria Math"/>
          </w:rPr>
          <m:t>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p</m:t>
        </m:r>
      </m:oMath>
      <w:r>
        <w:t xml:space="preserve"> if we know </w:t>
      </w:r>
      <m:oMath>
        <m:r>
          <w:rPr>
            <w:rFonts w:ascii="Cambria Math" w:hAnsi="Cambria Math"/>
          </w:rPr>
          <m:t>Y</m:t>
        </m:r>
        <m:r>
          <m:rPr>
            <m:sty m:val="p"/>
          </m:rPr>
          <w:rPr>
            <w:rFonts w:ascii="Cambria Math" w:hAnsi="Cambria Math"/>
          </w:rPr>
          <m:t>=</m:t>
        </m:r>
        <m:r>
          <w:rPr>
            <w:rFonts w:ascii="Cambria Math" w:hAnsi="Cambria Math"/>
          </w:rPr>
          <m:t>k</m:t>
        </m:r>
      </m:oMath>
      <w:r>
        <w:t xml:space="preserve">. Recall from the module “IMDS” that Bayes Theorem gives us a rule for “turning around” conditional probabilities. Applying it here gives </w:t>
      </w:r>
    </w:p>
    <w:p w14:paraId="3CEF33AE" w14:textId="40669A86" w:rsidR="007C24C5" w:rsidRDefault="007C24C5">
      <w:pPr>
        <w:pStyle w:val="BodyText"/>
      </w:pPr>
      <m:oMathPara>
        <m:oMath>
          <m:func>
            <m:funcPr>
              <m:ctrlPr>
                <w:rPr>
                  <w:rFonts w:ascii="Cambria Math" w:hAnsi="Cambria Math"/>
                </w:rPr>
              </m:ctrlPr>
            </m:funcPr>
            <m:fName>
              <m:r>
                <m:rPr>
                  <m:sty m:val="p"/>
                </m:rPr>
                <w:rPr>
                  <w:rFonts w:ascii="Cambria Math" w:hAnsi="Cambria Math"/>
                </w:rPr>
                <m:t>Pr</m:t>
              </m:r>
            </m:fName>
            <m:e>
              <m:d>
                <m:dPr>
                  <m:ctrlPr>
                    <w:rPr>
                      <w:rFonts w:ascii="Cambria Math" w:hAnsi="Cambria Math"/>
                      <w:i/>
                    </w:rPr>
                  </m:ctrlPr>
                </m:dPr>
                <m:e>
                  <m:r>
                    <w:rPr>
                      <w:rFonts w:ascii="Cambria Math" w:hAnsi="Cambria Math"/>
                    </w:rPr>
                    <m:t>Y=k</m:t>
                  </m:r>
                </m:e>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e>
              </m:d>
            </m:e>
          </m:func>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Pr</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|Y=k</m:t>
                  </m:r>
                  <m:r>
                    <w:rPr>
                      <w:rFonts w:ascii="Cambria Math" w:hAnsi="Cambria Math"/>
                    </w:rPr>
                    <m:t>)</m:t>
                  </m:r>
                  <m:r>
                    <m:rPr>
                      <m:sty m:val="p"/>
                    </m:rPr>
                    <w:rPr>
                      <w:rFonts w:ascii="Cambria Math" w:hAnsi="Cambria Math"/>
                    </w:rPr>
                    <m:t>Pr⁡</m:t>
                  </m:r>
                  <m:r>
                    <w:rPr>
                      <w:rFonts w:ascii="Cambria Math" w:hAnsi="Cambria Math"/>
                    </w:rPr>
                    <m:t>(Y=k)</m:t>
                  </m:r>
                </m:e>
              </m:func>
            </m:num>
            <m:den>
              <m:nary>
                <m:naryPr>
                  <m:chr m:val="∑"/>
                  <m:ctrlPr>
                    <w:rPr>
                      <w:rFonts w:ascii="Cambria Math" w:hAnsi="Cambria Math"/>
                      <w:i/>
                    </w:rPr>
                  </m:ctrlPr>
                </m:naryPr>
                <m:sub>
                  <m:r>
                    <w:rPr>
                      <w:rFonts w:ascii="Cambria Math" w:hAnsi="Cambria Math"/>
                    </w:rPr>
                    <m:t>l=1</m:t>
                  </m:r>
                </m:sub>
                <m:sup>
                  <m:r>
                    <w:rPr>
                      <w:rFonts w:ascii="Cambria Math" w:hAnsi="Cambria Math"/>
                    </w:rPr>
                    <m:t>K</m:t>
                  </m:r>
                </m:sup>
                <m:e>
                  <m:r>
                    <w:rPr>
                      <w:rFonts w:ascii="Cambria Math" w:hAnsi="Cambria Math"/>
                    </w:rPr>
                    <m:t xml:space="preserve"> </m:t>
                  </m:r>
                </m:e>
              </m:nary>
              <m:func>
                <m:funcPr>
                  <m:ctrlPr>
                    <w:rPr>
                      <w:rFonts w:ascii="Cambria Math" w:hAnsi="Cambria Math"/>
                      <w:i/>
                    </w:rPr>
                  </m:ctrlPr>
                </m:funcPr>
                <m:fName>
                  <m:r>
                    <m:rPr>
                      <m:sty m:val="p"/>
                    </m:rPr>
                    <w:rPr>
                      <w:rFonts w:ascii="Cambria Math" w:hAnsi="Cambria Math"/>
                    </w:rPr>
                    <m:t>Pr</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|Y=l</m:t>
                  </m:r>
                  <m:r>
                    <w:rPr>
                      <w:rFonts w:ascii="Cambria Math" w:hAnsi="Cambria Math"/>
                    </w:rPr>
                    <m:t>)</m:t>
                  </m:r>
                </m:e>
              </m:func>
              <m:func>
                <m:funcPr>
                  <m:ctrlPr>
                    <w:rPr>
                      <w:rFonts w:ascii="Cambria Math" w:hAnsi="Cambria Math"/>
                      <w:i/>
                    </w:rPr>
                  </m:ctrlPr>
                </m:funcPr>
                <m:fName>
                  <m:r>
                    <m:rPr>
                      <m:sty m:val="p"/>
                    </m:rPr>
                    <w:rPr>
                      <w:rFonts w:ascii="Cambria Math" w:hAnsi="Cambria Math"/>
                    </w:rPr>
                    <m:t>Pr</m:t>
                  </m:r>
                </m:fName>
                <m:e>
                  <m:r>
                    <w:rPr>
                      <w:rFonts w:ascii="Cambria Math" w:hAnsi="Cambria Math"/>
                    </w:rPr>
                    <m:t>(Y=l)</m:t>
                  </m:r>
                </m:e>
              </m:func>
            </m:den>
          </m:f>
          <m:r>
            <m:rPr>
              <m:sty m:val="p"/>
            </m:rPr>
            <w:rPr>
              <w:rFonts w:ascii="Cambria Math" w:hAnsi="Cambria Math"/>
            </w:rPr>
            <m:t xml:space="preserve"> (2) </m:t>
          </m:r>
        </m:oMath>
      </m:oMathPara>
    </w:p>
    <w:p w14:paraId="745740CF" w14:textId="66A4DC26" w:rsidR="00800265" w:rsidRDefault="00EB2E06">
      <w:pPr>
        <w:pStyle w:val="BodyText"/>
      </w:pPr>
      <w:r>
        <w:t xml:space="preserve">for each value </w:t>
      </w:r>
      <m:oMath>
        <m:r>
          <w:rPr>
            <w:rFonts w:ascii="Cambria Math" w:hAnsi="Cambria Math"/>
          </w:rPr>
          <m:t>k</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K</m:t>
        </m:r>
      </m:oMath>
      <w:r>
        <w:t xml:space="preserve">. This is a type of </w:t>
      </w:r>
      <w:r>
        <w:rPr>
          <w:b/>
          <w:bCs/>
        </w:rPr>
        <w:t>Bayes classification</w:t>
      </w:r>
      <w:r>
        <w:t xml:space="preserve"> and, in this context, </w:t>
      </w:r>
      <m:oMath>
        <m:r>
          <m:rPr>
            <m:sty m:val="p"/>
          </m:rPr>
          <w:rPr>
            <w:rFonts w:ascii="Cambria Math" w:hAnsi="Cambria Math"/>
          </w:rPr>
          <m:t>Pr</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m:t>
                </m:r>
              </m:sub>
            </m:sSub>
          </m:e>
        </m:d>
      </m:oMath>
      <w:r>
        <w:t xml:space="preserve"> is the posterior probability that the categorical variable takes the value </w:t>
      </w:r>
      <m:oMath>
        <m:r>
          <w:rPr>
            <w:rFonts w:ascii="Cambria Math" w:hAnsi="Cambria Math"/>
          </w:rPr>
          <m:t>k</m:t>
        </m:r>
      </m:oMath>
      <w:r>
        <w:t xml:space="preserve"> or, equivalently, that the individual / item belongs to the </w:t>
      </w:r>
      <m:oMath>
        <m:r>
          <w:rPr>
            <w:rFonts w:ascii="Cambria Math" w:hAnsi="Cambria Math"/>
          </w:rPr>
          <m:t>k</m:t>
        </m:r>
      </m:oMath>
      <w:r>
        <w:t xml:space="preserve">-th group. We denote this by </w:t>
      </w:r>
      <m:oMath>
        <m:sSub>
          <m:sSubPr>
            <m:ctrlPr>
              <w:rPr>
                <w:rFonts w:ascii="Cambria Math" w:hAnsi="Cambria Math"/>
              </w:rPr>
            </m:ctrlPr>
          </m:sSubPr>
          <m:e>
            <m:r>
              <w:rPr>
                <w:rFonts w:ascii="Cambria Math" w:hAnsi="Cambria Math"/>
              </w:rPr>
              <m:t>p</m:t>
            </m:r>
          </m:e>
          <m:sub>
            <m:r>
              <w:rPr>
                <w:rFonts w:ascii="Cambria Math" w:hAnsi="Cambria Math"/>
              </w:rPr>
              <m:t>k</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m:t>
                </m:r>
              </m:sub>
            </m:sSub>
          </m:e>
        </m:d>
      </m:oMath>
      <w:r>
        <w:t xml:space="preserve">. Note that to use a classification method based on this idea, we need to know the </w:t>
      </w:r>
      <w:r>
        <w:rPr>
          <w:b/>
          <w:bCs/>
        </w:rPr>
        <w:t>prior group membership probabilities</w:t>
      </w:r>
      <w:r>
        <w:t xml:space="preserve">, </w:t>
      </w:r>
      <m:oMath>
        <m:r>
          <m:rPr>
            <m:sty m:val="p"/>
          </m:rPr>
          <w:rPr>
            <w:rFonts w:ascii="Cambria Math" w:hAnsi="Cambria Math"/>
          </w:rPr>
          <m:t>Pr</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k</m:t>
            </m:r>
          </m:e>
        </m:d>
        <m:r>
          <m:rPr>
            <m:sty m:val="p"/>
          </m:rPr>
          <w:rPr>
            <w:rFonts w:ascii="Cambria Math" w:hAnsi="Cambria Math"/>
          </w:rPr>
          <m:t>=</m:t>
        </m:r>
        <m:sSub>
          <m:sSubPr>
            <m:ctrlPr>
              <w:rPr>
                <w:rFonts w:ascii="Cambria Math" w:hAnsi="Cambria Math"/>
              </w:rPr>
            </m:ctrlPr>
          </m:sSubPr>
          <m:e>
            <m:r>
              <w:rPr>
                <w:rFonts w:ascii="Cambria Math" w:hAnsi="Cambria Math"/>
              </w:rPr>
              <m:t>π</m:t>
            </m:r>
          </m:e>
          <m:sub>
            <m:r>
              <w:rPr>
                <w:rFonts w:ascii="Cambria Math" w:hAnsi="Cambria Math"/>
              </w:rPr>
              <m:t>k</m:t>
            </m:r>
          </m:sub>
        </m:sSub>
      </m:oMath>
      <w:r>
        <w:t xml:space="preserve"> where </w:t>
      </w:r>
      <m:oMath>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π</m:t>
                </m:r>
              </m:e>
              <m:sub>
                <m:r>
                  <w:rPr>
                    <w:rFonts w:ascii="Cambria Math" w:hAnsi="Cambria Math"/>
                  </w:rPr>
                  <m:t>k</m:t>
                </m:r>
              </m:sub>
            </m:sSub>
          </m:e>
        </m:nary>
        <m:r>
          <m:rPr>
            <m:sty m:val="p"/>
          </m:rPr>
          <w:rPr>
            <w:rFonts w:ascii="Cambria Math" w:hAnsi="Cambria Math"/>
          </w:rPr>
          <m:t>=</m:t>
        </m:r>
        <m:r>
          <w:rPr>
            <w:rFonts w:ascii="Cambria Math" w:hAnsi="Cambria Math"/>
          </w:rPr>
          <m:t>1</m:t>
        </m:r>
      </m:oMath>
      <w:r>
        <w:t xml:space="preserve">. With this notation, we can express </w:t>
      </w:r>
      <w:r w:rsidR="007C24C5">
        <w:t>(2)</w:t>
      </w:r>
      <w:r>
        <w:t xml:space="preserve"> more concisely as </w:t>
      </w:r>
    </w:p>
    <w:p w14:paraId="0E44D028" w14:textId="7E0CE68D" w:rsidR="00127DAD" w:rsidRDefault="00127DAD">
      <w:pPr>
        <w:pStyle w:val="BodyText"/>
      </w:pPr>
      <m:oMathPara>
        <m:oMath>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 =</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Pr</m:t>
                  </m:r>
                </m:fName>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e>
                    <m:e>
                      <m:r>
                        <w:rPr>
                          <w:rFonts w:ascii="Cambria Math" w:hAnsi="Cambria Math"/>
                        </w:rPr>
                        <m:t>Y=k</m:t>
                      </m:r>
                    </m:e>
                  </m:d>
                  <m:sSub>
                    <m:sSubPr>
                      <m:ctrlPr>
                        <w:rPr>
                          <w:rFonts w:ascii="Cambria Math" w:hAnsi="Cambria Math"/>
                        </w:rPr>
                      </m:ctrlPr>
                    </m:sSubPr>
                    <m:e>
                      <m:r>
                        <m:rPr>
                          <m:sty m:val="p"/>
                        </m:rPr>
                        <w:rPr>
                          <w:rFonts w:ascii="Cambria Math" w:hAnsi="Cambria Math"/>
                        </w:rPr>
                        <m:t>π</m:t>
                      </m:r>
                    </m:e>
                    <m:sub>
                      <m:r>
                        <m:rPr>
                          <m:sty m:val="p"/>
                        </m:rPr>
                        <w:rPr>
                          <w:rFonts w:ascii="Cambria Math" w:hAnsi="Cambria Math"/>
                        </w:rPr>
                        <m:t>k</m:t>
                      </m:r>
                    </m:sub>
                  </m:sSub>
                </m:e>
              </m:func>
            </m:num>
            <m:den>
              <m:nary>
                <m:naryPr>
                  <m:chr m:val="∑"/>
                  <m:ctrlPr>
                    <w:rPr>
                      <w:rFonts w:ascii="Cambria Math" w:hAnsi="Cambria Math"/>
                      <w:i/>
                    </w:rPr>
                  </m:ctrlPr>
                </m:naryPr>
                <m:sub>
                  <m:r>
                    <w:rPr>
                      <w:rFonts w:ascii="Cambria Math" w:hAnsi="Cambria Math"/>
                    </w:rPr>
                    <m:t>l=1</m:t>
                  </m:r>
                </m:sub>
                <m:sup>
                  <m:r>
                    <w:rPr>
                      <w:rFonts w:ascii="Cambria Math" w:hAnsi="Cambria Math"/>
                    </w:rPr>
                    <m:t>K</m:t>
                  </m:r>
                </m:sup>
                <m:e>
                  <m:r>
                    <w:rPr>
                      <w:rFonts w:ascii="Cambria Math" w:hAnsi="Cambria Math"/>
                    </w:rPr>
                    <m:t xml:space="preserve"> </m:t>
                  </m:r>
                </m:e>
              </m:nary>
              <m:func>
                <m:funcPr>
                  <m:ctrlPr>
                    <w:rPr>
                      <w:rFonts w:ascii="Cambria Math" w:hAnsi="Cambria Math"/>
                      <w:i/>
                    </w:rPr>
                  </m:ctrlPr>
                </m:funcPr>
                <m:fName>
                  <m:r>
                    <m:rPr>
                      <m:sty m:val="p"/>
                    </m:rPr>
                    <w:rPr>
                      <w:rFonts w:ascii="Cambria Math" w:hAnsi="Cambria Math"/>
                    </w:rPr>
                    <m:t>Pr</m:t>
                  </m:r>
                </m:fName>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|Y=l)</m:t>
                  </m:r>
                </m:e>
              </m:func>
              <m:sSub>
                <m:sSubPr>
                  <m:ctrlPr>
                    <w:rPr>
                      <w:rFonts w:ascii="Cambria Math" w:hAnsi="Cambria Math"/>
                      <w:i/>
                    </w:rPr>
                  </m:ctrlPr>
                </m:sSubPr>
                <m:e>
                  <m:r>
                    <w:rPr>
                      <w:rFonts w:ascii="Cambria Math" w:hAnsi="Cambria Math"/>
                    </w:rPr>
                    <m:t>π</m:t>
                  </m:r>
                </m:e>
                <m:sub>
                  <m:r>
                    <w:rPr>
                      <w:rFonts w:ascii="Cambria Math" w:hAnsi="Cambria Math"/>
                    </w:rPr>
                    <m:t>l</m:t>
                  </m:r>
                </m:sub>
              </m:sSub>
            </m:den>
          </m:f>
          <m:r>
            <m:rPr>
              <m:sty m:val="p"/>
            </m:rPr>
            <w:rPr>
              <w:rFonts w:ascii="Cambria Math" w:hAnsi="Cambria Math"/>
            </w:rPr>
            <m:t xml:space="preserve"> (3)</m:t>
          </m:r>
        </m:oMath>
      </m:oMathPara>
    </w:p>
    <w:p w14:paraId="6413B261" w14:textId="77777777" w:rsidR="00127DAD" w:rsidRDefault="00EB2E06">
      <w:pPr>
        <w:pStyle w:val="BodyText"/>
      </w:pPr>
      <w:r>
        <w:t xml:space="preserve">If the random variables in </w:t>
      </w:r>
      <m:oMath>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m:t>
            </m:r>
          </m:sub>
        </m:sSub>
      </m:oMath>
      <w:r>
        <w:t xml:space="preserve"> are continuous-valued, rather than discrete-valued, there is an equivalent rule which gives us the posterior probabilities that we need, namely  </w:t>
      </w:r>
    </w:p>
    <w:p w14:paraId="75979041" w14:textId="11222B01" w:rsidR="00127DAD" w:rsidRDefault="00127DAD">
      <w:pPr>
        <w:pStyle w:val="BodyText"/>
      </w:pPr>
      <m:oMathPara>
        <m:oMath>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 =</m:t>
          </m:r>
          <m:f>
            <m:fPr>
              <m:ctrlPr>
                <w:rPr>
                  <w:rFonts w:ascii="Cambria Math" w:hAnsi="Cambria Math"/>
                  <w:i/>
                </w:rPr>
              </m:ctrlPr>
            </m:fPr>
            <m:num>
              <m:func>
                <m:funcPr>
                  <m:ctrlPr>
                    <w:rPr>
                      <w:rFonts w:ascii="Cambria Math" w:hAnsi="Cambria Math"/>
                      <w:i/>
                    </w:rPr>
                  </m:ctrlPr>
                </m:funcPr>
                <m:fName>
                  <m:sSub>
                    <m:sSubPr>
                      <m:ctrlPr>
                        <w:rPr>
                          <w:rFonts w:ascii="Cambria Math" w:hAnsi="Cambria Math"/>
                        </w:rPr>
                      </m:ctrlPr>
                    </m:sSubPr>
                    <m:e>
                      <m:r>
                        <m:rPr>
                          <m:sty m:val="p"/>
                        </m:rPr>
                        <w:rPr>
                          <w:rFonts w:ascii="Cambria Math" w:hAnsi="Cambria Math"/>
                        </w:rPr>
                        <m:t>f</m:t>
                      </m:r>
                    </m:e>
                    <m:sub>
                      <m:r>
                        <m:rPr>
                          <m:sty m:val="p"/>
                        </m:rP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m:t>
                  </m:r>
                </m:fName>
                <m:e>
                  <m:sSub>
                    <m:sSubPr>
                      <m:ctrlPr>
                        <w:rPr>
                          <w:rFonts w:ascii="Cambria Math" w:hAnsi="Cambria Math"/>
                        </w:rPr>
                      </m:ctrlPr>
                    </m:sSubPr>
                    <m:e>
                      <m:r>
                        <m:rPr>
                          <m:sty m:val="p"/>
                        </m:rPr>
                        <w:rPr>
                          <w:rFonts w:ascii="Cambria Math" w:hAnsi="Cambria Math"/>
                        </w:rPr>
                        <m:t>π</m:t>
                      </m:r>
                    </m:e>
                    <m:sub>
                      <m:r>
                        <m:rPr>
                          <m:sty m:val="p"/>
                        </m:rPr>
                        <w:rPr>
                          <w:rFonts w:ascii="Cambria Math" w:hAnsi="Cambria Math"/>
                        </w:rPr>
                        <m:t>k</m:t>
                      </m:r>
                    </m:sub>
                  </m:sSub>
                </m:e>
              </m:func>
            </m:num>
            <m:den>
              <m:nary>
                <m:naryPr>
                  <m:chr m:val="∑"/>
                  <m:ctrlPr>
                    <w:rPr>
                      <w:rFonts w:ascii="Cambria Math" w:hAnsi="Cambria Math"/>
                      <w:i/>
                    </w:rPr>
                  </m:ctrlPr>
                </m:naryPr>
                <m:sub>
                  <m:r>
                    <w:rPr>
                      <w:rFonts w:ascii="Cambria Math" w:hAnsi="Cambria Math"/>
                    </w:rPr>
                    <m:t>l=1</m:t>
                  </m:r>
                </m:sub>
                <m:sup>
                  <m:r>
                    <w:rPr>
                      <w:rFonts w:ascii="Cambria Math" w:hAnsi="Cambria Math"/>
                    </w:rPr>
                    <m:t>K</m:t>
                  </m:r>
                </m:sup>
                <m:e>
                  <m:sSub>
                    <m:sSubPr>
                      <m:ctrlPr>
                        <w:rPr>
                          <w:rFonts w:ascii="Cambria Math" w:hAnsi="Cambria Math"/>
                          <w:i/>
                        </w:rPr>
                      </m:ctrlPr>
                    </m:sSubPr>
                    <m:e>
                      <m:r>
                        <w:rPr>
                          <w:rFonts w:ascii="Cambria Math" w:hAnsi="Cambria Math"/>
                        </w:rPr>
                        <m:t>f</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m:t>
                  </m:r>
                </m:e>
              </m:nary>
              <m:sSub>
                <m:sSubPr>
                  <m:ctrlPr>
                    <w:rPr>
                      <w:rFonts w:ascii="Cambria Math" w:hAnsi="Cambria Math"/>
                      <w:i/>
                    </w:rPr>
                  </m:ctrlPr>
                </m:sSubPr>
                <m:e>
                  <m:r>
                    <w:rPr>
                      <w:rFonts w:ascii="Cambria Math" w:hAnsi="Cambria Math"/>
                    </w:rPr>
                    <m:t>π</m:t>
                  </m:r>
                </m:e>
                <m:sub>
                  <m:r>
                    <w:rPr>
                      <w:rFonts w:ascii="Cambria Math" w:hAnsi="Cambria Math"/>
                    </w:rPr>
                    <m:t>l</m:t>
                  </m:r>
                </m:sub>
              </m:sSub>
            </m:den>
          </m:f>
          <m:r>
            <m:rPr>
              <m:sty m:val="p"/>
            </m:rPr>
            <w:rPr>
              <w:rFonts w:ascii="Cambria Math" w:hAnsi="Cambria Math"/>
            </w:rPr>
            <m:t xml:space="preserve"> (4)</m:t>
          </m:r>
        </m:oMath>
      </m:oMathPara>
    </w:p>
    <w:p w14:paraId="525E3A29" w14:textId="6DC65EE7" w:rsidR="00800265" w:rsidRDefault="00EB2E06">
      <w:pPr>
        <w:pStyle w:val="BodyText"/>
      </w:pPr>
      <w:r>
        <w:t xml:space="preserve">for each value </w:t>
      </w:r>
      <m:oMath>
        <m:r>
          <w:rPr>
            <w:rFonts w:ascii="Cambria Math" w:hAnsi="Cambria Math"/>
          </w:rPr>
          <m:t>k</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K</m:t>
        </m:r>
      </m:oMath>
      <w:r>
        <w:t xml:space="preserve">. Recall that when we have continuous random variables, we cannot use probability </w:t>
      </w:r>
      <w:r>
        <w:rPr>
          <w:i/>
          <w:iCs/>
        </w:rPr>
        <w:t>mass</w:t>
      </w:r>
      <w:r>
        <w:t xml:space="preserve"> functions to specify their distribution because the probability that a continuous random variable takes any particular value is zero. Instead, we use probability </w:t>
      </w:r>
      <w:r>
        <w:rPr>
          <w:i/>
          <w:iCs/>
        </w:rPr>
        <w:t>density</w:t>
      </w:r>
      <w:r>
        <w:t xml:space="preserve"> functions which indicate, in relative terms, which values are more or less likely. So to get</w:t>
      </w:r>
      <w:r w:rsidR="00127DAD">
        <w:t xml:space="preserve"> (4)</w:t>
      </w:r>
      <w:r>
        <w:t xml:space="preserve"> we have simply replaced each conditional probability </w:t>
      </w:r>
      <w:r>
        <w:rPr>
          <w:i/>
          <w:iCs/>
        </w:rPr>
        <w:t>mass</w:t>
      </w:r>
      <w:r>
        <w:t xml:space="preserve"> function </w:t>
      </w:r>
      <m:oMath>
        <m:r>
          <m:rPr>
            <m:sty m:val="p"/>
          </m:rPr>
          <w:rPr>
            <w:rFonts w:ascii="Cambria Math" w:hAnsi="Cambria Math"/>
          </w:rPr>
          <m:t>Pr</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k</m:t>
            </m:r>
          </m:e>
        </m:d>
      </m:oMath>
      <w:r>
        <w:t xml:space="preserve"> in</w:t>
      </w:r>
      <w:r w:rsidR="00127DAD">
        <w:t xml:space="preserve"> (3)</w:t>
      </w:r>
      <w:r>
        <w:t xml:space="preserve"> with a conditional probability </w:t>
      </w:r>
      <w:r>
        <w:rPr>
          <w:i/>
          <w:iCs/>
        </w:rPr>
        <w:t>density</w:t>
      </w:r>
      <w:r>
        <w:t xml:space="preserve"> function denoted by </w:t>
      </w:r>
      <m:oMath>
        <m:sSub>
          <m:sSubPr>
            <m:ctrlPr>
              <w:rPr>
                <w:rFonts w:ascii="Cambria Math" w:hAnsi="Cambria Math"/>
              </w:rPr>
            </m:ctrlPr>
          </m:sSubPr>
          <m:e>
            <m:r>
              <w:rPr>
                <w:rFonts w:ascii="Cambria Math" w:hAnsi="Cambria Math"/>
              </w:rPr>
              <m:t>f</m:t>
            </m:r>
          </m:e>
          <m:sub>
            <m:r>
              <w:rPr>
                <w:rFonts w:ascii="Cambria Math" w:hAnsi="Cambria Math"/>
              </w:rPr>
              <m:t>k</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m:t>
                </m:r>
              </m:sub>
            </m:sSub>
          </m:e>
        </m:d>
      </m:oMath>
      <w:r>
        <w:t>.</w:t>
      </w:r>
    </w:p>
    <w:p w14:paraId="03EA2591" w14:textId="719CF828" w:rsidR="00800265" w:rsidRDefault="00EB2E06">
      <w:pPr>
        <w:pStyle w:val="BodyText"/>
      </w:pPr>
      <w:r>
        <w:lastRenderedPageBreak/>
        <w:t xml:space="preserve">Classification based on the conditional distribution of predictor variables given a categorical response,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k</m:t>
            </m:r>
          </m:e>
        </m:d>
      </m:oMath>
      <w:r>
        <w:t xml:space="preserve">, is normally referred to as </w:t>
      </w:r>
      <w:r>
        <w:rPr>
          <w:b/>
          <w:bCs/>
        </w:rPr>
        <w:t>discriminant function analysis</w:t>
      </w:r>
      <w:r>
        <w:t xml:space="preserve">. In Section </w:t>
      </w:r>
      <w:r w:rsidR="00127DAD">
        <w:t>15</w:t>
      </w:r>
      <w:r>
        <w:t xml:space="preserve"> we consider a special case in which the distribution of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m:t>
                </m:r>
              </m:sub>
            </m:sSub>
          </m:e>
        </m:d>
      </m:oMath>
      <w:r>
        <w:t xml:space="preserve">, conditional on </w:t>
      </w:r>
      <m:oMath>
        <m:r>
          <w:rPr>
            <w:rFonts w:ascii="Cambria Math" w:hAnsi="Cambria Math"/>
          </w:rPr>
          <m:t>Y</m:t>
        </m:r>
        <m:r>
          <m:rPr>
            <m:sty m:val="p"/>
          </m:rPr>
          <w:rPr>
            <w:rFonts w:ascii="Cambria Math" w:hAnsi="Cambria Math"/>
          </w:rPr>
          <m:t>=</m:t>
        </m:r>
        <m:r>
          <w:rPr>
            <w:rFonts w:ascii="Cambria Math" w:hAnsi="Cambria Math"/>
          </w:rPr>
          <m:t>k</m:t>
        </m:r>
      </m:oMath>
      <w:r>
        <w:t xml:space="preserve">, is assumed to be a multivariate generalisation of the normal distribution called the </w:t>
      </w:r>
      <w:r>
        <w:rPr>
          <w:b/>
          <w:bCs/>
        </w:rPr>
        <w:t>multivariate normal distribution</w:t>
      </w:r>
      <w:r>
        <w:t xml:space="preserve">. The resulting methods are called </w:t>
      </w:r>
      <w:r>
        <w:rPr>
          <w:b/>
          <w:bCs/>
        </w:rPr>
        <w:t>linear discriminant analysis</w:t>
      </w:r>
      <w:r>
        <w:t xml:space="preserve"> or </w:t>
      </w:r>
      <w:r>
        <w:rPr>
          <w:b/>
          <w:bCs/>
        </w:rPr>
        <w:t>quadratic discriminant analysis</w:t>
      </w:r>
      <w:r>
        <w:t xml:space="preserve"> depending on assumptions we make about the variance parameter of the multivariate normal distribution.</w:t>
      </w:r>
    </w:p>
    <w:p w14:paraId="48AFEA04" w14:textId="5256B240" w:rsidR="00800265" w:rsidRDefault="00D91F1E">
      <w:pPr>
        <w:pStyle w:val="Heading1"/>
      </w:pPr>
      <w:bookmarkStart w:id="78" w:name="sec:logisticreg"/>
      <w:bookmarkEnd w:id="74"/>
      <w:bookmarkEnd w:id="77"/>
      <w:r>
        <w:t>1</w:t>
      </w:r>
      <w:r w:rsidR="00127DAD">
        <w:t>3</w:t>
      </w:r>
      <w:r>
        <w:t xml:space="preserve"> </w:t>
      </w:r>
      <w:r w:rsidR="00EB2E06">
        <w:t>Logistic Regression</w:t>
      </w:r>
    </w:p>
    <w:p w14:paraId="1FB17A17" w14:textId="3D8D069D" w:rsidR="00800265" w:rsidRDefault="00D91F1E">
      <w:pPr>
        <w:pStyle w:val="Heading2"/>
      </w:pPr>
      <w:bookmarkStart w:id="79" w:name="the-model"/>
      <w:r>
        <w:t>1</w:t>
      </w:r>
      <w:r w:rsidR="00127DAD">
        <w:t>3</w:t>
      </w:r>
      <w:r>
        <w:t xml:space="preserve">.1 </w:t>
      </w:r>
      <w:r w:rsidR="00EB2E06">
        <w:t>The Model</w:t>
      </w:r>
    </w:p>
    <w:p w14:paraId="708CEAB7" w14:textId="77777777" w:rsidR="00127DAD" w:rsidRDefault="00EB2E06">
      <w:pPr>
        <w:pStyle w:val="FirstParagraph"/>
      </w:pPr>
      <w:r>
        <w:t xml:space="preserve">Suppose that we have just two groups, </w:t>
      </w:r>
      <m:oMath>
        <m:r>
          <w:rPr>
            <w:rFonts w:ascii="Cambria Math" w:hAnsi="Cambria Math"/>
          </w:rPr>
          <m:t>K</m:t>
        </m:r>
        <m:r>
          <m:rPr>
            <m:sty m:val="p"/>
          </m:rPr>
          <w:rPr>
            <w:rFonts w:ascii="Cambria Math" w:hAnsi="Cambria Math"/>
          </w:rPr>
          <m:t>=</m:t>
        </m:r>
        <m:r>
          <w:rPr>
            <w:rFonts w:ascii="Cambria Math" w:hAnsi="Cambria Math"/>
          </w:rPr>
          <m:t>2</m:t>
        </m:r>
      </m:oMath>
      <w:r>
        <w:t xml:space="preserve">, and that our categorical variable </w:t>
      </w:r>
      <m:oMath>
        <m:r>
          <w:rPr>
            <w:rFonts w:ascii="Cambria Math" w:hAnsi="Cambria Math"/>
          </w:rPr>
          <m:t>Y</m:t>
        </m:r>
      </m:oMath>
      <w:r>
        <w:t xml:space="preserve"> is labelled so that its two possible values are </w:t>
      </w:r>
      <m:oMath>
        <m:r>
          <w:rPr>
            <w:rFonts w:ascii="Cambria Math" w:hAnsi="Cambria Math"/>
          </w:rPr>
          <m:t>Y</m:t>
        </m:r>
        <m:r>
          <m:rPr>
            <m:sty m:val="p"/>
          </m:rPr>
          <w:rPr>
            <w:rFonts w:ascii="Cambria Math" w:hAnsi="Cambria Math"/>
          </w:rPr>
          <m:t>=</m:t>
        </m:r>
        <m:r>
          <w:rPr>
            <w:rFonts w:ascii="Cambria Math" w:hAnsi="Cambria Math"/>
          </w:rPr>
          <m:t>0</m:t>
        </m:r>
      </m:oMath>
      <w:r>
        <w:t xml:space="preserve"> and </w:t>
      </w:r>
      <m:oMath>
        <m:r>
          <w:rPr>
            <w:rFonts w:ascii="Cambria Math" w:hAnsi="Cambria Math"/>
          </w:rPr>
          <m:t>Y</m:t>
        </m:r>
        <m:r>
          <m:rPr>
            <m:sty m:val="p"/>
          </m:rPr>
          <w:rPr>
            <w:rFonts w:ascii="Cambria Math" w:hAnsi="Cambria Math"/>
          </w:rPr>
          <m:t>=</m:t>
        </m:r>
        <m:r>
          <w:rPr>
            <w:rFonts w:ascii="Cambria Math" w:hAnsi="Cambria Math"/>
          </w:rPr>
          <m:t>1</m:t>
        </m:r>
      </m:oMath>
      <w:r>
        <w:t xml:space="preserve">. Logistic regression was introduced in Section </w:t>
      </w:r>
      <w:r w:rsidR="00127DAD">
        <w:t>12.2</w:t>
      </w:r>
      <w:r>
        <w:t xml:space="preserve"> as a means of directly specifying the probability </w:t>
      </w:r>
      <m:oMath>
        <m:r>
          <m:rPr>
            <m:sty m:val="p"/>
          </m:rPr>
          <w:rPr>
            <w:rFonts w:ascii="Cambria Math" w:hAnsi="Cambria Math"/>
          </w:rPr>
          <m:t>Pr</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m:t>
                </m:r>
              </m:sub>
            </m:sSub>
          </m:e>
        </m:d>
      </m:oMath>
      <w:r>
        <w:t xml:space="preserve"> (and hence, indirectly, </w:t>
      </w:r>
      <m:oMath>
        <m:r>
          <m:rPr>
            <m:sty m:val="p"/>
          </m:rPr>
          <w:rPr>
            <w:rFonts w:ascii="Cambria Math" w:hAnsi="Cambria Math"/>
          </w:rPr>
          <m:t>Pr</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m:t>
                </m:r>
              </m:sub>
            </m:sSub>
          </m:e>
        </m:d>
        <m:r>
          <m:rPr>
            <m:sty m:val="p"/>
          </m:rPr>
          <w:rPr>
            <w:rFonts w:ascii="Cambria Math" w:hAnsi="Cambria Math"/>
          </w:rPr>
          <m:t>=</m:t>
        </m:r>
        <m:r>
          <w:rPr>
            <w:rFonts w:ascii="Cambria Math" w:hAnsi="Cambria Math"/>
          </w:rPr>
          <m:t>1</m:t>
        </m:r>
        <m:r>
          <m:rPr>
            <m:sty m:val="p"/>
          </m:rPr>
          <w:rPr>
            <w:rFonts w:ascii="Cambria Math" w:hAnsi="Cambria Math"/>
          </w:rPr>
          <m:t>-Pr</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m:t>
                </m:r>
              </m:sub>
            </m:sSub>
          </m:e>
        </m:d>
      </m:oMath>
      <w:r>
        <w:t xml:space="preserve">) using regression techniques. Specifically, we construct the linear predictor  </w:t>
      </w:r>
    </w:p>
    <w:p w14:paraId="74753637" w14:textId="01A43BFE" w:rsidR="00127DAD" w:rsidRDefault="00127DAD">
      <w:pPr>
        <w:pStyle w:val="FirstParagraph"/>
      </w:pPr>
      <m:oMathPara>
        <m:oMath>
          <m:r>
            <w:rPr>
              <w:rFonts w:ascii="Cambria Math" w:eastAsiaTheme="minorEastAsia" w:hAnsi="Cambria Math"/>
            </w:rPr>
            <m:t>η=</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p</m:t>
              </m:r>
            </m:sub>
          </m:sSub>
          <m:sSub>
            <m:sSubPr>
              <m:ctrlPr>
                <w:rPr>
                  <w:rFonts w:ascii="Cambria Math" w:hAnsi="Cambria Math"/>
                  <w:i/>
                </w:rPr>
              </m:ctrlPr>
            </m:sSubPr>
            <m:e>
              <m:r>
                <w:rPr>
                  <w:rFonts w:ascii="Cambria Math" w:hAnsi="Cambria Math"/>
                </w:rPr>
                <m:t>x</m:t>
              </m:r>
            </m:e>
            <m:sub>
              <m:r>
                <w:rPr>
                  <w:rFonts w:ascii="Cambria Math" w:hAnsi="Cambria Math"/>
                </w:rPr>
                <m:t>p</m:t>
              </m:r>
            </m:sub>
          </m:sSub>
        </m:oMath>
      </m:oMathPara>
    </w:p>
    <w:p w14:paraId="7D574A90" w14:textId="77777777" w:rsidR="00127DAD" w:rsidRDefault="00EB2E06">
      <w:pPr>
        <w:pStyle w:val="FirstParagraph"/>
      </w:pPr>
      <w:r>
        <w:t xml:space="preserve">where </w:t>
      </w:r>
      <m:oMath>
        <m:r>
          <w:rPr>
            <w:rFonts w:ascii="Cambria Math" w:hAnsi="Cambria Math"/>
          </w:rPr>
          <m:t>η</m:t>
        </m:r>
      </m:oMath>
      <w:r>
        <w:t xml:space="preserve"> can take any real value, and assume that </w:t>
      </w:r>
    </w:p>
    <w:p w14:paraId="2BD49094" w14:textId="058F94E5" w:rsidR="00127DAD" w:rsidRDefault="00127DAD">
      <w:pPr>
        <w:pStyle w:val="FirstParagraph"/>
      </w:pPr>
      <m:oMathPara>
        <m:oMath>
          <m:sSub>
            <m:sSubPr>
              <m:ctrlPr>
                <w:rPr>
                  <w:rFonts w:ascii="Cambria Math" w:hAnsi="Cambria Math"/>
                  <w:i/>
                </w:rPr>
              </m:ctrlPr>
            </m:sSubPr>
            <m:e>
              <m:r>
                <w:rPr>
                  <w:rFonts w:ascii="Cambria Math" w:hAnsi="Cambria Math"/>
                </w:rPr>
                <m:t>Y|</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=x</m:t>
              </m:r>
            </m:e>
            <m:sub>
              <m:r>
                <w:rPr>
                  <w:rFonts w:ascii="Cambria Math" w:hAnsi="Cambria Math"/>
                </w:rPr>
                <m:t>p</m:t>
              </m:r>
            </m:sub>
          </m:sSub>
          <m:r>
            <w:rPr>
              <w:rFonts w:ascii="Cambria Math" w:hAnsi="Cambria Math"/>
            </w:rPr>
            <m:t>~</m:t>
          </m:r>
          <m:r>
            <m:rPr>
              <m:sty m:val="p"/>
            </m:rPr>
            <w:rPr>
              <w:rFonts w:ascii="Cambria Math" w:hAnsi="Cambria Math"/>
            </w:rPr>
            <m:t>Bern</m:t>
          </m:r>
          <m:r>
            <w:rPr>
              <w:rFonts w:ascii="Cambria Math" w:hAnsi="Cambria Math"/>
            </w:rPr>
            <m:t>(μ)</m:t>
          </m:r>
        </m:oMath>
      </m:oMathPara>
    </w:p>
    <w:p w14:paraId="1DD9554B" w14:textId="77777777" w:rsidR="005B2447" w:rsidRDefault="00EB2E06">
      <w:pPr>
        <w:pStyle w:val="FirstParagraph"/>
      </w:pPr>
      <w:r>
        <w:t xml:space="preserve">where </w:t>
      </w:r>
      <m:oMath>
        <m:r>
          <w:rPr>
            <w:rFonts w:ascii="Cambria Math" w:hAnsi="Cambria Math"/>
          </w:rPr>
          <m:t>μ</m:t>
        </m:r>
        <m:r>
          <m:rPr>
            <m:sty m:val="p"/>
          </m:rPr>
          <w:rPr>
            <w:rFonts w:ascii="Cambria Math" w:hAnsi="Cambria Math"/>
          </w:rPr>
          <m:t>=Pr</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m:t>
                </m:r>
              </m:sub>
            </m:sSub>
          </m:e>
        </m:d>
      </m:oMath>
      <w:r>
        <w:t xml:space="preserve"> lies between 0 and 1. We then reconcile the difference between the values which can be taken by </w:t>
      </w:r>
      <m:oMath>
        <m:r>
          <w:rPr>
            <w:rFonts w:ascii="Cambria Math" w:hAnsi="Cambria Math"/>
          </w:rPr>
          <m:t>μ</m:t>
        </m:r>
      </m:oMath>
      <w:r>
        <w:t xml:space="preserve"> and </w:t>
      </w:r>
      <m:oMath>
        <m:r>
          <w:rPr>
            <w:rFonts w:ascii="Cambria Math" w:hAnsi="Cambria Math"/>
          </w:rPr>
          <m:t>η</m:t>
        </m:r>
      </m:oMath>
      <w:r>
        <w:t xml:space="preserve"> by relating the mean </w:t>
      </w:r>
      <m:oMath>
        <m:r>
          <w:rPr>
            <w:rFonts w:ascii="Cambria Math" w:hAnsi="Cambria Math"/>
          </w:rPr>
          <m:t>μ</m:t>
        </m:r>
      </m:oMath>
      <w:r>
        <w:t xml:space="preserve"> to the linear predictor </w:t>
      </w:r>
      <m:oMath>
        <m:r>
          <w:rPr>
            <w:rFonts w:ascii="Cambria Math" w:hAnsi="Cambria Math"/>
          </w:rPr>
          <m:t>η</m:t>
        </m:r>
      </m:oMath>
      <w:r>
        <w:t xml:space="preserve"> through a link function </w:t>
      </w:r>
      <m:oMath>
        <m:r>
          <w:rPr>
            <w:rFonts w:ascii="Cambria Math" w:hAnsi="Cambria Math"/>
          </w:rPr>
          <m:t>g</m:t>
        </m:r>
      </m:oMath>
      <w:r>
        <w:t xml:space="preserve"> where </w:t>
      </w:r>
      <m:oMath>
        <m:r>
          <w:rPr>
            <w:rFonts w:ascii="Cambria Math" w:hAnsi="Cambria Math"/>
          </w:rPr>
          <m:t>η</m:t>
        </m:r>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μ</m:t>
            </m:r>
          </m:e>
        </m:d>
      </m:oMath>
      <w:r>
        <w:t xml:space="preserve">. For logistic regression we use the </w:t>
      </w:r>
      <w:r>
        <w:rPr>
          <w:i/>
          <w:iCs/>
        </w:rPr>
        <w:t>logit-link</w:t>
      </w:r>
      <w:r>
        <w:t xml:space="preserve"> </w:t>
      </w:r>
    </w:p>
    <w:p w14:paraId="5112DE88" w14:textId="32696272" w:rsidR="005B2447" w:rsidRDefault="005B2447">
      <w:pPr>
        <w:pStyle w:val="FirstParagraph"/>
      </w:pPr>
      <m:oMathPara>
        <m:oMath>
          <m:r>
            <w:rPr>
              <w:rFonts w:ascii="Cambria Math" w:hAnsi="Cambria Math"/>
            </w:rPr>
            <m:t>η=</m:t>
          </m:r>
          <m:r>
            <m:rPr>
              <m:sty m:val="p"/>
            </m:rPr>
            <w:rPr>
              <w:rFonts w:ascii="Cambria Math" w:hAnsi="Cambria Math"/>
            </w:rPr>
            <m:t>log⁡</m:t>
          </m:r>
          <m:r>
            <w:rPr>
              <w:rFonts w:ascii="Cambria Math" w:hAnsi="Cambria Math"/>
            </w:rPr>
            <m:t>(</m:t>
          </m:r>
          <m:f>
            <m:fPr>
              <m:ctrlPr>
                <w:rPr>
                  <w:rFonts w:ascii="Cambria Math" w:hAnsi="Cambria Math"/>
                  <w:i/>
                </w:rPr>
              </m:ctrlPr>
            </m:fPr>
            <m:num>
              <m:r>
                <w:rPr>
                  <w:rFonts w:ascii="Cambria Math" w:hAnsi="Cambria Math"/>
                </w:rPr>
                <m:t>μ</m:t>
              </m:r>
            </m:num>
            <m:den>
              <m:r>
                <w:rPr>
                  <w:rFonts w:ascii="Cambria Math" w:hAnsi="Cambria Math"/>
                </w:rPr>
                <m:t>1-μ</m:t>
              </m:r>
            </m:den>
          </m:f>
          <m:r>
            <w:rPr>
              <w:rFonts w:ascii="Cambria Math" w:hAnsi="Cambria Math"/>
            </w:rPr>
            <m:t>)</m:t>
          </m:r>
        </m:oMath>
      </m:oMathPara>
    </w:p>
    <w:p w14:paraId="76A587A3" w14:textId="5BEFDEB2" w:rsidR="00800265" w:rsidRDefault="00EB2E06">
      <w:pPr>
        <w:pStyle w:val="FirstParagraph"/>
      </w:pPr>
      <w:r>
        <w:t xml:space="preserve">which has this name because the expression on the right-hand-side is called the </w:t>
      </w:r>
      <w:r>
        <w:rPr>
          <w:b/>
          <w:bCs/>
        </w:rPr>
        <w:t>logit</w:t>
      </w:r>
      <w:r>
        <w:t xml:space="preserve"> function of </w:t>
      </w:r>
      <m:oMath>
        <m:r>
          <w:rPr>
            <w:rFonts w:ascii="Cambria Math" w:hAnsi="Cambria Math"/>
          </w:rPr>
          <m:t>μ</m:t>
        </m:r>
      </m:oMath>
      <w:r>
        <w:t xml:space="preserve">. Using rules of algebra, it is possible to invert the above equation so that we get an expression for </w:t>
      </w:r>
      <m:oMath>
        <m:r>
          <w:rPr>
            <w:rFonts w:ascii="Cambria Math" w:hAnsi="Cambria Math"/>
          </w:rPr>
          <m:t>μ</m:t>
        </m:r>
      </m:oMath>
      <w:r>
        <w:t xml:space="preserve"> in terms of </w:t>
      </w:r>
      <m:oMath>
        <m:r>
          <w:rPr>
            <w:rFonts w:ascii="Cambria Math" w:hAnsi="Cambria Math"/>
          </w:rPr>
          <m:t>η</m:t>
        </m:r>
      </m:oMath>
      <w:r>
        <w:t xml:space="preserve"> (instead of an expression for </w:t>
      </w:r>
      <m:oMath>
        <m:r>
          <w:rPr>
            <w:rFonts w:ascii="Cambria Math" w:hAnsi="Cambria Math"/>
          </w:rPr>
          <m:t>η</m:t>
        </m:r>
      </m:oMath>
      <w:r>
        <w:t xml:space="preserve"> in terms of </w:t>
      </w:r>
      <m:oMath>
        <m:r>
          <w:rPr>
            <w:rFonts w:ascii="Cambria Math" w:hAnsi="Cambria Math"/>
          </w:rPr>
          <m:t>μ</m:t>
        </m:r>
      </m:oMath>
      <w:r>
        <w:t xml:space="preserve">). This gives  in which the function on the right-hand-side is called the </w:t>
      </w:r>
      <w:r>
        <w:rPr>
          <w:b/>
          <w:bCs/>
        </w:rPr>
        <w:t>expit</w:t>
      </w:r>
      <w:r>
        <w:t xml:space="preserve"> function (also known as the </w:t>
      </w:r>
      <w:r>
        <w:rPr>
          <w:b/>
          <w:bCs/>
        </w:rPr>
        <w:t>logistic</w:t>
      </w:r>
      <w:r>
        <w:t xml:space="preserve"> function) of </w:t>
      </w:r>
      <m:oMath>
        <m:r>
          <w:rPr>
            <w:rFonts w:ascii="Cambria Math" w:hAnsi="Cambria Math"/>
          </w:rPr>
          <m:t>η</m:t>
        </m:r>
      </m:oMath>
      <w:r>
        <w:t>.</w:t>
      </w:r>
    </w:p>
    <w:p w14:paraId="26E8387C" w14:textId="77777777" w:rsidR="00DC339E" w:rsidRDefault="00EB2E06">
      <w:pPr>
        <w:pStyle w:val="BodyText"/>
      </w:pPr>
      <w:r w:rsidRPr="00127DAD">
        <w:t xml:space="preserve">In other words, we model </w:t>
      </w:r>
    </w:p>
    <w:p w14:paraId="023554CD" w14:textId="03CA5F02" w:rsidR="00DC339E" w:rsidRDefault="00DC339E">
      <w:pPr>
        <w:pStyle w:val="BodyText"/>
      </w:pPr>
      <m:oMathPara>
        <m:oMath>
          <m:r>
            <w:rPr>
              <w:rFonts w:ascii="Cambria Math" w:hAnsi="Cambria Math"/>
            </w:rPr>
            <m:t>μ=</m:t>
          </m:r>
          <m:func>
            <m:funcPr>
              <m:ctrlPr>
                <w:rPr>
                  <w:rFonts w:ascii="Cambria Math" w:hAnsi="Cambria Math"/>
                </w:rPr>
              </m:ctrlPr>
            </m:funcPr>
            <m:fName>
              <m:r>
                <m:rPr>
                  <m:sty m:val="p"/>
                </m:rPr>
                <w:rPr>
                  <w:rFonts w:ascii="Cambria Math" w:hAnsi="Cambria Math"/>
                </w:rPr>
                <m:t>Pr</m:t>
              </m:r>
            </m:fName>
            <m:e>
              <m:d>
                <m:dPr>
                  <m:ctrlPr>
                    <w:rPr>
                      <w:rFonts w:ascii="Cambria Math" w:hAnsi="Cambria Math"/>
                      <w:i/>
                    </w:rPr>
                  </m:ctrlPr>
                </m:dPr>
                <m:e>
                  <m:r>
                    <w:rPr>
                      <w:rFonts w:ascii="Cambria Math" w:hAnsi="Cambria Math"/>
                    </w:rPr>
                    <m:t>Y=1|</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e>
              </m:d>
            </m:e>
          </m:func>
          <m:r>
            <w:rPr>
              <w:rFonts w:ascii="Cambria Math" w:hAnsi="Cambria Math"/>
            </w:rPr>
            <m:t>=</m:t>
          </m:r>
          <m:f>
            <m:fPr>
              <m:ctrlPr>
                <w:rPr>
                  <w:rFonts w:ascii="Cambria Math" w:hAnsi="Cambria Math"/>
                  <w:i/>
                </w:rPr>
              </m:ctrlPr>
            </m:fPr>
            <m:num>
              <m:r>
                <m:rPr>
                  <m:sty m:val="p"/>
                </m:rPr>
                <w:rPr>
                  <w:rFonts w:ascii="Cambria Math" w:hAnsi="Cambria Math"/>
                </w:rPr>
                <m:t>exp⁡</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p</m:t>
                  </m:r>
                </m:sub>
              </m:sSub>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m:t>
              </m:r>
            </m:num>
            <m:den>
              <m:r>
                <w:rPr>
                  <w:rFonts w:ascii="Cambria Math" w:hAnsi="Cambria Math"/>
                </w:rPr>
                <m:t>1+</m:t>
              </m:r>
              <m:r>
                <m:rPr>
                  <m:sty m:val="p"/>
                </m:rPr>
                <w:rPr>
                  <w:rFonts w:ascii="Cambria Math" w:hAnsi="Cambria Math"/>
                </w:rPr>
                <m:t>exp⁡</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p</m:t>
                  </m:r>
                </m:sub>
              </m:sSub>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m:t>
              </m:r>
            </m:den>
          </m:f>
          <m:r>
            <w:rPr>
              <w:rFonts w:ascii="Cambria Math" w:hAnsi="Cambria Math"/>
            </w:rPr>
            <m:t xml:space="preserve"> </m:t>
          </m:r>
        </m:oMath>
      </m:oMathPara>
    </w:p>
    <w:p w14:paraId="610E2E0F" w14:textId="30240CD4" w:rsidR="00DC339E" w:rsidRDefault="00EB2E06">
      <w:pPr>
        <w:pStyle w:val="BodyText"/>
      </w:pPr>
      <w:r w:rsidRPr="00127DAD">
        <w:t xml:space="preserve">For example, if </w:t>
      </w:r>
      <m:oMath>
        <m:r>
          <m:rPr>
            <m:sty m:val="p"/>
          </m:rPr>
          <w:rPr>
            <w:rFonts w:ascii="Cambria Math" w:hAnsi="Cambria Math"/>
          </w:rPr>
          <m:t>p=1</m:t>
        </m:r>
      </m:oMath>
      <w:r w:rsidRPr="00127DAD">
        <w:t xml:space="preserve"> so that we have a single predictor variable,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=X</m:t>
        </m:r>
      </m:oMath>
      <w:r w:rsidRPr="00127DAD">
        <w:t xml:space="preserve">, then our model for the mean reduces to </w:t>
      </w:r>
    </w:p>
    <w:p w14:paraId="7390DCCD" w14:textId="3C0D3982" w:rsidR="00DC339E" w:rsidRDefault="00DC339E">
      <w:pPr>
        <w:pStyle w:val="BodyText"/>
      </w:pPr>
      <m:oMathPara>
        <m:oMath>
          <m:r>
            <w:rPr>
              <w:rFonts w:ascii="Cambria Math" w:hAnsi="Cambria Math"/>
            </w:rPr>
            <w:lastRenderedPageBreak/>
            <m:t>μ=</m:t>
          </m:r>
          <m:func>
            <m:funcPr>
              <m:ctrlPr>
                <w:rPr>
                  <w:rFonts w:ascii="Cambria Math" w:hAnsi="Cambria Math"/>
                </w:rPr>
              </m:ctrlPr>
            </m:funcPr>
            <m:fName>
              <m:r>
                <m:rPr>
                  <m:sty m:val="p"/>
                </m:rPr>
                <w:rPr>
                  <w:rFonts w:ascii="Cambria Math" w:hAnsi="Cambria Math"/>
                </w:rPr>
                <m:t>Pr</m:t>
              </m:r>
            </m:fName>
            <m:e>
              <m:d>
                <m:dPr>
                  <m:ctrlPr>
                    <w:rPr>
                      <w:rFonts w:ascii="Cambria Math" w:hAnsi="Cambria Math"/>
                      <w:i/>
                    </w:rPr>
                  </m:ctrlPr>
                </m:dPr>
                <m:e>
                  <m:r>
                    <w:rPr>
                      <w:rFonts w:ascii="Cambria Math" w:hAnsi="Cambria Math"/>
                    </w:rPr>
                    <m:t>Y=1|X=x</m:t>
                  </m:r>
                </m:e>
              </m:d>
            </m:e>
          </m:func>
          <m:r>
            <w:rPr>
              <w:rFonts w:ascii="Cambria Math" w:hAnsi="Cambria Math"/>
            </w:rPr>
            <m:t>=</m:t>
          </m:r>
          <m:f>
            <m:fPr>
              <m:ctrlPr>
                <w:rPr>
                  <w:rFonts w:ascii="Cambria Math" w:hAnsi="Cambria Math"/>
                  <w:i/>
                </w:rPr>
              </m:ctrlPr>
            </m:fPr>
            <m:num>
              <m:r>
                <m:rPr>
                  <m:sty m:val="p"/>
                </m:rPr>
                <w:rPr>
                  <w:rFonts w:ascii="Cambria Math" w:hAnsi="Cambria Math"/>
                </w:rPr>
                <m:t>exp⁡</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r>
                <w:rPr>
                  <w:rFonts w:ascii="Cambria Math" w:hAnsi="Cambria Math"/>
                </w:rPr>
                <m:t>x)</m:t>
              </m:r>
            </m:num>
            <m:den>
              <m:r>
                <w:rPr>
                  <w:rFonts w:ascii="Cambria Math" w:hAnsi="Cambria Math"/>
                </w:rPr>
                <m:t>1+</m:t>
              </m:r>
              <m:r>
                <m:rPr>
                  <m:sty m:val="p"/>
                </m:rPr>
                <w:rPr>
                  <w:rFonts w:ascii="Cambria Math" w:hAnsi="Cambria Math"/>
                </w:rPr>
                <m:t>exp⁡</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r>
                <w:rPr>
                  <w:rFonts w:ascii="Cambria Math" w:hAnsi="Cambria Math"/>
                </w:rPr>
                <m:t>x)</m:t>
              </m:r>
            </m:den>
          </m:f>
          <m:r>
            <w:rPr>
              <w:rFonts w:ascii="Cambria Math" w:hAnsi="Cambria Math"/>
            </w:rPr>
            <m:t xml:space="preserve"> </m:t>
          </m:r>
        </m:oMath>
      </m:oMathPara>
    </w:p>
    <w:p w14:paraId="30567D35" w14:textId="77777777" w:rsidR="00DC339E" w:rsidRDefault="00EB2E06">
      <w:pPr>
        <w:pStyle w:val="BodyText"/>
      </w:pPr>
      <w:r w:rsidRPr="00127DAD">
        <w:t xml:space="preserve">For this simple case, a plot of </w:t>
      </w:r>
      <m:oMath>
        <m:r>
          <m:rPr>
            <m:sty m:val="p"/>
          </m:rPr>
          <w:rPr>
            <w:rFonts w:ascii="Cambria Math" w:hAnsi="Cambria Math"/>
          </w:rPr>
          <m:t>μ</m:t>
        </m:r>
      </m:oMath>
      <w:r w:rsidRPr="00127DAD">
        <w:t xml:space="preserve"> against </w:t>
      </w:r>
      <m:oMath>
        <m:r>
          <m:rPr>
            <m:sty m:val="p"/>
          </m:rPr>
          <w:rPr>
            <w:rFonts w:ascii="Cambria Math" w:hAnsi="Cambria Math"/>
          </w:rPr>
          <m:t>x</m:t>
        </m:r>
      </m:oMath>
      <w:r w:rsidRPr="00127DAD">
        <w:t xml:space="preserve"> is shown in </w:t>
      </w:r>
      <w:r w:rsidR="00DC339E">
        <w:t>the f</w:t>
      </w:r>
      <w:r w:rsidRPr="00127DAD">
        <w:t xml:space="preserve">igure </w:t>
      </w:r>
      <w:r w:rsidR="00DC339E">
        <w:t>below</w:t>
      </w:r>
      <w:r w:rsidRPr="00127DAD">
        <w:t xml:space="preserve"> for various values of </w:t>
      </w:r>
      <m:oMath>
        <m:sSub>
          <m:sSubPr>
            <m:ctrlPr>
              <w:rPr>
                <w:rFonts w:ascii="Cambria Math" w:hAnsi="Cambria Math"/>
              </w:rPr>
            </m:ctrlPr>
          </m:sSubPr>
          <m:e>
            <m:r>
              <m:rPr>
                <m:sty m:val="p"/>
              </m:rPr>
              <w:rPr>
                <w:rFonts w:ascii="Cambria Math" w:hAnsi="Cambria Math"/>
              </w:rPr>
              <m:t>β</m:t>
            </m:r>
          </m:e>
          <m:sub>
            <m:r>
              <m:rPr>
                <m:sty m:val="p"/>
              </m:rPr>
              <w:rPr>
                <w:rFonts w:ascii="Cambria Math" w:hAnsi="Cambria Math"/>
              </w:rPr>
              <m:t>0</m:t>
            </m:r>
          </m:sub>
        </m:sSub>
      </m:oMath>
      <w:r w:rsidRPr="00127DAD">
        <w:t xml:space="preserve"> and </w:t>
      </w:r>
      <m:oMath>
        <m:sSub>
          <m:sSubPr>
            <m:ctrlPr>
              <w:rPr>
                <w:rFonts w:ascii="Cambria Math" w:hAnsi="Cambria Math"/>
              </w:rPr>
            </m:ctrlPr>
          </m:sSubPr>
          <m:e>
            <m:r>
              <m:rPr>
                <m:sty m:val="p"/>
              </m:rPr>
              <w:rPr>
                <w:rFonts w:ascii="Cambria Math" w:hAnsi="Cambria Math"/>
              </w:rPr>
              <m:t>β</m:t>
            </m:r>
          </m:e>
          <m:sub>
            <m:r>
              <m:rPr>
                <m:sty m:val="p"/>
              </m:rPr>
              <w:rPr>
                <w:rFonts w:ascii="Cambria Math" w:hAnsi="Cambria Math"/>
              </w:rPr>
              <m:t>1</m:t>
            </m:r>
          </m:sub>
        </m:sSub>
      </m:oMath>
      <w:r w:rsidRPr="00127DAD">
        <w:t xml:space="preserve">. </w:t>
      </w:r>
      <w:r w:rsidRPr="00127DAD">
        <w:rPr>
          <w:noProof/>
        </w:rPr>
        <w:drawing>
          <wp:inline distT="0" distB="0" distL="0" distR="0" wp14:anchorId="3DAB8EDB" wp14:editId="79944AFC">
            <wp:extent cx="5334000" cy="4000500"/>
            <wp:effectExtent l="0" t="0" r="0" b="0"/>
            <wp:docPr id="325" name="Picture" descr="A plot of the logistic function e^{\beta_0 + \beta_1 x} / (1 + e^{\beta_0 + \beta_1 x}) against x for various values of \beta_0 and \beta_1."/>
            <wp:cNvGraphicFramePr/>
            <a:graphic xmlns:a="http://schemas.openxmlformats.org/drawingml/2006/main">
              <a:graphicData uri="http://schemas.openxmlformats.org/drawingml/2006/picture">
                <pic:pic xmlns:pic="http://schemas.openxmlformats.org/drawingml/2006/picture">
                  <pic:nvPicPr>
                    <pic:cNvPr id="326" name="Picture" descr="Weeks6to9_files/figure-docx/logisticregression-1.png"/>
                    <pic:cNvPicPr>
                      <a:picLocks noChangeAspect="1" noChangeArrowheads="1"/>
                    </pic:cNvPicPr>
                  </pic:nvPicPr>
                  <pic:blipFill>
                    <a:blip r:embed="rId65"/>
                    <a:stretch>
                      <a:fillRect/>
                    </a:stretch>
                  </pic:blipFill>
                  <pic:spPr bwMode="auto">
                    <a:xfrm>
                      <a:off x="0" y="0"/>
                      <a:ext cx="5334000" cy="4000500"/>
                    </a:xfrm>
                    <a:prstGeom prst="rect">
                      <a:avLst/>
                    </a:prstGeom>
                    <a:noFill/>
                    <a:ln w="9525">
                      <a:noFill/>
                      <a:headEnd/>
                      <a:tailEnd/>
                    </a:ln>
                  </pic:spPr>
                </pic:pic>
              </a:graphicData>
            </a:graphic>
          </wp:inline>
        </w:drawing>
      </w:r>
      <w:r w:rsidRPr="00127DAD">
        <w:t xml:space="preserve"> </w:t>
      </w:r>
    </w:p>
    <w:p w14:paraId="47517CC3" w14:textId="6263F90E" w:rsidR="00800265" w:rsidRPr="00127DAD" w:rsidRDefault="00EB2E06">
      <w:pPr>
        <w:pStyle w:val="BodyText"/>
      </w:pPr>
      <w:r w:rsidRPr="00127DAD">
        <w:t xml:space="preserve">Notice that for each set of regression coefficients </w:t>
      </w:r>
      <m:oMath>
        <m:sSub>
          <m:sSubPr>
            <m:ctrlPr>
              <w:rPr>
                <w:rFonts w:ascii="Cambria Math" w:hAnsi="Cambria Math"/>
              </w:rPr>
            </m:ctrlPr>
          </m:sSubPr>
          <m:e>
            <m:r>
              <m:rPr>
                <m:sty m:val="p"/>
              </m:rPr>
              <w:rPr>
                <w:rFonts w:ascii="Cambria Math" w:hAnsi="Cambria Math"/>
              </w:rPr>
              <m:t>β</m:t>
            </m:r>
          </m:e>
          <m:sub>
            <m:r>
              <m:rPr>
                <m:sty m:val="p"/>
              </m:rPr>
              <w:rPr>
                <w:rFonts w:ascii="Cambria Math" w:hAnsi="Cambria Math"/>
              </w:rPr>
              <m:t>0</m:t>
            </m:r>
          </m:sub>
        </m:sSub>
      </m:oMath>
      <w:r w:rsidRPr="00127DAD">
        <w:t xml:space="preserve"> and </w:t>
      </w:r>
      <m:oMath>
        <m:sSub>
          <m:sSubPr>
            <m:ctrlPr>
              <w:rPr>
                <w:rFonts w:ascii="Cambria Math" w:hAnsi="Cambria Math"/>
              </w:rPr>
            </m:ctrlPr>
          </m:sSubPr>
          <m:e>
            <m:r>
              <m:rPr>
                <m:sty m:val="p"/>
              </m:rPr>
              <w:rPr>
                <w:rFonts w:ascii="Cambria Math" w:hAnsi="Cambria Math"/>
              </w:rPr>
              <m:t>β</m:t>
            </m:r>
          </m:e>
          <m:sub>
            <m:r>
              <m:rPr>
                <m:sty m:val="p"/>
              </m:rPr>
              <w:rPr>
                <w:rFonts w:ascii="Cambria Math" w:hAnsi="Cambria Math"/>
              </w:rPr>
              <m:t>1</m:t>
            </m:r>
          </m:sub>
        </m:sSub>
      </m:oMath>
      <w:r w:rsidRPr="00127DAD">
        <w:t xml:space="preserve">, we get an </w:t>
      </w:r>
      <m:oMath>
        <m:r>
          <m:rPr>
            <m:sty m:val="p"/>
          </m:rPr>
          <w:rPr>
            <w:rFonts w:ascii="Cambria Math" w:hAnsi="Cambria Math"/>
          </w:rPr>
          <m:t>S</m:t>
        </m:r>
      </m:oMath>
      <w:r w:rsidRPr="00127DAD">
        <w:t xml:space="preserve">-shaped curve which maps a real number </w:t>
      </w:r>
      <m:oMath>
        <m:r>
          <m:rPr>
            <m:sty m:val="p"/>
          </m:rPr>
          <w:rPr>
            <w:rFonts w:ascii="Cambria Math" w:hAnsi="Cambria Math"/>
          </w:rPr>
          <m:t>x</m:t>
        </m:r>
      </m:oMath>
      <w:r w:rsidRPr="00127DAD">
        <w:t xml:space="preserve"> to a probability </w:t>
      </w:r>
      <m:oMath>
        <m:r>
          <m:rPr>
            <m:sty m:val="p"/>
          </m:rPr>
          <w:rPr>
            <w:rFonts w:ascii="Cambria Math" w:hAnsi="Cambria Math"/>
          </w:rPr>
          <m:t>μ</m:t>
        </m:r>
      </m:oMath>
      <w:r w:rsidRPr="00127DAD">
        <w:t xml:space="preserve"> that lies between 0 and 1. It can be shown that</w:t>
      </w:r>
    </w:p>
    <w:p w14:paraId="1C2C2B1F" w14:textId="77777777" w:rsidR="00800265" w:rsidRDefault="00EB2E06">
      <w:pPr>
        <w:pStyle w:val="Compact"/>
        <w:numPr>
          <w:ilvl w:val="0"/>
          <w:numId w:val="55"/>
        </w:numPr>
      </w:pP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affects the intercept, i.e. the point at which the curve cuts through the </w:t>
      </w:r>
      <m:oMath>
        <m:r>
          <w:rPr>
            <w:rFonts w:ascii="Cambria Math" w:hAnsi="Cambria Math"/>
          </w:rPr>
          <m:t>y</m:t>
        </m:r>
      </m:oMath>
      <w:r>
        <w:t>-axis;</w:t>
      </w:r>
    </w:p>
    <w:p w14:paraId="657EF56A" w14:textId="77777777" w:rsidR="00800265" w:rsidRDefault="00EB2E06">
      <w:pPr>
        <w:pStyle w:val="Compact"/>
        <w:numPr>
          <w:ilvl w:val="0"/>
          <w:numId w:val="55"/>
        </w:numPr>
      </w:pP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affects the “direction” of the curve and how quickly it flattens out in each tail:</w:t>
      </w:r>
    </w:p>
    <w:p w14:paraId="5299C357" w14:textId="77777777" w:rsidR="00800265" w:rsidRDefault="00EB2E06">
      <w:pPr>
        <w:pStyle w:val="Compact"/>
        <w:numPr>
          <w:ilvl w:val="1"/>
          <w:numId w:val="56"/>
        </w:numPr>
      </w:pPr>
      <w:r>
        <w:t xml:space="preserve">If </w:t>
      </w:r>
      <m:oMath>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&gt;</m:t>
        </m:r>
        <m:r>
          <w:rPr>
            <w:rFonts w:ascii="Cambria Math" w:hAnsi="Cambria Math"/>
          </w:rPr>
          <m:t>0</m:t>
        </m:r>
      </m:oMath>
      <w:r>
        <w:t xml:space="preserve"> the curve slopes upwards from left to right; if </w:t>
      </w:r>
      <m:oMath>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&lt;</m:t>
        </m:r>
        <m:r>
          <w:rPr>
            <w:rFonts w:ascii="Cambria Math" w:hAnsi="Cambria Math"/>
          </w:rPr>
          <m:t>0</m:t>
        </m:r>
      </m:oMath>
      <w:r>
        <w:t xml:space="preserve"> the curve slopes downwards from left to right; if </w:t>
      </w:r>
      <m:oMath>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r>
          <w:rPr>
            <w:rFonts w:ascii="Cambria Math" w:hAnsi="Cambria Math"/>
          </w:rPr>
          <m:t>0</m:t>
        </m:r>
      </m:oMath>
      <w:r>
        <w:t xml:space="preserve"> the curve is a straight horizontal line.</w:t>
      </w:r>
    </w:p>
    <w:p w14:paraId="6FE7C6A8" w14:textId="77777777" w:rsidR="00800265" w:rsidRDefault="00EB2E06">
      <w:pPr>
        <w:pStyle w:val="Compact"/>
        <w:numPr>
          <w:ilvl w:val="1"/>
          <w:numId w:val="56"/>
        </w:numPr>
      </w:pPr>
      <w:r>
        <w:t xml:space="preserve">The larger the value of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(ignoring its sign), the more quickly the curve flattens out in each tail, and hence the smaller the range of values of </w:t>
      </w:r>
      <m:oMath>
        <m:r>
          <w:rPr>
            <w:rFonts w:ascii="Cambria Math" w:hAnsi="Cambria Math"/>
          </w:rPr>
          <m:t>x</m:t>
        </m:r>
      </m:oMath>
      <w:r>
        <w:t xml:space="preserve"> over which the curve is notably different from 0 or 1.</w:t>
      </w:r>
    </w:p>
    <w:p w14:paraId="29BD0402" w14:textId="77777777" w:rsidR="00800265" w:rsidRDefault="00EB2E06">
      <w:pPr>
        <w:pStyle w:val="FirstParagraph"/>
      </w:pPr>
      <w:r>
        <w:t xml:space="preserve">This means that if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is positive, for example, the probability </w:t>
      </w:r>
      <m:oMath>
        <m:r>
          <m:rPr>
            <m:sty m:val="p"/>
          </m:rPr>
          <w:rPr>
            <w:rFonts w:ascii="Cambria Math" w:hAnsi="Cambria Math"/>
          </w:rPr>
          <m:t>Pr</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m:t>
            </m:r>
          </m:e>
        </m:d>
        <m:r>
          <m:rPr>
            <m:sty m:val="p"/>
          </m:rPr>
          <w:rPr>
            <w:rFonts w:ascii="Cambria Math" w:hAnsi="Cambria Math"/>
          </w:rPr>
          <m:t>=</m:t>
        </m:r>
        <m:r>
          <w:rPr>
            <w:rFonts w:ascii="Cambria Math" w:hAnsi="Cambria Math"/>
          </w:rPr>
          <m:t>μ</m:t>
        </m:r>
      </m:oMath>
      <w:r>
        <w:t xml:space="preserve"> increases as </w:t>
      </w:r>
      <m:oMath>
        <m:r>
          <w:rPr>
            <w:rFonts w:ascii="Cambria Math" w:hAnsi="Cambria Math"/>
          </w:rPr>
          <m:t>x</m:t>
        </m:r>
      </m:oMath>
      <w:r>
        <w:t xml:space="preserve"> increases and, for larger values of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it rises from 0 to 1 sharply as </w:t>
      </w:r>
      <m:oMath>
        <m:r>
          <w:rPr>
            <w:rFonts w:ascii="Cambria Math" w:hAnsi="Cambria Math"/>
          </w:rPr>
          <m:t>x</m:t>
        </m:r>
      </m:oMath>
      <w:r>
        <w:t xml:space="preserve"> ascends over a very narrow range of values. When we have more than one predictor variable, i.e. </w:t>
      </w:r>
      <m:oMath>
        <m:r>
          <w:rPr>
            <w:rFonts w:ascii="Cambria Math" w:hAnsi="Cambria Math"/>
          </w:rPr>
          <m:t>p</m:t>
        </m:r>
        <m:r>
          <m:rPr>
            <m:sty m:val="p"/>
          </m:rPr>
          <w:rPr>
            <w:rFonts w:ascii="Cambria Math" w:hAnsi="Cambria Math"/>
          </w:rPr>
          <m:t>&gt;</m:t>
        </m:r>
        <m:r>
          <w:rPr>
            <w:rFonts w:ascii="Cambria Math" w:hAnsi="Cambria Math"/>
          </w:rPr>
          <m:t>1</m:t>
        </m:r>
      </m:oMath>
      <w:r>
        <w:t xml:space="preserve">, we assess the relationships between the probability </w:t>
      </w:r>
      <m:oMath>
        <m:r>
          <m:rPr>
            <m:sty m:val="p"/>
          </m:rPr>
          <w:rPr>
            <w:rFonts w:ascii="Cambria Math" w:hAnsi="Cambria Math"/>
          </w:rPr>
          <m:t>Pr</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m:t>
                </m:r>
              </m:sub>
            </m:sSub>
          </m:e>
        </m:d>
        <m:r>
          <m:rPr>
            <m:sty m:val="p"/>
          </m:rPr>
          <w:rPr>
            <w:rFonts w:ascii="Cambria Math" w:hAnsi="Cambria Math"/>
          </w:rPr>
          <m:t>=</m:t>
        </m:r>
        <m:r>
          <w:rPr>
            <w:rFonts w:ascii="Cambria Math" w:hAnsi="Cambria Math"/>
          </w:rPr>
          <m:t>μ</m:t>
        </m:r>
      </m:oMath>
      <w:r>
        <w:t xml:space="preserve"> and the predictor variables </w:t>
      </w:r>
      <m:oMath>
        <m:sSub>
          <m:sSubPr>
            <m:ctrlPr>
              <w:rPr>
                <w:rFonts w:ascii="Cambria Math" w:hAnsi="Cambria Math"/>
              </w:rPr>
            </m:ctrlPr>
          </m:sSubPr>
          <m:e>
            <m:r>
              <w:rPr>
                <w:rFonts w:ascii="Cambria Math" w:hAnsi="Cambria Math"/>
              </w:rPr>
              <m:t>X</m:t>
            </m:r>
          </m:e>
          <m:sub>
            <m:r>
              <w:rPr>
                <w:rFonts w:ascii="Cambria Math" w:hAnsi="Cambria Math"/>
              </w:rPr>
              <m:t>j</m:t>
            </m:r>
          </m:sub>
        </m:sSub>
      </m:oMath>
      <w:r>
        <w:t xml:space="preserve"> one-at-a-time by considering what happens when </w:t>
      </w:r>
      <w:r>
        <w:lastRenderedPageBreak/>
        <w:t xml:space="preserve">only </w:t>
      </w:r>
      <m:oMath>
        <m:sSub>
          <m:sSubPr>
            <m:ctrlPr>
              <w:rPr>
                <w:rFonts w:ascii="Cambria Math" w:hAnsi="Cambria Math"/>
              </w:rPr>
            </m:ctrlPr>
          </m:sSubPr>
          <m:e>
            <m:r>
              <w:rPr>
                <w:rFonts w:ascii="Cambria Math" w:hAnsi="Cambria Math"/>
              </w:rPr>
              <m:t>X</m:t>
            </m:r>
          </m:e>
          <m:sub>
            <m:r>
              <w:rPr>
                <w:rFonts w:ascii="Cambria Math" w:hAnsi="Cambria Math"/>
              </w:rPr>
              <m:t>j</m:t>
            </m:r>
          </m:sub>
        </m:sSub>
      </m:oMath>
      <w:r>
        <w:t xml:space="preserve"> varies, so that we need only consider the sign and magnitude of the corresponding </w:t>
      </w:r>
      <m:oMath>
        <m:sSub>
          <m:sSubPr>
            <m:ctrlPr>
              <w:rPr>
                <w:rFonts w:ascii="Cambria Math" w:hAnsi="Cambria Math"/>
              </w:rPr>
            </m:ctrlPr>
          </m:sSubPr>
          <m:e>
            <m:r>
              <w:rPr>
                <w:rFonts w:ascii="Cambria Math" w:hAnsi="Cambria Math"/>
              </w:rPr>
              <m:t>β</m:t>
            </m:r>
          </m:e>
          <m:sub>
            <m:r>
              <w:rPr>
                <w:rFonts w:ascii="Cambria Math" w:hAnsi="Cambria Math"/>
              </w:rPr>
              <m:t>j</m:t>
            </m:r>
          </m:sub>
        </m:sSub>
      </m:oMath>
      <w:r>
        <w:t>.</w:t>
      </w:r>
    </w:p>
    <w:p w14:paraId="534F86A2" w14:textId="77777777" w:rsidR="00800265" w:rsidRDefault="00EB2E06">
      <w:pPr>
        <w:pStyle w:val="BodyText"/>
      </w:pPr>
      <w:r>
        <w:t xml:space="preserve">Notice that although in this chapter we only consider continuous predictor variables </w:t>
      </w:r>
      <m:oMath>
        <m:sSub>
          <m:sSubPr>
            <m:ctrlPr>
              <w:rPr>
                <w:rFonts w:ascii="Cambria Math" w:hAnsi="Cambria Math"/>
              </w:rPr>
            </m:ctrlPr>
          </m:sSubPr>
          <m:e>
            <m:r>
              <w:rPr>
                <w:rFonts w:ascii="Cambria Math" w:hAnsi="Cambria Math"/>
              </w:rPr>
              <m:t>X</m:t>
            </m:r>
          </m:e>
          <m:sub>
            <m:r>
              <w:rPr>
                <w:rFonts w:ascii="Cambria Math" w:hAnsi="Cambria Math"/>
              </w:rPr>
              <m:t>j</m:t>
            </m:r>
          </m:sub>
        </m:sSub>
      </m:oMath>
      <w:r>
        <w:t>, we can incorporate categorical predictor variables, interaction terms, non-linear transformations of predictors, and so on, in exactly the same way as for multiple linear regression studied previously.</w:t>
      </w:r>
    </w:p>
    <w:p w14:paraId="2CECE0C0" w14:textId="155697E8" w:rsidR="00800265" w:rsidRDefault="00D91F1E">
      <w:pPr>
        <w:pStyle w:val="Heading2"/>
      </w:pPr>
      <w:bookmarkStart w:id="80" w:name="fitting-the-model"/>
      <w:bookmarkEnd w:id="79"/>
      <w:r>
        <w:t>1</w:t>
      </w:r>
      <w:r w:rsidR="00DC339E">
        <w:t>3</w:t>
      </w:r>
      <w:r>
        <w:t xml:space="preserve">.2 </w:t>
      </w:r>
      <w:r w:rsidR="00EB2E06">
        <w:t>Fitting the Model</w:t>
      </w:r>
    </w:p>
    <w:p w14:paraId="1676EECF" w14:textId="77777777" w:rsidR="00800265" w:rsidRDefault="00EB2E06">
      <w:pPr>
        <w:pStyle w:val="FirstParagraph"/>
      </w:pPr>
      <w:r>
        <w:t xml:space="preserve">In general, we do not know the values of the regression coefficients </w:t>
      </w:r>
      <m:oMath>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p</m:t>
            </m:r>
          </m:sub>
        </m:sSub>
      </m:oMath>
      <w:r>
        <w:t xml:space="preserve"> in the logistic regression model. However, if we have appropriate training data </w:t>
      </w:r>
      <m:oMath>
        <m:d>
          <m:dPr>
            <m:ctrlPr>
              <w:rPr>
                <w:rFonts w:ascii="Cambria Math" w:hAnsi="Cambria Math"/>
              </w:rPr>
            </m:ctrlPr>
          </m:dPr>
          <m:e>
            <m:sSub>
              <m:sSubPr>
                <m:ctrlPr>
                  <w:rPr>
                    <w:rFonts w:ascii="Cambria Math" w:hAnsi="Cambria Math"/>
                  </w:rPr>
                </m:ctrlPr>
              </m:sSubPr>
              <m:e>
                <m:r>
                  <m:rPr>
                    <m:sty m:val="b"/>
                  </m:rP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b"/>
                  </m:rPr>
                  <w:rPr>
                    <w:rFonts w:ascii="Cambria Math" w:hAnsi="Cambria Math"/>
                  </w:rPr>
                  <m:t>x</m:t>
                </m:r>
              </m:e>
              <m:sub>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e>
        </m:d>
      </m:oMath>
      <w:r>
        <w:t xml:space="preserve"> where </w:t>
      </w:r>
      <m:oMath>
        <m:sSub>
          <m:sSubPr>
            <m:ctrlPr>
              <w:rPr>
                <w:rFonts w:ascii="Cambria Math" w:hAnsi="Cambria Math"/>
              </w:rPr>
            </m:ctrlPr>
          </m:sSubPr>
          <m:e>
            <m:r>
              <m:rPr>
                <m:sty m:val="b"/>
              </m:rPr>
              <w:rPr>
                <w:rFonts w:ascii="Cambria Math" w:hAnsi="Cambria Math"/>
              </w:rPr>
              <m:t>x</m:t>
            </m:r>
          </m:e>
          <m:sub>
            <m:r>
              <w:rPr>
                <w:rFonts w:ascii="Cambria Math" w:hAnsi="Cambria Math"/>
              </w:rPr>
              <m:t>i</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ip</m:t>
                </m:r>
              </m:sub>
            </m:sSub>
          </m:e>
        </m:d>
      </m:oMath>
      <w:r>
        <w:t xml:space="preserve"> is the set of </w:t>
      </w:r>
      <m:oMath>
        <m:r>
          <w:rPr>
            <w:rFonts w:ascii="Cambria Math" w:hAnsi="Cambria Math"/>
          </w:rPr>
          <m:t>p</m:t>
        </m:r>
      </m:oMath>
      <w:r>
        <w:t xml:space="preserve"> predictor variables for individual / item </w:t>
      </w:r>
      <m:oMath>
        <m:r>
          <w:rPr>
            <w:rFonts w:ascii="Cambria Math" w:hAnsi="Cambria Math"/>
          </w:rPr>
          <m:t>i</m:t>
        </m:r>
      </m:oMath>
      <w:r>
        <w:t xml:space="preserve">, we can use them to generate estimates </w:t>
      </w:r>
      <m:oMath>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0</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1</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p</m:t>
            </m:r>
          </m:sub>
        </m:sSub>
      </m:oMath>
      <w:r>
        <w:t xml:space="preserve"> for the regression coefficients. One method – maximum likelihood estimation – will be considered briefly below.</w:t>
      </w:r>
    </w:p>
    <w:p w14:paraId="6BB4327E" w14:textId="613E7A7B" w:rsidR="00800265" w:rsidRDefault="00D91F1E">
      <w:pPr>
        <w:pStyle w:val="Heading2"/>
      </w:pPr>
      <w:bookmarkStart w:id="81" w:name="prediction-from-the-fitted-model"/>
      <w:bookmarkEnd w:id="80"/>
      <w:r>
        <w:t>1</w:t>
      </w:r>
      <w:r w:rsidR="00DC339E">
        <w:t>3</w:t>
      </w:r>
      <w:r>
        <w:t xml:space="preserve">.3 </w:t>
      </w:r>
      <w:r w:rsidR="00EB2E06">
        <w:t>Prediction from the Fitted Model</w:t>
      </w:r>
    </w:p>
    <w:p w14:paraId="1D13D869" w14:textId="77777777" w:rsidR="00DC339E" w:rsidRDefault="00EB2E06">
      <w:pPr>
        <w:pStyle w:val="FirstParagraph"/>
      </w:pPr>
      <w:r>
        <w:t xml:space="preserve">Suppose we want to classify a new (partial) observation, i.e. given </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nor/>
                  </m:rPr>
                  <m:t>new</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nor/>
                  </m:rPr>
                  <m:t>new</m:t>
                </m:r>
                <m:r>
                  <m:rPr>
                    <m:sty m:val="p"/>
                  </m:rPr>
                  <w:rPr>
                    <w:rFonts w:ascii="Cambria Math" w:hAnsi="Cambria Math"/>
                  </w:rPr>
                  <m:t>,</m:t>
                </m:r>
                <m:r>
                  <w:rPr>
                    <w:rFonts w:ascii="Cambria Math" w:hAnsi="Cambria Math"/>
                  </w:rPr>
                  <m:t>p</m:t>
                </m:r>
              </m:sub>
            </m:sSub>
          </m:e>
        </m:d>
      </m:oMath>
      <w:r>
        <w:t xml:space="preserve"> we want to predict the associated value of </w:t>
      </w:r>
      <m:oMath>
        <m:sSub>
          <m:sSubPr>
            <m:ctrlPr>
              <w:rPr>
                <w:rFonts w:ascii="Cambria Math" w:hAnsi="Cambria Math"/>
              </w:rPr>
            </m:ctrlPr>
          </m:sSubPr>
          <m:e>
            <m:r>
              <w:rPr>
                <w:rFonts w:ascii="Cambria Math" w:hAnsi="Cambria Math"/>
              </w:rPr>
              <m:t>Y</m:t>
            </m:r>
          </m:e>
          <m:sub>
            <m:r>
              <m:rPr>
                <m:nor/>
              </m:rPr>
              <m:t>new</m:t>
            </m:r>
          </m:sub>
        </m:sSub>
      </m:oMath>
      <w:r>
        <w:t xml:space="preserve">. Once we have estimates </w:t>
      </w:r>
      <m:oMath>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0</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1</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p</m:t>
            </m:r>
          </m:sub>
        </m:sSub>
      </m:oMath>
      <w:r>
        <w:t xml:space="preserve"> of the regression coefficients, we can base this prediction on the estimated probability </w:t>
      </w:r>
    </w:p>
    <w:p w14:paraId="160E841B" w14:textId="673F19FD" w:rsidR="00244179" w:rsidRPr="00244179" w:rsidRDefault="00592CFF" w:rsidP="00244179">
      <w:pPr>
        <w:pStyle w:val="BodyText"/>
      </w:pPr>
      <m:oMathPara>
        <m:oMath>
          <m:acc>
            <m:accPr>
              <m:ctrlPr>
                <w:rPr>
                  <w:rFonts w:ascii="Cambria Math" w:hAnsi="Cambria Math"/>
                  <w:iCs/>
                </w:rPr>
              </m:ctrlPr>
            </m:accPr>
            <m:e>
              <m:r>
                <m:rPr>
                  <m:sty m:val="p"/>
                </m:rPr>
                <w:rPr>
                  <w:rFonts w:ascii="Cambria Math" w:hAnsi="Cambria Math"/>
                </w:rPr>
                <m:t>Pr</m:t>
              </m:r>
            </m:e>
          </m:acc>
          <m:r>
            <m:rPr>
              <m:sty m:val="p"/>
            </m:rPr>
            <w:rPr>
              <w:rFonts w:ascii="Cambria Math" w:hAnsi="Cambria Math"/>
            </w:rPr>
            <m:t xml:space="preserve"> </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new</m:t>
              </m:r>
            </m:sub>
          </m:sSub>
          <m:r>
            <w:rPr>
              <w:rFonts w:ascii="Cambria Math" w:hAnsi="Cambria Math"/>
            </w:rPr>
            <m:t>=1|</m:t>
          </m:r>
          <m:sSub>
            <m:sSubPr>
              <m:ctrlPr>
                <w:rPr>
                  <w:rFonts w:ascii="Cambria Math" w:hAnsi="Cambria Math"/>
                </w:rPr>
              </m:ctrlPr>
            </m:sSubPr>
            <m:e>
              <m:sSub>
                <m:sSubPr>
                  <m:ctrlPr>
                    <w:rPr>
                      <w:rFonts w:ascii="Cambria Math" w:hAnsi="Cambria Math"/>
                      <w:i/>
                    </w:rPr>
                  </m:ctrlPr>
                </m:sSubPr>
                <m:e>
                  <m:r>
                    <w:rPr>
                      <w:rFonts w:ascii="Cambria Math" w:hAnsi="Cambria Math"/>
                    </w:rPr>
                    <m:t>X</m:t>
                  </m:r>
                </m:e>
                <m:sub>
                  <m:r>
                    <w:rPr>
                      <w:rFonts w:ascii="Cambria Math" w:hAnsi="Cambria Math"/>
                    </w:rPr>
                    <m:t>new,1</m:t>
                  </m:r>
                </m:sub>
              </m:sSub>
              <m:r>
                <w:rPr>
                  <w:rFonts w:ascii="Cambria Math" w:hAnsi="Cambria Math"/>
                </w:rPr>
                <m:t>=x</m:t>
              </m:r>
            </m:e>
            <m:sub>
              <m:r>
                <m:rPr>
                  <m:nor/>
                </m:rPr>
                <m:t>new</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new,</m:t>
              </m:r>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nor/>
                </m:rPr>
                <m:t>new</m:t>
              </m:r>
              <m:r>
                <m:rPr>
                  <m:sty m:val="p"/>
                </m:rPr>
                <w:rPr>
                  <w:rFonts w:ascii="Cambria Math" w:hAnsi="Cambria Math"/>
                </w:rPr>
                <m:t>,</m:t>
              </m:r>
              <m:r>
                <w:rPr>
                  <w:rFonts w:ascii="Cambria Math" w:hAnsi="Cambria Math"/>
                </w:rPr>
                <m:t>p</m:t>
              </m:r>
            </m:sub>
          </m:sSub>
          <m:r>
            <w:rPr>
              <w:rFonts w:ascii="Cambria Math" w:hAnsi="Cambria Math"/>
            </w:rPr>
            <m:t>)=</m:t>
          </m:r>
          <m:f>
            <m:fPr>
              <m:ctrlPr>
                <w:rPr>
                  <w:rFonts w:ascii="Cambria Math" w:hAnsi="Cambria Math"/>
                  <w:i/>
                </w:rPr>
              </m:ctrlPr>
            </m:fPr>
            <m:num>
              <m:r>
                <m:rPr>
                  <m:sty m:val="p"/>
                </m:rPr>
                <w:rPr>
                  <w:rFonts w:ascii="Cambria Math" w:hAnsi="Cambria Math"/>
                </w:rPr>
                <m:t>exp⁡</m:t>
              </m:r>
              <m:r>
                <w:rPr>
                  <w:rFonts w:ascii="Cambria Math"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β</m:t>
                      </m:r>
                    </m:e>
                  </m:acc>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β</m:t>
                      </m:r>
                    </m:e>
                  </m:acc>
                </m:e>
                <m:sub>
                  <m:r>
                    <w:rPr>
                      <w:rFonts w:ascii="Cambria Math" w:eastAsiaTheme="minorEastAsia" w:hAnsi="Cambria Math"/>
                    </w:rPr>
                    <m:t>1</m:t>
                  </m:r>
                </m:sub>
              </m:sSub>
              <m:sSub>
                <m:sSubPr>
                  <m:ctrlPr>
                    <w:rPr>
                      <w:rFonts w:ascii="Cambria Math" w:hAnsi="Cambria Math"/>
                      <w:i/>
                    </w:rPr>
                  </m:ctrlPr>
                </m:sSubPr>
                <m:e>
                  <m:r>
                    <w:rPr>
                      <w:rFonts w:ascii="Cambria Math" w:hAnsi="Cambria Math"/>
                    </w:rPr>
                    <m:t>x</m:t>
                  </m:r>
                </m:e>
                <m:sub>
                  <m:r>
                    <m:rPr>
                      <m:sty m:val="p"/>
                    </m:rPr>
                    <w:rPr>
                      <w:rFonts w:ascii="Cambria Math" w:hAnsi="Cambria Math"/>
                    </w:rPr>
                    <m:t>new</m:t>
                  </m:r>
                  <m:r>
                    <w:rPr>
                      <w:rFonts w:ascii="Cambria Math" w:hAnsi="Cambria Math"/>
                    </w:rPr>
                    <m:t>,</m:t>
                  </m:r>
                  <m:r>
                    <w:rPr>
                      <w:rFonts w:ascii="Cambria Math" w:hAnsi="Cambria Math"/>
                    </w:rPr>
                    <m:t>1</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p</m:t>
                  </m:r>
                </m:sub>
              </m:sSub>
              <m:sSub>
                <m:sSubPr>
                  <m:ctrlPr>
                    <w:rPr>
                      <w:rFonts w:ascii="Cambria Math" w:hAnsi="Cambria Math"/>
                      <w:i/>
                    </w:rPr>
                  </m:ctrlPr>
                </m:sSubPr>
                <m:e>
                  <m:r>
                    <w:rPr>
                      <w:rFonts w:ascii="Cambria Math" w:hAnsi="Cambria Math"/>
                    </w:rPr>
                    <m:t>x</m:t>
                  </m:r>
                </m:e>
                <m:sub>
                  <m:r>
                    <m:rPr>
                      <m:sty m:val="p"/>
                    </m:rPr>
                    <w:rPr>
                      <w:rFonts w:ascii="Cambria Math" w:hAnsi="Cambria Math"/>
                    </w:rPr>
                    <m:t>new</m:t>
                  </m:r>
                  <m:r>
                    <w:rPr>
                      <w:rFonts w:ascii="Cambria Math" w:hAnsi="Cambria Math"/>
                    </w:rPr>
                    <m:t>,</m:t>
                  </m:r>
                  <m:r>
                    <w:rPr>
                      <w:rFonts w:ascii="Cambria Math" w:hAnsi="Cambria Math"/>
                    </w:rPr>
                    <m:t>p</m:t>
                  </m:r>
                </m:sub>
              </m:sSub>
              <m:r>
                <w:rPr>
                  <w:rFonts w:ascii="Cambria Math" w:hAnsi="Cambria Math"/>
                </w:rPr>
                <m:t>)</m:t>
              </m:r>
            </m:num>
            <m:den>
              <m:r>
                <w:rPr>
                  <w:rFonts w:ascii="Cambria Math" w:hAnsi="Cambria Math"/>
                </w:rPr>
                <m:t>1+</m:t>
              </m:r>
              <m:r>
                <m:rPr>
                  <m:sty m:val="p"/>
                </m:rPr>
                <w:rPr>
                  <w:rFonts w:ascii="Cambria Math" w:hAnsi="Cambria Math"/>
                </w:rPr>
                <m:t>exp⁡</m:t>
              </m:r>
              <m:r>
                <w:rPr>
                  <w:rFonts w:ascii="Cambria Math"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β</m:t>
                      </m:r>
                    </m:e>
                  </m:acc>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β</m:t>
                      </m:r>
                    </m:e>
                  </m:acc>
                </m:e>
                <m:sub>
                  <m:r>
                    <w:rPr>
                      <w:rFonts w:ascii="Cambria Math" w:eastAsiaTheme="minorEastAsia" w:hAnsi="Cambria Math"/>
                    </w:rPr>
                    <m:t>1</m:t>
                  </m:r>
                </m:sub>
              </m:sSub>
              <m:sSub>
                <m:sSubPr>
                  <m:ctrlPr>
                    <w:rPr>
                      <w:rFonts w:ascii="Cambria Math" w:hAnsi="Cambria Math"/>
                      <w:i/>
                    </w:rPr>
                  </m:ctrlPr>
                </m:sSubPr>
                <m:e>
                  <m:r>
                    <w:rPr>
                      <w:rFonts w:ascii="Cambria Math" w:hAnsi="Cambria Math"/>
                    </w:rPr>
                    <m:t>x</m:t>
                  </m:r>
                </m:e>
                <m:sub>
                  <m:r>
                    <m:rPr>
                      <m:sty m:val="p"/>
                    </m:rPr>
                    <w:rPr>
                      <w:rFonts w:ascii="Cambria Math" w:hAnsi="Cambria Math"/>
                    </w:rPr>
                    <m:t>new</m:t>
                  </m:r>
                  <m:r>
                    <w:rPr>
                      <w:rFonts w:ascii="Cambria Math" w:hAnsi="Cambria Math"/>
                    </w:rPr>
                    <m:t>,1</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p</m:t>
                  </m:r>
                </m:sub>
              </m:sSub>
              <m:sSub>
                <m:sSubPr>
                  <m:ctrlPr>
                    <w:rPr>
                      <w:rFonts w:ascii="Cambria Math" w:hAnsi="Cambria Math"/>
                      <w:i/>
                    </w:rPr>
                  </m:ctrlPr>
                </m:sSubPr>
                <m:e>
                  <m:r>
                    <w:rPr>
                      <w:rFonts w:ascii="Cambria Math" w:hAnsi="Cambria Math"/>
                    </w:rPr>
                    <m:t>x</m:t>
                  </m:r>
                </m:e>
                <m:sub>
                  <m:r>
                    <m:rPr>
                      <m:sty m:val="p"/>
                    </m:rPr>
                    <w:rPr>
                      <w:rFonts w:ascii="Cambria Math" w:hAnsi="Cambria Math"/>
                    </w:rPr>
                    <m:t>new</m:t>
                  </m:r>
                  <m:r>
                    <w:rPr>
                      <w:rFonts w:ascii="Cambria Math" w:hAnsi="Cambria Math"/>
                    </w:rPr>
                    <m:t>,p</m:t>
                  </m:r>
                </m:sub>
              </m:sSub>
              <m:r>
                <w:rPr>
                  <w:rFonts w:ascii="Cambria Math" w:hAnsi="Cambria Math"/>
                </w:rPr>
                <m:t>)</m:t>
              </m:r>
            </m:den>
          </m:f>
        </m:oMath>
      </m:oMathPara>
    </w:p>
    <w:p w14:paraId="786B2C3C" w14:textId="77777777" w:rsidR="00DC339E" w:rsidRDefault="00EB2E06">
      <w:pPr>
        <w:pStyle w:val="FirstParagraph"/>
      </w:pPr>
      <w:r>
        <w:t xml:space="preserve">by constructing a </w:t>
      </w:r>
      <w:r>
        <w:rPr>
          <w:b/>
          <w:bCs/>
        </w:rPr>
        <w:t>classification rule</w:t>
      </w:r>
      <w:r>
        <w:t xml:space="preserve"> of the form: </w:t>
      </w:r>
    </w:p>
    <w:p w14:paraId="29133631" w14:textId="56A98F4C" w:rsidR="00244179" w:rsidRPr="00244179" w:rsidRDefault="00244179" w:rsidP="00244179">
      <w:pPr>
        <w:pStyle w:val="BodyText"/>
      </w:pPr>
      <m:oMathPara>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new</m:t>
              </m:r>
            </m:sub>
          </m:sSub>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1</m:t>
                    </m:r>
                  </m:e>
                  <m:e>
                    <m:r>
                      <m:rPr>
                        <m:nor/>
                      </m:rPr>
                      <m:t xml:space="preserve">if </m:t>
                    </m:r>
                    <m:acc>
                      <m:accPr>
                        <m:ctrlPr>
                          <w:rPr>
                            <w:rFonts w:ascii="Cambria Math" w:hAnsi="Cambria Math"/>
                            <w:iCs/>
                          </w:rPr>
                        </m:ctrlPr>
                      </m:accPr>
                      <m:e>
                        <m:r>
                          <m:rPr>
                            <m:sty m:val="p"/>
                          </m:rPr>
                          <w:rPr>
                            <w:rFonts w:ascii="Cambria Math" w:hAnsi="Cambria Math"/>
                          </w:rPr>
                          <m:t>Pr</m:t>
                        </m:r>
                      </m:e>
                    </m:acc>
                    <m:r>
                      <m:rPr>
                        <m:sty m:val="p"/>
                      </m:rPr>
                      <w:rPr>
                        <w:rFonts w:ascii="Cambria Math" w:hAnsi="Cambria Math"/>
                      </w:rPr>
                      <m:t xml:space="preserve"> </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new</m:t>
                        </m:r>
                      </m:sub>
                    </m:sSub>
                    <m:r>
                      <w:rPr>
                        <w:rFonts w:ascii="Cambria Math" w:hAnsi="Cambria Math"/>
                      </w:rPr>
                      <m:t>=1|</m:t>
                    </m:r>
                    <m:sSub>
                      <m:sSubPr>
                        <m:ctrlPr>
                          <w:rPr>
                            <w:rFonts w:ascii="Cambria Math" w:hAnsi="Cambria Math"/>
                          </w:rPr>
                        </m:ctrlPr>
                      </m:sSubPr>
                      <m:e>
                        <m:sSub>
                          <m:sSubPr>
                            <m:ctrlPr>
                              <w:rPr>
                                <w:rFonts w:ascii="Cambria Math" w:hAnsi="Cambria Math"/>
                                <w:i/>
                              </w:rPr>
                            </m:ctrlPr>
                          </m:sSubPr>
                          <m:e>
                            <m:r>
                              <w:rPr>
                                <w:rFonts w:ascii="Cambria Math" w:hAnsi="Cambria Math"/>
                              </w:rPr>
                              <m:t>X</m:t>
                            </m:r>
                          </m:e>
                          <m:sub>
                            <m:r>
                              <w:rPr>
                                <w:rFonts w:ascii="Cambria Math" w:hAnsi="Cambria Math"/>
                              </w:rPr>
                              <m:t>new,1</m:t>
                            </m:r>
                          </m:sub>
                        </m:sSub>
                        <m:r>
                          <w:rPr>
                            <w:rFonts w:ascii="Cambria Math" w:hAnsi="Cambria Math"/>
                          </w:rPr>
                          <m:t>=x</m:t>
                        </m:r>
                      </m:e>
                      <m:sub>
                        <m:r>
                          <m:rPr>
                            <m:nor/>
                          </m:rPr>
                          <m:t>new</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new,</m:t>
                        </m:r>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nor/>
                          </m:rPr>
                          <m:t>new</m:t>
                        </m:r>
                        <m:r>
                          <m:rPr>
                            <m:sty m:val="p"/>
                          </m:rPr>
                          <w:rPr>
                            <w:rFonts w:ascii="Cambria Math" w:hAnsi="Cambria Math"/>
                          </w:rPr>
                          <m:t>,</m:t>
                        </m:r>
                        <m:r>
                          <w:rPr>
                            <w:rFonts w:ascii="Cambria Math" w:hAnsi="Cambria Math"/>
                          </w:rPr>
                          <m:t>p</m:t>
                        </m:r>
                      </m:sub>
                    </m:sSub>
                    <m:r>
                      <w:rPr>
                        <w:rFonts w:ascii="Cambria Math" w:hAnsi="Cambria Math"/>
                      </w:rPr>
                      <m:t>)</m:t>
                    </m:r>
                    <m:r>
                      <m:rPr>
                        <m:sty m:val="p"/>
                      </m:rPr>
                      <w:rPr>
                        <w:rFonts w:ascii="Cambria Math" w:hAnsi="Cambria Math"/>
                      </w:rPr>
                      <m:t>&gt;α</m:t>
                    </m:r>
                  </m:e>
                </m:mr>
                <m:mr>
                  <m:e>
                    <m:r>
                      <m:rPr>
                        <m:sty m:val="p"/>
                      </m:rPr>
                      <w:rPr>
                        <w:rFonts w:ascii="Cambria Math" w:hAnsi="Cambria Math"/>
                      </w:rPr>
                      <m:t>0</m:t>
                    </m:r>
                  </m:e>
                  <m:e>
                    <m:r>
                      <m:rPr>
                        <m:nor/>
                      </m:rPr>
                      <m:t>otherwise</m:t>
                    </m:r>
                  </m:e>
                </m:mr>
              </m:m>
            </m:e>
          </m:d>
        </m:oMath>
      </m:oMathPara>
    </w:p>
    <w:p w14:paraId="7B020DEC" w14:textId="428CF8F3" w:rsidR="00800265" w:rsidRDefault="00EB2E06">
      <w:pPr>
        <w:pStyle w:val="FirstParagraph"/>
      </w:pPr>
      <w:r>
        <w:t xml:space="preserve">Most often </w:t>
      </w:r>
      <m:oMath>
        <m:r>
          <w:rPr>
            <w:rFonts w:ascii="Cambria Math" w:hAnsi="Cambria Math"/>
          </w:rPr>
          <m:t>α</m:t>
        </m:r>
        <m:r>
          <m:rPr>
            <m:sty m:val="p"/>
          </m:rPr>
          <w:rPr>
            <w:rFonts w:ascii="Cambria Math" w:hAnsi="Cambria Math"/>
          </w:rPr>
          <m:t>=</m:t>
        </m:r>
        <m:r>
          <w:rPr>
            <w:rFonts w:ascii="Cambria Math" w:hAnsi="Cambria Math"/>
          </w:rPr>
          <m:t>0.5</m:t>
        </m:r>
      </m:oMath>
      <w:r>
        <w:t xml:space="preserve"> but if the “cost” of one of the two classification errors (misclassifying a true 0 as a 1 or a true 1 as a 0) is higher than the other, then a different value for </w:t>
      </w:r>
      <m:oMath>
        <m:r>
          <w:rPr>
            <w:rFonts w:ascii="Cambria Math" w:hAnsi="Cambria Math"/>
          </w:rPr>
          <m:t>α</m:t>
        </m:r>
      </m:oMath>
      <w:r>
        <w:t xml:space="preserve"> may be chosen to adjust the classification decision in an appropriate way.</w:t>
      </w:r>
    </w:p>
    <w:p w14:paraId="18DD0435" w14:textId="39E5F57A" w:rsidR="00800265" w:rsidRDefault="00D91F1E">
      <w:pPr>
        <w:pStyle w:val="Heading2"/>
      </w:pPr>
      <w:bookmarkStart w:id="82" w:name="estimation-by-maximum-likelihood"/>
      <w:bookmarkEnd w:id="81"/>
      <w:r>
        <w:t>1</w:t>
      </w:r>
      <w:r w:rsidR="00244179">
        <w:t>3</w:t>
      </w:r>
      <w:r>
        <w:t xml:space="preserve">.4 </w:t>
      </w:r>
      <w:r w:rsidR="00EB2E06">
        <w:t>Estimation by Maximum Likelihood</w:t>
      </w:r>
    </w:p>
    <w:p w14:paraId="71F72743" w14:textId="77777777" w:rsidR="00800265" w:rsidRDefault="00EB2E06">
      <w:pPr>
        <w:pStyle w:val="FirstParagraph"/>
      </w:pPr>
      <w:r>
        <w:t xml:space="preserve">The standard approach for producing estimates </w:t>
      </w:r>
      <m:oMath>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0</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1</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p</m:t>
            </m:r>
          </m:sub>
        </m:sSub>
      </m:oMath>
      <w:r>
        <w:t xml:space="preserve"> of the regression coefficients in the logistic regression model is to use a widely used method in statistical inference called </w:t>
      </w:r>
      <w:r>
        <w:rPr>
          <w:b/>
          <w:bCs/>
        </w:rPr>
        <w:t>maximum likelihood estimation</w:t>
      </w:r>
      <w:r>
        <w:t xml:space="preserve">. Although we omit the mathematical details, we note that one of the advantages of this method is that maximum likelihood estimators have a number of nice theoretical properties which can be exploited to derive confidence intervals for the regression coefficients, perform hypothesis tests, and so on. In R, all this goes on under the hood when we use the </w:t>
      </w:r>
      <w:r>
        <w:rPr>
          <w:rStyle w:val="VerbatimChar"/>
        </w:rPr>
        <w:t>glm</w:t>
      </w:r>
      <w:r>
        <w:t xml:space="preserve"> function to fit the logistic regression model. When using the </w:t>
      </w:r>
      <w:r>
        <w:rPr>
          <w:rStyle w:val="VerbatimChar"/>
        </w:rPr>
        <w:t>glm</w:t>
      </w:r>
      <w:r>
        <w:t xml:space="preserve"> function, we need to set the argument </w:t>
      </w:r>
      <w:r>
        <w:rPr>
          <w:rStyle w:val="VerbatimChar"/>
        </w:rPr>
        <w:t>family="binomial"</w:t>
      </w:r>
      <w:r>
        <w:t xml:space="preserve"> to indicate that we want to fit a logistic regression model, and not some other kind of generalised linear model.</w:t>
      </w:r>
    </w:p>
    <w:p w14:paraId="31AA3684" w14:textId="1B01CF48" w:rsidR="00800265" w:rsidRDefault="00D91F1E">
      <w:pPr>
        <w:pStyle w:val="Heading2"/>
      </w:pPr>
      <w:bookmarkStart w:id="83" w:name="extension-to-k-2"/>
      <w:bookmarkEnd w:id="82"/>
      <w:r>
        <w:lastRenderedPageBreak/>
        <w:t>1</w:t>
      </w:r>
      <w:r w:rsidR="00244179">
        <w:t>3</w:t>
      </w:r>
      <w:r>
        <w:t xml:space="preserve">.5 </w:t>
      </w:r>
      <w:r w:rsidR="00EB2E06">
        <w:t xml:space="preserve">Extension to </w:t>
      </w:r>
      <m:oMath>
        <m:r>
          <m:rPr>
            <m:sty m:val="bi"/>
          </m:rPr>
          <w:rPr>
            <w:rFonts w:ascii="Cambria Math" w:hAnsi="Cambria Math"/>
          </w:rPr>
          <m:t>K</m:t>
        </m:r>
        <m:r>
          <m:rPr>
            <m:sty m:val="b"/>
          </m:rPr>
          <w:rPr>
            <w:rFonts w:ascii="Cambria Math" w:hAnsi="Cambria Math"/>
          </w:rPr>
          <m:t>&gt;</m:t>
        </m:r>
        <m:r>
          <m:rPr>
            <m:sty m:val="bi"/>
          </m:rPr>
          <w:rPr>
            <w:rFonts w:ascii="Cambria Math" w:hAnsi="Cambria Math"/>
          </w:rPr>
          <m:t>2</m:t>
        </m:r>
      </m:oMath>
    </w:p>
    <w:p w14:paraId="69FA457C" w14:textId="77777777" w:rsidR="00800265" w:rsidRDefault="00EB2E06">
      <w:pPr>
        <w:pStyle w:val="FirstParagraph"/>
      </w:pPr>
      <w:r>
        <w:t xml:space="preserve">When the categorical variable has </w:t>
      </w:r>
      <m:oMath>
        <m:r>
          <w:rPr>
            <w:rFonts w:ascii="Cambria Math" w:hAnsi="Cambria Math"/>
          </w:rPr>
          <m:t>K</m:t>
        </m:r>
        <m:r>
          <m:rPr>
            <m:sty m:val="p"/>
          </m:rPr>
          <w:rPr>
            <w:rFonts w:ascii="Cambria Math" w:hAnsi="Cambria Math"/>
          </w:rPr>
          <m:t>&gt;</m:t>
        </m:r>
        <m:r>
          <w:rPr>
            <w:rFonts w:ascii="Cambria Math" w:hAnsi="Cambria Math"/>
          </w:rPr>
          <m:t>2</m:t>
        </m:r>
      </m:oMath>
      <w:r>
        <w:t xml:space="preserve"> possible values, it is possible to derive extensions of logistic regression, such as multinomial logistic regression. However, these methods tend not to be used very often because discriminant analysis is much more popular for multiple-class classification. Although they will not be considered further in this module, note that there are R packages available for performing multinomial logistic regression, such as </w:t>
      </w:r>
      <w:r>
        <w:rPr>
          <w:rStyle w:val="VerbatimChar"/>
        </w:rPr>
        <w:t>nnet</w:t>
      </w:r>
      <w:r>
        <w:t xml:space="preserve"> and </w:t>
      </w:r>
      <w:r>
        <w:rPr>
          <w:rStyle w:val="VerbatimChar"/>
        </w:rPr>
        <w:t>mlogit</w:t>
      </w:r>
      <w:r>
        <w:t>.</w:t>
      </w:r>
    </w:p>
    <w:p w14:paraId="41489697" w14:textId="534CA6C2" w:rsidR="00800265" w:rsidRDefault="00D91F1E">
      <w:pPr>
        <w:pStyle w:val="Heading2"/>
      </w:pPr>
      <w:bookmarkStart w:id="84" w:name="subsec:chapmandata"/>
      <w:bookmarkEnd w:id="83"/>
      <w:r>
        <w:t>1</w:t>
      </w:r>
      <w:r w:rsidR="00592CFF">
        <w:t>3</w:t>
      </w:r>
      <w:r>
        <w:t xml:space="preserve">.6 </w:t>
      </w:r>
      <w:r w:rsidR="00EB2E06">
        <w:t>Example: Chapman Data</w:t>
      </w:r>
    </w:p>
    <w:p w14:paraId="18C5F1F4" w14:textId="77777777" w:rsidR="00800265" w:rsidRDefault="00EB2E06">
      <w:pPr>
        <w:pStyle w:val="FirstParagraph"/>
      </w:pPr>
      <w:r>
        <w:t xml:space="preserve">The </w:t>
      </w:r>
      <w:r>
        <w:rPr>
          <w:i/>
          <w:iCs/>
        </w:rPr>
        <w:t>Chapman data</w:t>
      </w:r>
      <w:r>
        <w:t xml:space="preserve"> arose from a study on heart disease by Dr. John M. Chapman in the mid-twentieth century. The data were taken from the Los Angeles Heart Study and comprise measurements from </w:t>
      </w:r>
      <m:oMath>
        <m:r>
          <w:rPr>
            <w:rFonts w:ascii="Cambria Math" w:hAnsi="Cambria Math"/>
          </w:rPr>
          <m:t>n</m:t>
        </m:r>
        <m:r>
          <m:rPr>
            <m:sty m:val="p"/>
          </m:rPr>
          <w:rPr>
            <w:rFonts w:ascii="Cambria Math" w:hAnsi="Cambria Math"/>
          </w:rPr>
          <m:t>=</m:t>
        </m:r>
        <m:r>
          <w:rPr>
            <w:rFonts w:ascii="Cambria Math" w:hAnsi="Cambria Math"/>
          </w:rPr>
          <m:t>200</m:t>
        </m:r>
      </m:oMath>
      <w:r>
        <w:t xml:space="preserve"> men on </w:t>
      </w:r>
      <m:oMath>
        <m:r>
          <w:rPr>
            <w:rFonts w:ascii="Cambria Math" w:hAnsi="Cambria Math"/>
          </w:rPr>
          <m:t>p</m:t>
        </m:r>
        <m:r>
          <m:rPr>
            <m:sty m:val="p"/>
          </m:rPr>
          <w:rPr>
            <w:rFonts w:ascii="Cambria Math" w:hAnsi="Cambria Math"/>
          </w:rPr>
          <m:t>=</m:t>
        </m:r>
        <m:r>
          <w:rPr>
            <w:rFonts w:ascii="Cambria Math" w:hAnsi="Cambria Math"/>
          </w:rPr>
          <m:t>7</m:t>
        </m:r>
      </m:oMath>
      <w:r>
        <w:t xml:space="preserve"> variables. One of these variables is binary, indicating whether or not the patient experienced a coronary incident in the preceding 10 years. There are also six predictor variables, which can be treated as continuous, namely the patient’s age, height and weight and measurements of their cholesterol, systolic and diastolic blood pressure. The idea here is to help in identifying and describing relationships between the predictor variables and incidence of a heart attack.</w:t>
      </w:r>
    </w:p>
    <w:p w14:paraId="7CDFE1F9" w14:textId="77777777" w:rsidR="00800265" w:rsidRDefault="00EB2E06">
      <w:pPr>
        <w:pStyle w:val="BodyText"/>
      </w:pPr>
      <w:r>
        <w:t xml:space="preserve">The data are available from the </w:t>
      </w:r>
      <w:r>
        <w:rPr>
          <w:rStyle w:val="VerbatimChar"/>
        </w:rPr>
        <w:t>durhamSLR</w:t>
      </w:r>
      <w:r>
        <w:t xml:space="preserve"> package in the </w:t>
      </w:r>
      <w:r>
        <w:rPr>
          <w:rStyle w:val="VerbatimChar"/>
        </w:rPr>
        <w:t>chapman</w:t>
      </w:r>
      <w:r>
        <w:t xml:space="preserve"> data set. If you haven’t already done so, please follow the instructions in the Labs for Week 3 to install the </w:t>
      </w:r>
      <w:r>
        <w:rPr>
          <w:rStyle w:val="VerbatimChar"/>
        </w:rPr>
        <w:t>durhamSLR</w:t>
      </w:r>
      <w:r>
        <w:t xml:space="preserve"> package. Once the package is installed, it can be loaded in the usual way, and so we load and inspect the data as follows:</w:t>
      </w:r>
    </w:p>
    <w:p w14:paraId="33ED0079" w14:textId="77777777" w:rsidR="00800265" w:rsidRDefault="00EB2E06">
      <w:pPr>
        <w:pStyle w:val="SourceCode"/>
      </w:pPr>
      <w:r>
        <w:rPr>
          <w:rStyle w:val="DocumentationTok"/>
        </w:rPr>
        <w:t>## Load package:</w:t>
      </w:r>
      <w:r>
        <w:br/>
      </w:r>
      <w:r>
        <w:rPr>
          <w:rStyle w:val="FunctionTok"/>
        </w:rPr>
        <w:t>library</w:t>
      </w:r>
      <w:r>
        <w:rPr>
          <w:rStyle w:val="NormalTok"/>
        </w:rPr>
        <w:t>(durhamSLR)</w:t>
      </w:r>
      <w:r>
        <w:br/>
      </w:r>
      <w:r>
        <w:rPr>
          <w:rStyle w:val="DocumentationTok"/>
        </w:rPr>
        <w:t>## Load data:</w:t>
      </w:r>
      <w:r>
        <w:br/>
      </w:r>
      <w:r>
        <w:rPr>
          <w:rStyle w:val="FunctionTok"/>
        </w:rPr>
        <w:t>data</w:t>
      </w:r>
      <w:r>
        <w:rPr>
          <w:rStyle w:val="NormalTok"/>
        </w:rPr>
        <w:t>(chapman)</w:t>
      </w:r>
      <w:r>
        <w:br/>
      </w:r>
      <w:r>
        <w:rPr>
          <w:rStyle w:val="DocumentationTok"/>
        </w:rPr>
        <w:t>## Check size:</w:t>
      </w:r>
      <w:r>
        <w:br/>
      </w:r>
      <w:r>
        <w:rPr>
          <w:rStyle w:val="FunctionTok"/>
        </w:rPr>
        <w:t>dim</w:t>
      </w:r>
      <w:r>
        <w:rPr>
          <w:rStyle w:val="NormalTok"/>
        </w:rPr>
        <w:t>(chapman)</w:t>
      </w:r>
    </w:p>
    <w:p w14:paraId="2637F4E8" w14:textId="77777777" w:rsidR="00800265" w:rsidRDefault="00EB2E06">
      <w:pPr>
        <w:pStyle w:val="SourceCode"/>
      </w:pPr>
      <w:r>
        <w:rPr>
          <w:rStyle w:val="VerbatimChar"/>
        </w:rPr>
        <w:t>## [1] 200   7</w:t>
      </w:r>
    </w:p>
    <w:p w14:paraId="4BBB1EAE" w14:textId="77777777" w:rsidR="00800265" w:rsidRDefault="00EB2E06">
      <w:pPr>
        <w:pStyle w:val="SourceCode"/>
      </w:pPr>
      <w:r>
        <w:rPr>
          <w:rStyle w:val="DocumentationTok"/>
        </w:rPr>
        <w:t>## Print first 3 rows:</w:t>
      </w:r>
      <w:r>
        <w:br/>
      </w:r>
      <w:r>
        <w:rPr>
          <w:rStyle w:val="FunctionTok"/>
        </w:rPr>
        <w:t>head</w:t>
      </w:r>
      <w:r>
        <w:rPr>
          <w:rStyle w:val="NormalTok"/>
        </w:rPr>
        <w:t xml:space="preserve">(chapman, </w:t>
      </w:r>
      <w:r>
        <w:rPr>
          <w:rStyle w:val="DecValTok"/>
        </w:rPr>
        <w:t>3</w:t>
      </w:r>
      <w:r>
        <w:rPr>
          <w:rStyle w:val="NormalTok"/>
        </w:rPr>
        <w:t>)</w:t>
      </w:r>
    </w:p>
    <w:p w14:paraId="6494CE1A" w14:textId="77777777" w:rsidR="00800265" w:rsidRDefault="00EB2E06">
      <w:pPr>
        <w:pStyle w:val="SourceCode"/>
      </w:pPr>
      <w:r>
        <w:rPr>
          <w:rStyle w:val="VerbatimChar"/>
        </w:rPr>
        <w:t>##   age highbp lowbp chol height weight y</w:t>
      </w:r>
      <w:r>
        <w:br/>
      </w:r>
      <w:r>
        <w:rPr>
          <w:rStyle w:val="VerbatimChar"/>
        </w:rPr>
        <w:t>## 1  44    124    80  254     70    190 0</w:t>
      </w:r>
      <w:r>
        <w:br/>
      </w:r>
      <w:r>
        <w:rPr>
          <w:rStyle w:val="VerbatimChar"/>
        </w:rPr>
        <w:t>## 2  35    110    70  240     73    216 0</w:t>
      </w:r>
      <w:r>
        <w:br/>
      </w:r>
      <w:r>
        <w:rPr>
          <w:rStyle w:val="VerbatimChar"/>
        </w:rPr>
        <w:t>## 3  41    114    80  279     68    178 0</w:t>
      </w:r>
    </w:p>
    <w:p w14:paraId="3BB3B3EE" w14:textId="77777777" w:rsidR="00800265" w:rsidRDefault="00EB2E06">
      <w:pPr>
        <w:pStyle w:val="SourceCode"/>
      </w:pPr>
      <w:r>
        <w:rPr>
          <w:rStyle w:val="DocumentationTok"/>
        </w:rPr>
        <w:t>## Tabulate the categorical variable:</w:t>
      </w:r>
      <w:r>
        <w:br/>
      </w:r>
      <w:r>
        <w:rPr>
          <w:rStyle w:val="FunctionTok"/>
        </w:rPr>
        <w:t>table</w:t>
      </w:r>
      <w:r>
        <w:rPr>
          <w:rStyle w:val="NormalTok"/>
        </w:rPr>
        <w:t>(chapman</w:t>
      </w:r>
      <w:r>
        <w:rPr>
          <w:rStyle w:val="SpecialCharTok"/>
        </w:rPr>
        <w:t>$</w:t>
      </w:r>
      <w:r>
        <w:rPr>
          <w:rStyle w:val="NormalTok"/>
        </w:rPr>
        <w:t>y)</w:t>
      </w:r>
    </w:p>
    <w:p w14:paraId="780A8E4B" w14:textId="77777777" w:rsidR="00800265" w:rsidRDefault="00EB2E06">
      <w:pPr>
        <w:pStyle w:val="SourceCode"/>
      </w:pPr>
      <w:r>
        <w:rPr>
          <w:rStyle w:val="VerbatimChar"/>
        </w:rPr>
        <w:t xml:space="preserve">## </w:t>
      </w:r>
      <w:r>
        <w:br/>
      </w:r>
      <w:r>
        <w:rPr>
          <w:rStyle w:val="VerbatimChar"/>
        </w:rPr>
        <w:t xml:space="preserve">##   0   1 </w:t>
      </w:r>
      <w:r>
        <w:br/>
      </w:r>
      <w:r>
        <w:rPr>
          <w:rStyle w:val="VerbatimChar"/>
        </w:rPr>
        <w:t>## 174  26</w:t>
      </w:r>
    </w:p>
    <w:p w14:paraId="4801D579" w14:textId="77777777" w:rsidR="00800265" w:rsidRDefault="00EB2E06">
      <w:pPr>
        <w:pStyle w:val="FirstParagraph"/>
      </w:pPr>
      <w:r>
        <w:lastRenderedPageBreak/>
        <w:t xml:space="preserve">The coding </w:t>
      </w:r>
      <m:oMath>
        <m:r>
          <w:rPr>
            <w:rFonts w:ascii="Cambria Math" w:hAnsi="Cambria Math"/>
          </w:rPr>
          <m:t>y</m:t>
        </m:r>
        <m:r>
          <m:rPr>
            <m:sty m:val="p"/>
          </m:rPr>
          <w:rPr>
            <w:rFonts w:ascii="Cambria Math" w:hAnsi="Cambria Math"/>
          </w:rPr>
          <m:t>=</m:t>
        </m:r>
        <m:r>
          <w:rPr>
            <w:rFonts w:ascii="Cambria Math" w:hAnsi="Cambria Math"/>
          </w:rPr>
          <m:t>0</m:t>
        </m:r>
      </m:oMath>
      <w:r>
        <w:t xml:space="preserve"> indicates that a coronary incident was not experienced and conversely for </w:t>
      </w:r>
      <m:oMath>
        <m:r>
          <w:rPr>
            <w:rFonts w:ascii="Cambria Math" w:hAnsi="Cambria Math"/>
          </w:rPr>
          <m:t>y</m:t>
        </m:r>
        <m:r>
          <m:rPr>
            <m:sty m:val="p"/>
          </m:rPr>
          <w:rPr>
            <w:rFonts w:ascii="Cambria Math" w:hAnsi="Cambria Math"/>
          </w:rPr>
          <m:t>=</m:t>
        </m:r>
        <m:r>
          <w:rPr>
            <w:rFonts w:ascii="Cambria Math" w:hAnsi="Cambria Math"/>
          </w:rPr>
          <m:t>1</m:t>
        </m:r>
      </m:oMath>
      <w:r>
        <w:t>. So we see that 26 of the 200 patients experienced a coronary incident.</w:t>
      </w:r>
    </w:p>
    <w:p w14:paraId="0967511C" w14:textId="77777777" w:rsidR="00800265" w:rsidRDefault="00EB2E06">
      <w:pPr>
        <w:pStyle w:val="BodyText"/>
      </w:pPr>
      <w:r>
        <w:t>We can get a feel for the data by producing a pairs plot of the predictor variables, using colour to distinguish between the two groups of patients:</w:t>
      </w:r>
    </w:p>
    <w:p w14:paraId="5B9F63F4" w14:textId="77777777" w:rsidR="00800265" w:rsidRDefault="00EB2E06">
      <w:pPr>
        <w:pStyle w:val="SourceCode"/>
      </w:pPr>
      <w:r>
        <w:rPr>
          <w:rStyle w:val="FunctionTok"/>
        </w:rPr>
        <w:t>pairs</w:t>
      </w:r>
      <w:r>
        <w:rPr>
          <w:rStyle w:val="NormalTok"/>
        </w:rPr>
        <w:t>(chapman[,</w:t>
      </w:r>
      <w:r>
        <w:rPr>
          <w:rStyle w:val="DecValTok"/>
        </w:rPr>
        <w:t>1</w:t>
      </w:r>
      <w:r>
        <w:rPr>
          <w:rStyle w:val="SpecialCharTok"/>
        </w:rPr>
        <w:t>:</w:t>
      </w:r>
      <w:r>
        <w:rPr>
          <w:rStyle w:val="DecValTok"/>
        </w:rPr>
        <w:t>6</w:t>
      </w:r>
      <w:r>
        <w:rPr>
          <w:rStyle w:val="NormalTok"/>
        </w:rPr>
        <w:t xml:space="preserve">], </w:t>
      </w:r>
      <w:r>
        <w:rPr>
          <w:rStyle w:val="AttributeTok"/>
        </w:rPr>
        <w:t>col=</w:t>
      </w:r>
      <w:r>
        <w:rPr>
          <w:rStyle w:val="NormalTok"/>
        </w:rPr>
        <w:t>chapman[,</w:t>
      </w:r>
      <w:r>
        <w:rPr>
          <w:rStyle w:val="DecValTok"/>
        </w:rPr>
        <w:t>7</w:t>
      </w:r>
      <w:r>
        <w:rPr>
          <w:rStyle w:val="NormalTok"/>
        </w:rPr>
        <w:t>]</w:t>
      </w:r>
      <w:r>
        <w:rPr>
          <w:rStyle w:val="SpecialCharTok"/>
        </w:rPr>
        <w:t>+</w:t>
      </w:r>
      <w:r>
        <w:rPr>
          <w:rStyle w:val="DecValTok"/>
        </w:rPr>
        <w:t>1</w:t>
      </w:r>
      <w:r>
        <w:rPr>
          <w:rStyle w:val="NormalTok"/>
        </w:rPr>
        <w:t>)</w:t>
      </w:r>
    </w:p>
    <w:p w14:paraId="08E754CF" w14:textId="77777777" w:rsidR="00592CFF" w:rsidRDefault="00EB2E06">
      <w:pPr>
        <w:pStyle w:val="FirstParagraph"/>
      </w:pPr>
      <w:r>
        <w:rPr>
          <w:noProof/>
        </w:rPr>
        <w:drawing>
          <wp:inline distT="0" distB="0" distL="0" distR="0" wp14:anchorId="490DA72C" wp14:editId="2BD3261E">
            <wp:extent cx="4620126" cy="4620126"/>
            <wp:effectExtent l="0" t="0" r="0" b="0"/>
            <wp:docPr id="333" name="Picture" descr="Scatterplot matrix for the Chapman data. Patients who did / did not experience a coronary incident appear in red / black."/>
            <wp:cNvGraphicFramePr/>
            <a:graphic xmlns:a="http://schemas.openxmlformats.org/drawingml/2006/main">
              <a:graphicData uri="http://schemas.openxmlformats.org/drawingml/2006/picture">
                <pic:pic xmlns:pic="http://schemas.openxmlformats.org/drawingml/2006/picture">
                  <pic:nvPicPr>
                    <pic:cNvPr id="334" name="Picture" descr="Weeks6to9_files/figure-docx/chapmanpairs-1.png"/>
                    <pic:cNvPicPr>
                      <a:picLocks noChangeAspect="1" noChangeArrowheads="1"/>
                    </pic:cNvPicPr>
                  </pic:nvPicPr>
                  <pic:blipFill>
                    <a:blip r:embed="rId66"/>
                    <a:stretch>
                      <a:fillRect/>
                    </a:stretch>
                  </pic:blipFill>
                  <pic:spPr bwMode="auto">
                    <a:xfrm>
                      <a:off x="0" y="0"/>
                      <a:ext cx="4620126" cy="4620126"/>
                    </a:xfrm>
                    <a:prstGeom prst="rect">
                      <a:avLst/>
                    </a:prstGeom>
                    <a:noFill/>
                    <a:ln w="9525">
                      <a:noFill/>
                      <a:headEnd/>
                      <a:tailEnd/>
                    </a:ln>
                  </pic:spPr>
                </pic:pic>
              </a:graphicData>
            </a:graphic>
          </wp:inline>
        </w:drawing>
      </w:r>
    </w:p>
    <w:p w14:paraId="0CCA7E1B" w14:textId="5AA5A5EA" w:rsidR="00800265" w:rsidRDefault="00EB2E06">
      <w:pPr>
        <w:pStyle w:val="FirstParagraph"/>
      </w:pPr>
      <w:r>
        <w:t xml:space="preserve"> This generates the plot in</w:t>
      </w:r>
      <w:r w:rsidR="00592CFF">
        <w:t xml:space="preserve"> the figure above</w:t>
      </w:r>
      <w:r>
        <w:t>. There is arguably some evidence of a higher incidence of heart attacks amongst older patients but, in general, it is difficult to spot relationships with the response. However, it is immediately clear that the two sets of blood pressure measurements are highly correlated and so any regression model is unlikely to require both.</w:t>
      </w:r>
    </w:p>
    <w:p w14:paraId="4F548BF4" w14:textId="77777777" w:rsidR="00800265" w:rsidRDefault="00EB2E06">
      <w:pPr>
        <w:pStyle w:val="BodyText"/>
      </w:pPr>
      <w:r>
        <w:t xml:space="preserve">We can fit a logistic regression model using the </w:t>
      </w:r>
      <w:r>
        <w:rPr>
          <w:rStyle w:val="VerbatimChar"/>
        </w:rPr>
        <w:t>glm</w:t>
      </w:r>
      <w:r>
        <w:t xml:space="preserve"> function. The syntax is almost identical to that of the </w:t>
      </w:r>
      <w:r>
        <w:rPr>
          <w:rStyle w:val="VerbatimChar"/>
        </w:rPr>
        <w:t>lm</w:t>
      </w:r>
      <w:r>
        <w:t xml:space="preserve"> function for multiple linear regression, except we need to remember to set the argument </w:t>
      </w:r>
      <w:r>
        <w:rPr>
          <w:rStyle w:val="VerbatimChar"/>
        </w:rPr>
        <w:t>family="binomial"</w:t>
      </w:r>
      <w:r>
        <w:t xml:space="preserve"> so that R knows to perform logistic regression.</w:t>
      </w:r>
    </w:p>
    <w:p w14:paraId="7989E7AE" w14:textId="77777777" w:rsidR="00800265" w:rsidRDefault="00EB2E06">
      <w:pPr>
        <w:pStyle w:val="SourceCode"/>
      </w:pPr>
      <w:r>
        <w:rPr>
          <w:rStyle w:val="DocumentationTok"/>
        </w:rPr>
        <w:t>## Fit logistic regression model:</w:t>
      </w:r>
      <w:r>
        <w:br/>
      </w:r>
      <w:r>
        <w:rPr>
          <w:rStyle w:val="NormalTok"/>
        </w:rPr>
        <w:t xml:space="preserve">lr_fit </w:t>
      </w:r>
      <w:r>
        <w:rPr>
          <w:rStyle w:val="OtherTok"/>
        </w:rPr>
        <w:t>=</w:t>
      </w:r>
      <w:r>
        <w:rPr>
          <w:rStyle w:val="NormalTok"/>
        </w:rPr>
        <w:t xml:space="preserve"> </w:t>
      </w:r>
      <w:r>
        <w:rPr>
          <w:rStyle w:val="FunctionTok"/>
        </w:rPr>
        <w:t>glm</w:t>
      </w:r>
      <w:r>
        <w:rPr>
          <w:rStyle w:val="NormalTok"/>
        </w:rPr>
        <w:t xml:space="preserve">(y </w:t>
      </w:r>
      <w:r>
        <w:rPr>
          <w:rStyle w:val="SpecialCharTok"/>
        </w:rPr>
        <w:t>~</w:t>
      </w:r>
      <w:r>
        <w:rPr>
          <w:rStyle w:val="NormalTok"/>
        </w:rPr>
        <w:t xml:space="preserve"> ., </w:t>
      </w:r>
      <w:r>
        <w:rPr>
          <w:rStyle w:val="AttributeTok"/>
        </w:rPr>
        <w:t>data=</w:t>
      </w:r>
      <w:r>
        <w:rPr>
          <w:rStyle w:val="NormalTok"/>
        </w:rPr>
        <w:t xml:space="preserve">chapman, </w:t>
      </w:r>
      <w:r>
        <w:rPr>
          <w:rStyle w:val="AttributeTok"/>
        </w:rPr>
        <w:t>family=</w:t>
      </w:r>
      <w:r>
        <w:rPr>
          <w:rStyle w:val="StringTok"/>
        </w:rPr>
        <w:t>"binomial"</w:t>
      </w:r>
      <w:r>
        <w:rPr>
          <w:rStyle w:val="NormalTok"/>
        </w:rPr>
        <w:t>)</w:t>
      </w:r>
      <w:r>
        <w:br/>
      </w:r>
      <w:r>
        <w:rPr>
          <w:rStyle w:val="DocumentationTok"/>
        </w:rPr>
        <w:lastRenderedPageBreak/>
        <w:t>## Summarise the model fit:</w:t>
      </w:r>
      <w:r>
        <w:br/>
      </w:r>
      <w:r>
        <w:rPr>
          <w:rStyle w:val="FunctionTok"/>
        </w:rPr>
        <w:t>summary</w:t>
      </w:r>
      <w:r>
        <w:rPr>
          <w:rStyle w:val="NormalTok"/>
        </w:rPr>
        <w:t>(lr_fit)</w:t>
      </w:r>
    </w:p>
    <w:p w14:paraId="3A89E876" w14:textId="77777777" w:rsidR="00800265" w:rsidRDefault="00EB2E06">
      <w:pPr>
        <w:pStyle w:val="SourceCode"/>
      </w:pPr>
      <w:r>
        <w:rPr>
          <w:rStyle w:val="VerbatimChar"/>
        </w:rPr>
        <w:t xml:space="preserve">## </w:t>
      </w:r>
      <w:r>
        <w:br/>
      </w:r>
      <w:r>
        <w:rPr>
          <w:rStyle w:val="VerbatimChar"/>
        </w:rPr>
        <w:t>## Call:</w:t>
      </w:r>
      <w:r>
        <w:br/>
      </w:r>
      <w:r>
        <w:rPr>
          <w:rStyle w:val="VerbatimChar"/>
        </w:rPr>
        <w:t>## glm(formula = y ~ ., family = "binomial", data = chapman)</w:t>
      </w:r>
      <w:r>
        <w:br/>
      </w:r>
      <w:r>
        <w:rPr>
          <w:rStyle w:val="VerbatimChar"/>
        </w:rPr>
        <w:t xml:space="preserve">## </w:t>
      </w:r>
      <w:r>
        <w:br/>
      </w:r>
      <w:r>
        <w:rPr>
          <w:rStyle w:val="VerbatimChar"/>
        </w:rPr>
        <w:t>## Coefficients:</w:t>
      </w:r>
      <w:r>
        <w:br/>
      </w:r>
      <w:r>
        <w:rPr>
          <w:rStyle w:val="VerbatimChar"/>
        </w:rPr>
        <w:t xml:space="preserve">##              Estimate Std. Error z value Pr(&gt;|z|)  </w:t>
      </w:r>
      <w:r>
        <w:br/>
      </w:r>
      <w:r>
        <w:rPr>
          <w:rStyle w:val="VerbatimChar"/>
        </w:rPr>
        <w:t xml:space="preserve">## (Intercept) -4.517321   7.481215  -0.604   0.5460  </w:t>
      </w:r>
      <w:r>
        <w:br/>
      </w:r>
      <w:r>
        <w:rPr>
          <w:rStyle w:val="VerbatimChar"/>
        </w:rPr>
        <w:t>## age          0.045900   0.023535   1.950   0.0511 .</w:t>
      </w:r>
      <w:r>
        <w:br/>
      </w:r>
      <w:r>
        <w:rPr>
          <w:rStyle w:val="VerbatimChar"/>
        </w:rPr>
        <w:t xml:space="preserve">## highbp       0.006856   0.020198   0.339   0.7343  </w:t>
      </w:r>
      <w:r>
        <w:br/>
      </w:r>
      <w:r>
        <w:rPr>
          <w:rStyle w:val="VerbatimChar"/>
        </w:rPr>
        <w:t xml:space="preserve">## lowbp       -0.006937   0.038352  -0.181   0.8565  </w:t>
      </w:r>
      <w:r>
        <w:br/>
      </w:r>
      <w:r>
        <w:rPr>
          <w:rStyle w:val="VerbatimChar"/>
        </w:rPr>
        <w:t>## chol         0.006306   0.003632   1.736   0.0825 .</w:t>
      </w:r>
      <w:r>
        <w:br/>
      </w:r>
      <w:r>
        <w:rPr>
          <w:rStyle w:val="VerbatimChar"/>
        </w:rPr>
        <w:t xml:space="preserve">## height      -0.074002   0.106214  -0.697   0.4860  </w:t>
      </w:r>
      <w:r>
        <w:br/>
      </w:r>
      <w:r>
        <w:rPr>
          <w:rStyle w:val="VerbatimChar"/>
        </w:rPr>
        <w:t>## weight       0.020142   0.009871   2.041   0.0413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(Dispersion parameter for binomial family taken to be 1)</w:t>
      </w:r>
      <w:r>
        <w:br/>
      </w:r>
      <w:r>
        <w:rPr>
          <w:rStyle w:val="VerbatimChar"/>
        </w:rPr>
        <w:t xml:space="preserve">## </w:t>
      </w:r>
      <w:r>
        <w:br/>
      </w:r>
      <w:r>
        <w:rPr>
          <w:rStyle w:val="VerbatimChar"/>
        </w:rPr>
        <w:t>##     Null deviance: 154.55  on 199  degrees of freedom</w:t>
      </w:r>
      <w:r>
        <w:br/>
      </w:r>
      <w:r>
        <w:rPr>
          <w:rStyle w:val="VerbatimChar"/>
        </w:rPr>
        <w:t>## Residual deviance: 134.85  on 193  degrees of freedom</w:t>
      </w:r>
      <w:r>
        <w:br/>
      </w:r>
      <w:r>
        <w:rPr>
          <w:rStyle w:val="VerbatimChar"/>
        </w:rPr>
        <w:t>## AIC: 148.85</w:t>
      </w:r>
      <w:r>
        <w:br/>
      </w:r>
      <w:r>
        <w:rPr>
          <w:rStyle w:val="VerbatimChar"/>
        </w:rPr>
        <w:t xml:space="preserve">## </w:t>
      </w:r>
      <w:r>
        <w:br/>
      </w:r>
      <w:r>
        <w:rPr>
          <w:rStyle w:val="VerbatimChar"/>
        </w:rPr>
        <w:t>## Number of Fisher Scoring iterations: 5</w:t>
      </w:r>
    </w:p>
    <w:p w14:paraId="7B1806CD" w14:textId="77777777" w:rsidR="00592CFF" w:rsidRDefault="00EB2E06">
      <w:pPr>
        <w:pStyle w:val="FirstParagraph"/>
      </w:pPr>
      <w:r>
        <w:t>The maximum likelihood estimates of the regression coefficients are therefore</w:t>
      </w:r>
    </w:p>
    <w:p w14:paraId="555B18BB" w14:textId="038138EB" w:rsidR="00592CFF" w:rsidRDefault="00592CFF" w:rsidP="00592CFF">
      <w:pPr>
        <w:pStyle w:val="FirstParagraph"/>
        <w:jc w:val="center"/>
      </w:pPr>
      <m:oMath>
        <m:sSub>
          <m:sSubPr>
            <m:ctrlPr>
              <w:rPr>
                <w:rFonts w:ascii="Cambria Math" w:hAnsi="Cambria Math"/>
              </w:rPr>
            </m:ctrlPr>
          </m:sSubPr>
          <m:e>
            <m:acc>
              <m:accPr>
                <m:ctrlPr>
                  <w:rPr>
                    <w:rFonts w:ascii="Cambria Math" w:hAnsi="Cambria Math"/>
                  </w:rPr>
                </m:ctrlPr>
              </m:accPr>
              <m:e>
                <m:r>
                  <w:rPr>
                    <w:rFonts w:ascii="Cambria Math" w:hAnsi="Cambria Math"/>
                  </w:rPr>
                  <m:t>β</m:t>
                </m:r>
                <m:ctrlPr>
                  <w:rPr>
                    <w:rFonts w:ascii="Cambria Math" w:hAnsi="Cambria Math"/>
                    <w:i/>
                  </w:rPr>
                </m:ctrlPr>
              </m:e>
            </m:acc>
          </m:e>
          <m:sub>
            <m:r>
              <m:rPr>
                <m:sty m:val="p"/>
              </m:rPr>
              <w:rPr>
                <w:rFonts w:ascii="Cambria Math" w:hAnsi="Cambria Math"/>
              </w:rPr>
              <m:t>0</m:t>
            </m:r>
          </m:sub>
        </m:sSub>
        <m:r>
          <w:rPr>
            <w:rFonts w:ascii="Cambria Math" w:hAnsi="Cambria Math"/>
          </w:rPr>
          <m:t xml:space="preserve">=-4.517, </m:t>
        </m:r>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1</m:t>
            </m:r>
          </m:sub>
        </m:sSub>
        <m:r>
          <w:rPr>
            <w:rFonts w:ascii="Cambria Math" w:hAnsi="Cambria Math"/>
          </w:rPr>
          <m:t>=0.046,</m:t>
        </m:r>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2</m:t>
            </m:r>
          </m:sub>
        </m:sSub>
        <m:r>
          <w:rPr>
            <w:rFonts w:ascii="Cambria Math" w:hAnsi="Cambria Math"/>
          </w:rPr>
          <m:t xml:space="preserve">= 0.007 </m:t>
        </m:r>
      </m:oMath>
      <w:r>
        <w:rPr>
          <w:rFonts w:eastAsiaTheme="minorEastAsia"/>
        </w:rPr>
        <w:t>etc.</w:t>
      </w:r>
    </w:p>
    <w:p w14:paraId="57A7C039" w14:textId="3A88D401" w:rsidR="00800265" w:rsidRDefault="00EB2E06">
      <w:pPr>
        <w:pStyle w:val="FirstParagraph"/>
      </w:pPr>
      <w:r>
        <w:t xml:space="preserve">Consider, for example, the coefficient for the </w:t>
      </w:r>
      <w:r>
        <w:rPr>
          <w:rStyle w:val="VerbatimChar"/>
        </w:rPr>
        <w:t>age</w:t>
      </w:r>
      <w:r>
        <w:t xml:space="preserve"> variable. Because it is positive, this indicates that older patients are generally more likely to experience a coronary incident.</w:t>
      </w:r>
    </w:p>
    <w:p w14:paraId="59861DE0" w14:textId="77777777" w:rsidR="00800265" w:rsidRDefault="00EB2E06">
      <w:pPr>
        <w:pStyle w:val="BodyText"/>
      </w:pPr>
      <w:r>
        <w:t xml:space="preserve">If we examine the table produced by the </w:t>
      </w:r>
      <w:r>
        <w:rPr>
          <w:rStyle w:val="VerbatimChar"/>
        </w:rPr>
        <w:t>summary</w:t>
      </w:r>
      <w:r>
        <w:t xml:space="preserve"> function we see that a number of the variables have very large </w:t>
      </w:r>
      <m:oMath>
        <m:r>
          <w:rPr>
            <w:rFonts w:ascii="Cambria Math" w:hAnsi="Cambria Math"/>
          </w:rPr>
          <m:t>p</m:t>
        </m:r>
      </m:oMath>
      <w:r>
        <w:t>-values meaning that, individually, they contribute very little to a model which contains all the other predictors. Like in linear regression, inclusion of more predictors than are necessary can inflate the variance of the parameter estimators leading to a deterioration in predictive performance. There are classical methods that can be used to eliminate predictors based on techniques such as analysis of deviance, which we will not consider. Alternatively, we can appeal to techniques like best subset selection that we studied in the previous chapter in the context of linear regression. We will return to this idea in the computer labs for this week.</w:t>
      </w:r>
    </w:p>
    <w:p w14:paraId="40C28B4D" w14:textId="29A55B50" w:rsidR="00592CFF" w:rsidRPr="00592CFF" w:rsidRDefault="00592CFF" w:rsidP="00592CFF">
      <w:pPr>
        <w:pStyle w:val="BodyText"/>
        <w:rPr>
          <w:rFonts w:eastAsiaTheme="minorEastAsia"/>
        </w:rPr>
      </w:pPr>
      <m:oMathPara>
        <m:oMathParaPr>
          <m:jc m:val="center"/>
        </m:oMathParaPr>
        <m:oMath>
          <m:acc>
            <m:accPr>
              <m:ctrlPr>
                <w:rPr>
                  <w:rFonts w:ascii="Cambria Math" w:hAnsi="Cambria Math"/>
                  <w:iCs/>
                </w:rPr>
              </m:ctrlPr>
            </m:accPr>
            <m:e>
              <m:r>
                <m:rPr>
                  <m:sty m:val="p"/>
                </m:rPr>
                <w:rPr>
                  <w:rFonts w:ascii="Cambria Math" w:hAnsi="Cambria Math"/>
                </w:rPr>
                <m:t>Pr</m:t>
              </m:r>
            </m:e>
          </m:acc>
          <m:r>
            <m:rPr>
              <m:sty m:val="p"/>
            </m:rP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new</m:t>
                  </m:r>
                </m:sub>
              </m:sSub>
              <m:r>
                <w:rPr>
                  <w:rFonts w:ascii="Cambria Math" w:hAnsi="Cambria Math"/>
                </w:rPr>
                <m:t>=1</m:t>
              </m:r>
            </m:e>
            <m:e>
              <m:sSub>
                <m:sSubPr>
                  <m:ctrlPr>
                    <w:rPr>
                      <w:rFonts w:ascii="Cambria Math" w:hAnsi="Cambria Math"/>
                    </w:rPr>
                  </m:ctrlPr>
                </m:sSubPr>
                <m:e>
                  <m:sSub>
                    <m:sSubPr>
                      <m:ctrlPr>
                        <w:rPr>
                          <w:rFonts w:ascii="Cambria Math" w:hAnsi="Cambria Math"/>
                          <w:i/>
                        </w:rPr>
                      </m:ctrlPr>
                    </m:sSubPr>
                    <m:e>
                      <m:r>
                        <w:rPr>
                          <w:rFonts w:ascii="Cambria Math" w:hAnsi="Cambria Math"/>
                        </w:rPr>
                        <m:t>X</m:t>
                      </m:r>
                    </m:e>
                    <m:sub>
                      <m:r>
                        <w:rPr>
                          <w:rFonts w:ascii="Cambria Math" w:hAnsi="Cambria Math"/>
                        </w:rPr>
                        <m:t>new,1</m:t>
                      </m:r>
                    </m:sub>
                  </m:sSub>
                  <m:r>
                    <w:rPr>
                      <w:rFonts w:ascii="Cambria Math" w:hAnsi="Cambria Math"/>
                    </w:rPr>
                    <m:t>=x</m:t>
                  </m:r>
                </m:e>
                <m:sub>
                  <m:r>
                    <m:rPr>
                      <m:nor/>
                    </m:rPr>
                    <m:t>new</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new,</m:t>
                  </m:r>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nor/>
                    </m:rPr>
                    <m:t>new</m:t>
                  </m:r>
                  <m:r>
                    <m:rPr>
                      <m:sty m:val="p"/>
                    </m:rPr>
                    <w:rPr>
                      <w:rFonts w:ascii="Cambria Math" w:hAnsi="Cambria Math"/>
                    </w:rPr>
                    <m:t>,</m:t>
                  </m:r>
                  <m:r>
                    <w:rPr>
                      <w:rFonts w:ascii="Cambria Math" w:hAnsi="Cambria Math"/>
                    </w:rPr>
                    <m:t>p</m:t>
                  </m:r>
                </m:sub>
              </m:sSub>
            </m:e>
          </m:d>
          <m:r>
            <w:rPr>
              <w:rFonts w:ascii="Cambria Math" w:hAnsi="Cambria Math"/>
            </w:rPr>
            <m:t>=</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eastAsiaTheme="minorEastAsia" w:hAnsi="Cambria Math"/>
                        </w:rPr>
                        <m:t>-4.517+0.046×51+…+0.02×150</m:t>
                      </m:r>
                    </m:e>
                  </m:d>
                </m:e>
              </m:func>
            </m:num>
            <m:den>
              <m:eqArr>
                <m:eqArrPr>
                  <m:ctrlPr>
                    <w:rPr>
                      <w:rFonts w:ascii="Cambria Math" w:hAnsi="Cambria Math"/>
                      <w:i/>
                    </w:rPr>
                  </m:ctrlPr>
                </m:eqArrPr>
                <m:e>
                  <m:r>
                    <w:rPr>
                      <w:rFonts w:ascii="Cambria Math" w:hAnsi="Cambria Math"/>
                    </w:rPr>
                    <m:t>1+</m:t>
                  </m:r>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r>
                            <w:rPr>
                              <w:rFonts w:ascii="Cambria Math" w:eastAsiaTheme="minorEastAsia" w:hAnsi="Cambria Math"/>
                            </w:rPr>
                            <m:t>-4.517+0.046×51+…+0.02×150</m:t>
                          </m:r>
                          <m:ctrlPr>
                            <w:rPr>
                              <w:rFonts w:ascii="Cambria Math" w:eastAsiaTheme="minorEastAsia" w:hAnsi="Cambria Math"/>
                              <w:i/>
                            </w:rPr>
                          </m:ctrlPr>
                        </m:e>
                      </m:d>
                    </m:e>
                  </m:func>
                </m:e>
                <m:e>
                  <m:r>
                    <w:rPr>
                      <w:rFonts w:ascii="Cambria Math" w:hAnsi="Cambria Math"/>
                    </w:rPr>
                    <m:t>=0.108</m:t>
                  </m:r>
                </m:e>
              </m:eqArr>
            </m:den>
          </m:f>
        </m:oMath>
      </m:oMathPara>
    </w:p>
    <w:p w14:paraId="5F24A3B6" w14:textId="77777777" w:rsidR="00592CFF" w:rsidRPr="00592CFF" w:rsidRDefault="00592CFF" w:rsidP="00592CFF">
      <w:pPr>
        <w:pStyle w:val="BodyText"/>
        <w:rPr>
          <w:rFonts w:eastAsiaTheme="minorEastAsia"/>
        </w:rPr>
      </w:pPr>
    </w:p>
    <w:p w14:paraId="531BCA87" w14:textId="77777777" w:rsidR="00800265" w:rsidRDefault="00EB2E06">
      <w:pPr>
        <w:pStyle w:val="BodyText"/>
      </w:pPr>
      <w:r>
        <w:lastRenderedPageBreak/>
        <w:t>We can perform this prediction in R as follows</w:t>
      </w:r>
    </w:p>
    <w:p w14:paraId="6C357049" w14:textId="77777777" w:rsidR="00800265" w:rsidRDefault="00EB2E06">
      <w:pPr>
        <w:pStyle w:val="SourceCode"/>
      </w:pPr>
      <w:r>
        <w:rPr>
          <w:rStyle w:val="DocumentationTok"/>
        </w:rPr>
        <w:t>## Set up data frame of predictor variables</w:t>
      </w:r>
      <w:r>
        <w:br/>
      </w:r>
      <w:r>
        <w:rPr>
          <w:rStyle w:val="NormalTok"/>
        </w:rPr>
        <w:t xml:space="preserve">x1 </w:t>
      </w:r>
      <w:r>
        <w:rPr>
          <w:rStyle w:val="OtherTok"/>
        </w:rPr>
        <w:t>=</w:t>
      </w:r>
      <w:r>
        <w:rPr>
          <w:rStyle w:val="NormalTok"/>
        </w:rPr>
        <w:t xml:space="preserve"> </w:t>
      </w:r>
      <w:r>
        <w:rPr>
          <w:rStyle w:val="FunctionTok"/>
        </w:rPr>
        <w:t>data.frame</w:t>
      </w:r>
      <w:r>
        <w:rPr>
          <w:rStyle w:val="NormalTok"/>
        </w:rPr>
        <w:t>(</w:t>
      </w:r>
      <w:r>
        <w:rPr>
          <w:rStyle w:val="AttributeTok"/>
        </w:rPr>
        <w:t>age=</w:t>
      </w:r>
      <w:r>
        <w:rPr>
          <w:rStyle w:val="DecValTok"/>
        </w:rPr>
        <w:t>51</w:t>
      </w:r>
      <w:r>
        <w:rPr>
          <w:rStyle w:val="NormalTok"/>
        </w:rPr>
        <w:t xml:space="preserve">, </w:t>
      </w:r>
      <w:r>
        <w:rPr>
          <w:rStyle w:val="AttributeTok"/>
        </w:rPr>
        <w:t>highbp=</w:t>
      </w:r>
      <w:r>
        <w:rPr>
          <w:rStyle w:val="DecValTok"/>
        </w:rPr>
        <w:t>146</w:t>
      </w:r>
      <w:r>
        <w:rPr>
          <w:rStyle w:val="NormalTok"/>
        </w:rPr>
        <w:t xml:space="preserve">, </w:t>
      </w:r>
      <w:r>
        <w:rPr>
          <w:rStyle w:val="AttributeTok"/>
        </w:rPr>
        <w:t>lowbp=</w:t>
      </w:r>
      <w:r>
        <w:rPr>
          <w:rStyle w:val="DecValTok"/>
        </w:rPr>
        <w:t>72</w:t>
      </w:r>
      <w:r>
        <w:rPr>
          <w:rStyle w:val="NormalTok"/>
        </w:rPr>
        <w:t xml:space="preserve">, </w:t>
      </w:r>
      <w:r>
        <w:rPr>
          <w:rStyle w:val="AttributeTok"/>
        </w:rPr>
        <w:t>chol=</w:t>
      </w:r>
      <w:r>
        <w:rPr>
          <w:rStyle w:val="DecValTok"/>
        </w:rPr>
        <w:t>320</w:t>
      </w:r>
      <w:r>
        <w:rPr>
          <w:rStyle w:val="NormalTok"/>
        </w:rPr>
        <w:t xml:space="preserve">, </w:t>
      </w:r>
      <w:r>
        <w:rPr>
          <w:rStyle w:val="AttributeTok"/>
        </w:rPr>
        <w:t>height=</w:t>
      </w:r>
      <w:r>
        <w:rPr>
          <w:rStyle w:val="DecValTok"/>
        </w:rPr>
        <w:t>74</w:t>
      </w:r>
      <w:r>
        <w:rPr>
          <w:rStyle w:val="NormalTok"/>
        </w:rPr>
        <w:t xml:space="preserve">, </w:t>
      </w:r>
      <w:r>
        <w:rPr>
          <w:rStyle w:val="AttributeTok"/>
        </w:rPr>
        <w:t>weight=</w:t>
      </w:r>
      <w:r>
        <w:rPr>
          <w:rStyle w:val="DecValTok"/>
        </w:rPr>
        <w:t>150</w:t>
      </w:r>
      <w:r>
        <w:rPr>
          <w:rStyle w:val="NormalTok"/>
        </w:rPr>
        <w:t>)</w:t>
      </w:r>
      <w:r>
        <w:br/>
      </w:r>
      <w:r>
        <w:rPr>
          <w:rStyle w:val="DocumentationTok"/>
        </w:rPr>
        <w:t>## Perform prediction</w:t>
      </w:r>
      <w:r>
        <w:br/>
      </w:r>
      <w:r>
        <w:rPr>
          <w:rStyle w:val="NormalTok"/>
        </w:rPr>
        <w:t>(</w:t>
      </w:r>
      <w:r>
        <w:rPr>
          <w:rStyle w:val="AttributeTok"/>
        </w:rPr>
        <w:t>p1 =</w:t>
      </w:r>
      <w:r>
        <w:rPr>
          <w:rStyle w:val="NormalTok"/>
        </w:rPr>
        <w:t xml:space="preserve"> </w:t>
      </w:r>
      <w:r>
        <w:rPr>
          <w:rStyle w:val="FunctionTok"/>
        </w:rPr>
        <w:t>predict</w:t>
      </w:r>
      <w:r>
        <w:rPr>
          <w:rStyle w:val="NormalTok"/>
        </w:rPr>
        <w:t xml:space="preserve">(lr_fit, x1, </w:t>
      </w:r>
      <w:r>
        <w:rPr>
          <w:rStyle w:val="AttributeTok"/>
        </w:rPr>
        <w:t>type=</w:t>
      </w:r>
      <w:r>
        <w:rPr>
          <w:rStyle w:val="StringTok"/>
        </w:rPr>
        <w:t>"response"</w:t>
      </w:r>
      <w:r>
        <w:rPr>
          <w:rStyle w:val="NormalTok"/>
        </w:rPr>
        <w:t>))</w:t>
      </w:r>
    </w:p>
    <w:p w14:paraId="59219927" w14:textId="77777777" w:rsidR="00800265" w:rsidRDefault="00EB2E06">
      <w:pPr>
        <w:pStyle w:val="SourceCode"/>
      </w:pPr>
      <w:r>
        <w:rPr>
          <w:rStyle w:val="VerbatimChar"/>
        </w:rPr>
        <w:t xml:space="preserve">##         1 </w:t>
      </w:r>
      <w:r>
        <w:br/>
      </w:r>
      <w:r>
        <w:rPr>
          <w:rStyle w:val="VerbatimChar"/>
        </w:rPr>
        <w:t>## 0.1079599</w:t>
      </w:r>
    </w:p>
    <w:p w14:paraId="78FD5816" w14:textId="77777777" w:rsidR="00800265" w:rsidRDefault="00EB2E06">
      <w:pPr>
        <w:pStyle w:val="FirstParagraph"/>
      </w:pPr>
      <w:r>
        <w:t xml:space="preserve">Notice that when using the </w:t>
      </w:r>
      <w:r>
        <w:rPr>
          <w:rStyle w:val="VerbatimChar"/>
        </w:rPr>
        <w:t>predict</w:t>
      </w:r>
      <w:r>
        <w:t xml:space="preserve"> function, we need to set the argument </w:t>
      </w:r>
      <w:r>
        <w:rPr>
          <w:rStyle w:val="VerbatimChar"/>
        </w:rPr>
        <w:t>type="response"</w:t>
      </w:r>
      <w:r>
        <w:t xml:space="preserve"> to get the predicted probability. The default is a prediction of the linear predictor </w:t>
      </w:r>
      <m:oMath>
        <m:r>
          <w:rPr>
            <w:rFonts w:ascii="Cambria Math" w:hAnsi="Cambria Math"/>
          </w:rPr>
          <m:t>η</m:t>
        </m:r>
      </m:oMath>
      <w:r>
        <w:t>.</w:t>
      </w:r>
    </w:p>
    <w:p w14:paraId="2A294BEA" w14:textId="77777777" w:rsidR="00800265" w:rsidRDefault="00EB2E06">
      <w:pPr>
        <w:pStyle w:val="BodyText"/>
      </w:pPr>
      <w:r>
        <w:t xml:space="preserve">As the predicted probability is less than 0.5, if we apply the “standard” classification rule @ref(eq:classificationrule), we would classify </w:t>
      </w:r>
      <m:oMath>
        <m:sSub>
          <m:sSubPr>
            <m:ctrlPr>
              <w:rPr>
                <w:rFonts w:ascii="Cambria Math" w:hAnsi="Cambria Math"/>
              </w:rPr>
            </m:ctrlPr>
          </m:sSubPr>
          <m:e>
            <m:r>
              <w:rPr>
                <w:rFonts w:ascii="Cambria Math" w:hAnsi="Cambria Math"/>
              </w:rPr>
              <m:t>Y</m:t>
            </m:r>
          </m:e>
          <m:sub>
            <m:r>
              <m:rPr>
                <m:nor/>
              </m:rPr>
              <m:t>new</m:t>
            </m:r>
          </m:sub>
        </m:sSub>
        <m:r>
          <m:rPr>
            <m:sty m:val="p"/>
          </m:rPr>
          <w:rPr>
            <w:rFonts w:ascii="Cambria Math" w:hAnsi="Cambria Math"/>
          </w:rPr>
          <m:t>=</m:t>
        </m:r>
        <m:r>
          <w:rPr>
            <w:rFonts w:ascii="Cambria Math" w:hAnsi="Cambria Math"/>
          </w:rPr>
          <m:t>0</m:t>
        </m:r>
      </m:oMath>
      <w:r>
        <w:t>:</w:t>
      </w:r>
    </w:p>
    <w:p w14:paraId="0D5216AB" w14:textId="77777777" w:rsidR="00800265" w:rsidRDefault="00EB2E06">
      <w:pPr>
        <w:pStyle w:val="SourceCode"/>
      </w:pPr>
      <w:r>
        <w:rPr>
          <w:rStyle w:val="NormalTok"/>
        </w:rPr>
        <w:t>(</w:t>
      </w:r>
      <w:r>
        <w:rPr>
          <w:rStyle w:val="AttributeTok"/>
        </w:rPr>
        <w:t>y =</w:t>
      </w:r>
      <w:r>
        <w:rPr>
          <w:rStyle w:val="NormalTok"/>
        </w:rPr>
        <w:t xml:space="preserve"> </w:t>
      </w:r>
      <w:r>
        <w:rPr>
          <w:rStyle w:val="FunctionTok"/>
        </w:rPr>
        <w:t>as.numeric</w:t>
      </w:r>
      <w:r>
        <w:rPr>
          <w:rStyle w:val="NormalTok"/>
        </w:rPr>
        <w:t>(</w:t>
      </w:r>
      <w:r>
        <w:rPr>
          <w:rStyle w:val="FunctionTok"/>
        </w:rPr>
        <w:t>ifelse</w:t>
      </w:r>
      <w:r>
        <w:rPr>
          <w:rStyle w:val="NormalTok"/>
        </w:rPr>
        <w:t xml:space="preserve">(p1 </w:t>
      </w:r>
      <w:r>
        <w:rPr>
          <w:rStyle w:val="SpecialCharTok"/>
        </w:rPr>
        <w:t>&gt;</w:t>
      </w:r>
      <w:r>
        <w:rPr>
          <w:rStyle w:val="NormalTok"/>
        </w:rPr>
        <w:t xml:space="preserve"> </w:t>
      </w:r>
      <w:r>
        <w:rPr>
          <w:rStyle w:val="FloatTok"/>
        </w:rPr>
        <w:t>0.5</w:t>
      </w:r>
      <w:r>
        <w:rPr>
          <w:rStyle w:val="NormalTok"/>
        </w:rPr>
        <w:t xml:space="preserve">, </w:t>
      </w:r>
      <w:r>
        <w:rPr>
          <w:rStyle w:val="DecValTok"/>
        </w:rPr>
        <w:t>1</w:t>
      </w:r>
      <w:r>
        <w:rPr>
          <w:rStyle w:val="NormalTok"/>
        </w:rPr>
        <w:t xml:space="preserve">, </w:t>
      </w:r>
      <w:r>
        <w:rPr>
          <w:rStyle w:val="DecValTok"/>
        </w:rPr>
        <w:t>0</w:t>
      </w:r>
      <w:r>
        <w:rPr>
          <w:rStyle w:val="NormalTok"/>
        </w:rPr>
        <w:t>)))</w:t>
      </w:r>
    </w:p>
    <w:p w14:paraId="213C5C9D" w14:textId="77777777" w:rsidR="00800265" w:rsidRDefault="00EB2E06">
      <w:pPr>
        <w:pStyle w:val="SourceCode"/>
      </w:pPr>
      <w:r>
        <w:rPr>
          <w:rStyle w:val="VerbatimChar"/>
        </w:rPr>
        <w:t>## [1] 0</w:t>
      </w:r>
    </w:p>
    <w:p w14:paraId="23B9B93F" w14:textId="7FC59F83" w:rsidR="00800265" w:rsidRDefault="00D91F1E">
      <w:pPr>
        <w:pStyle w:val="Heading1"/>
      </w:pPr>
      <w:bookmarkStart w:id="85" w:name="sec:discranal"/>
      <w:bookmarkEnd w:id="78"/>
      <w:bookmarkEnd w:id="84"/>
      <w:r>
        <w:t>1</w:t>
      </w:r>
      <w:r w:rsidR="005F0AAB">
        <w:t>4</w:t>
      </w:r>
      <w:r>
        <w:t xml:space="preserve"> </w:t>
      </w:r>
      <w:r w:rsidR="00EB2E06">
        <w:t>Discriminant Analysis</w:t>
      </w:r>
    </w:p>
    <w:p w14:paraId="270460EF" w14:textId="27DD43F9" w:rsidR="00800265" w:rsidRDefault="00D91F1E">
      <w:pPr>
        <w:pStyle w:val="Heading2"/>
      </w:pPr>
      <w:bookmarkStart w:id="86" w:name="discriminant-functions"/>
      <w:r>
        <w:t>1</w:t>
      </w:r>
      <w:r w:rsidR="005F0AAB">
        <w:t>4</w:t>
      </w:r>
      <w:r>
        <w:t xml:space="preserve">.1 </w:t>
      </w:r>
      <w:r w:rsidR="00EB2E06">
        <w:t>Discriminant Functions</w:t>
      </w:r>
    </w:p>
    <w:p w14:paraId="3FBD3A90" w14:textId="77777777" w:rsidR="00EB2E06" w:rsidRDefault="00EB2E06">
      <w:pPr>
        <w:pStyle w:val="FirstParagraph"/>
      </w:pPr>
      <w:r>
        <w:t xml:space="preserve">Discriminant analysis requires a </w:t>
      </w:r>
      <w:r>
        <w:rPr>
          <w:b/>
          <w:bCs/>
        </w:rPr>
        <w:t>discriminant function</w:t>
      </w:r>
      <w:r>
        <w:t xml:space="preserve"> for each group, </w:t>
      </w:r>
      <m:oMath>
        <m:r>
          <w:rPr>
            <w:rFonts w:ascii="Cambria Math" w:hAnsi="Cambria Math"/>
          </w:rPr>
          <m:t>k</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K</m:t>
        </m:r>
      </m:oMath>
      <w:r>
        <w:t xml:space="preserve">, which we denote by </w:t>
      </w:r>
      <m:oMath>
        <m:sSub>
          <m:sSubPr>
            <m:ctrlPr>
              <w:rPr>
                <w:rFonts w:ascii="Cambria Math" w:hAnsi="Cambria Math"/>
              </w:rPr>
            </m:ctrlPr>
          </m:sSubPr>
          <m:e>
            <m:r>
              <w:rPr>
                <w:rFonts w:ascii="Cambria Math" w:hAnsi="Cambria Math"/>
              </w:rPr>
              <m:t>Q</m:t>
            </m:r>
          </m:e>
          <m:sub>
            <m:r>
              <w:rPr>
                <w:rFonts w:ascii="Cambria Math" w:hAnsi="Cambria Math"/>
              </w:rPr>
              <m:t>k</m:t>
            </m:r>
          </m:sub>
        </m:sSub>
      </m:oMath>
      <w:r>
        <w:t xml:space="preserve">. Consider a vector of </w:t>
      </w:r>
      <m:oMath>
        <m:r>
          <w:rPr>
            <w:rFonts w:ascii="Cambria Math" w:hAnsi="Cambria Math"/>
          </w:rPr>
          <m:t>p</m:t>
        </m:r>
      </m:oMath>
      <w:r>
        <w:t xml:space="preserve"> predictor variables, which it is convenient to write as </w:t>
      </w:r>
    </w:p>
    <w:p w14:paraId="7045FEDE" w14:textId="640C7C3F" w:rsidR="00EB2E06" w:rsidRDefault="00EB2E06">
      <w:pPr>
        <w:pStyle w:val="FirstParagraph"/>
      </w:pPr>
      <w:r>
        <w:t xml:space="preserve">When we input </w:t>
      </w:r>
      <m:oMath>
        <m:r>
          <m:rPr>
            <m:sty m:val="b"/>
          </m:rPr>
          <w:rPr>
            <w:rFonts w:ascii="Cambria Math" w:hAnsi="Cambria Math"/>
          </w:rPr>
          <m:t>x</m:t>
        </m:r>
      </m:oMath>
      <w:r>
        <w:t xml:space="preserve"> into each of the discriminant functions, the output is a real number, so we would get </w:t>
      </w:r>
      <m:oMath>
        <m:r>
          <w:rPr>
            <w:rFonts w:ascii="Cambria Math" w:hAnsi="Cambria Math"/>
          </w:rPr>
          <m:t>K</m:t>
        </m:r>
      </m:oMath>
      <w:r>
        <w:t xml:space="preserve"> real numbers </w:t>
      </w:r>
      <m:oMath>
        <m:sSub>
          <m:sSubPr>
            <m:ctrlPr>
              <w:rPr>
                <w:rFonts w:ascii="Cambria Math" w:hAnsi="Cambria Math"/>
              </w:rPr>
            </m:ctrlPr>
          </m:sSubPr>
          <m:e>
            <m:r>
              <w:rPr>
                <w:rFonts w:ascii="Cambria Math" w:hAnsi="Cambria Math"/>
              </w:rPr>
              <m:t>Q</m:t>
            </m:r>
          </m:e>
          <m:sub>
            <m:r>
              <w:rPr>
                <w:rFonts w:ascii="Cambria Math" w:hAnsi="Cambria Math"/>
              </w:rPr>
              <m:t>1</m:t>
            </m:r>
          </m:sub>
        </m:sSub>
        <m:d>
          <m:dPr>
            <m:ctrlPr>
              <w:rPr>
                <w:rFonts w:ascii="Cambria Math" w:hAnsi="Cambria Math"/>
              </w:rPr>
            </m:ctrlPr>
          </m:dPr>
          <m:e>
            <m:r>
              <m:rPr>
                <m:sty m:val="b"/>
              </m:rPr>
              <w:rPr>
                <w:rFonts w:ascii="Cambria Math" w:hAnsi="Cambria Math"/>
              </w:rPr>
              <m:t>x</m:t>
            </m:r>
          </m:e>
        </m:d>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K</m:t>
            </m:r>
          </m:sub>
        </m:sSub>
        <m:d>
          <m:dPr>
            <m:ctrlPr>
              <w:rPr>
                <w:rFonts w:ascii="Cambria Math" w:hAnsi="Cambria Math"/>
              </w:rPr>
            </m:ctrlPr>
          </m:dPr>
          <m:e>
            <m:r>
              <m:rPr>
                <m:sty m:val="b"/>
              </m:rPr>
              <w:rPr>
                <w:rFonts w:ascii="Cambria Math" w:hAnsi="Cambria Math"/>
              </w:rPr>
              <m:t>x</m:t>
            </m:r>
          </m:e>
        </m:d>
      </m:oMath>
      <w:r>
        <w:t xml:space="preserve">. For the different values </w:t>
      </w:r>
      <m:oMath>
        <m:r>
          <m:rPr>
            <m:sty m:val="b"/>
          </m:rPr>
          <w:rPr>
            <w:rFonts w:ascii="Cambria Math" w:hAnsi="Cambria Math"/>
          </w:rPr>
          <m:t>x</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m:t>
                    </m:r>
                  </m:sub>
                </m:sSub>
              </m:e>
            </m:d>
          </m:e>
          <m:sup>
            <m:r>
              <w:rPr>
                <w:rFonts w:ascii="Cambria Math" w:hAnsi="Cambria Math"/>
              </w:rPr>
              <m:t>T</m:t>
            </m:r>
          </m:sup>
        </m:sSup>
      </m:oMath>
      <w:r>
        <w:t xml:space="preserve"> that </w:t>
      </w:r>
      <m:oMath>
        <m:r>
          <m:rPr>
            <m:sty m:val="b"/>
          </m:rPr>
          <w:rPr>
            <w:rFonts w:ascii="Cambria Math" w:hAnsi="Cambria Math"/>
          </w:rPr>
          <m:t>X</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m:t>
                    </m:r>
                  </m:sub>
                </m:sSub>
              </m:e>
            </m:d>
          </m:e>
          <m:sup>
            <m:r>
              <w:rPr>
                <w:rFonts w:ascii="Cambria Math" w:hAnsi="Cambria Math"/>
              </w:rPr>
              <m:t>T</m:t>
            </m:r>
          </m:sup>
        </m:sSup>
      </m:oMath>
      <w:r>
        <w:t xml:space="preserve"> can take, one of the </w:t>
      </w:r>
      <m:oMath>
        <m:r>
          <w:rPr>
            <w:rFonts w:ascii="Cambria Math" w:hAnsi="Cambria Math"/>
          </w:rPr>
          <m:t>K</m:t>
        </m:r>
      </m:oMath>
      <w:r>
        <w:t xml:space="preserve"> real numbers, say </w:t>
      </w:r>
      <m:oMath>
        <m:sSub>
          <m:sSubPr>
            <m:ctrlPr>
              <w:rPr>
                <w:rFonts w:ascii="Cambria Math" w:hAnsi="Cambria Math"/>
              </w:rPr>
            </m:ctrlPr>
          </m:sSubPr>
          <m:e>
            <m:r>
              <w:rPr>
                <w:rFonts w:ascii="Cambria Math" w:hAnsi="Cambria Math"/>
              </w:rPr>
              <m:t>Q</m:t>
            </m:r>
          </m:e>
          <m:sub>
            <m:r>
              <w:rPr>
                <w:rFonts w:ascii="Cambria Math" w:hAnsi="Cambria Math"/>
              </w:rPr>
              <m:t>k</m:t>
            </m:r>
          </m:sub>
        </m:sSub>
        <m:d>
          <m:dPr>
            <m:ctrlPr>
              <w:rPr>
                <w:rFonts w:ascii="Cambria Math" w:hAnsi="Cambria Math"/>
              </w:rPr>
            </m:ctrlPr>
          </m:dPr>
          <m:e>
            <m:r>
              <m:rPr>
                <m:sty m:val="b"/>
              </m:rPr>
              <w:rPr>
                <w:rFonts w:ascii="Cambria Math" w:hAnsi="Cambria Math"/>
              </w:rPr>
              <m:t>x</m:t>
            </m:r>
          </m:e>
        </m:d>
      </m:oMath>
      <w:r>
        <w:t xml:space="preserve">, will be larger than the others. We use this idea to divide up the whole space of values that </w:t>
      </w:r>
      <m:oMath>
        <m:r>
          <m:rPr>
            <m:sty m:val="b"/>
          </m:rPr>
          <w:rPr>
            <w:rFonts w:ascii="Cambria Math" w:hAnsi="Cambria Math"/>
          </w:rPr>
          <m:t>X</m:t>
        </m:r>
      </m:oMath>
      <w:r>
        <w:t xml:space="preserve"> can take into </w:t>
      </w:r>
      <m:oMath>
        <m:r>
          <w:rPr>
            <w:rFonts w:ascii="Cambria Math" w:hAnsi="Cambria Math"/>
          </w:rPr>
          <m:t>K</m:t>
        </m:r>
      </m:oMath>
      <w:r>
        <w:t xml:space="preserve"> non-overlapping parts, </w:t>
      </w:r>
      <m:oMath>
        <m:sSub>
          <m:sSubPr>
            <m:ctrlPr>
              <w:rPr>
                <w:rFonts w:ascii="Cambria Math" w:hAnsi="Cambria Math"/>
              </w:rPr>
            </m:ctrlPr>
          </m:sSubPr>
          <m:e>
            <m:r>
              <w:rPr>
                <w:rFonts w:ascii="Cambria Math" w:hAnsi="Cambria Math"/>
              </w:rPr>
              <m:t>R</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K</m:t>
            </m:r>
          </m:sub>
        </m:sSub>
      </m:oMath>
      <w:r>
        <w:t xml:space="preserve">, (called </w:t>
      </w:r>
      <w:r>
        <w:rPr>
          <w:b/>
          <w:bCs/>
        </w:rPr>
        <w:t>allocation regions</w:t>
      </w:r>
      <w:r>
        <w:t xml:space="preserve">) according to the rule </w:t>
      </w:r>
    </w:p>
    <w:p w14:paraId="6E076965" w14:textId="484F726D" w:rsidR="00800265" w:rsidRDefault="00EB2E06">
      <w:pPr>
        <w:pStyle w:val="FirstParagraph"/>
      </w:pPr>
      <w:r>
        <w:t xml:space="preserve">If </w:t>
      </w:r>
      <m:oMath>
        <m:r>
          <m:rPr>
            <m:sty m:val="b"/>
          </m:rPr>
          <w:rPr>
            <w:rFonts w:ascii="Cambria Math" w:hAnsi="Cambria Math"/>
          </w:rPr>
          <m:t>x</m:t>
        </m:r>
      </m:oMath>
      <w:r>
        <w:t xml:space="preserve"> lies in </w:t>
      </w:r>
      <m:oMath>
        <m:sSub>
          <m:sSubPr>
            <m:ctrlPr>
              <w:rPr>
                <w:rFonts w:ascii="Cambria Math" w:hAnsi="Cambria Math"/>
              </w:rPr>
            </m:ctrlPr>
          </m:sSubPr>
          <m:e>
            <m:r>
              <w:rPr>
                <w:rFonts w:ascii="Cambria Math" w:hAnsi="Cambria Math"/>
              </w:rPr>
              <m:t>R</m:t>
            </m:r>
          </m:e>
          <m:sub>
            <m:r>
              <w:rPr>
                <w:rFonts w:ascii="Cambria Math" w:hAnsi="Cambria Math"/>
              </w:rPr>
              <m:t>k</m:t>
            </m:r>
          </m:sub>
        </m:sSub>
      </m:oMath>
      <w:r>
        <w:t xml:space="preserve"> then we assign </w:t>
      </w:r>
      <m:oMath>
        <m:r>
          <w:rPr>
            <w:rFonts w:ascii="Cambria Math" w:hAnsi="Cambria Math"/>
          </w:rPr>
          <m:t>Y</m:t>
        </m:r>
        <m:r>
          <m:rPr>
            <m:sty m:val="p"/>
          </m:rPr>
          <w:rPr>
            <w:rFonts w:ascii="Cambria Math" w:hAnsi="Cambria Math"/>
          </w:rPr>
          <m:t>=</m:t>
        </m:r>
        <m:r>
          <w:rPr>
            <w:rFonts w:ascii="Cambria Math" w:hAnsi="Cambria Math"/>
          </w:rPr>
          <m:t>k</m:t>
        </m:r>
      </m:oMath>
      <w:r>
        <w:t>.</w:t>
      </w:r>
    </w:p>
    <w:p w14:paraId="2D6326DA" w14:textId="77777777" w:rsidR="00800265" w:rsidRDefault="00EB2E06">
      <w:pPr>
        <w:pStyle w:val="BodyText"/>
      </w:pPr>
      <w:r>
        <w:t>When trained on a particular data set, different discriminant functions will lead to different allocation regions and the allocation regions created by some methods are likely to be more effective than others for correctly predicting the group in which a new observation lies.</w:t>
      </w:r>
    </w:p>
    <w:p w14:paraId="4FD6470C" w14:textId="10714263" w:rsidR="00800265" w:rsidRDefault="00EB2E06">
      <w:pPr>
        <w:pStyle w:val="BodyText"/>
      </w:pPr>
      <w:r>
        <w:t xml:space="preserve">The so-called </w:t>
      </w:r>
      <w:r>
        <w:rPr>
          <w:b/>
          <w:bCs/>
        </w:rPr>
        <w:t>Bayes classifier</w:t>
      </w:r>
      <w:r>
        <w:t xml:space="preserve"> is based on (4) and simply assigns an observation </w:t>
      </w:r>
      <m:oMath>
        <m:r>
          <m:rPr>
            <m:sty m:val="b"/>
          </m:rPr>
          <w:rPr>
            <w:rFonts w:ascii="Cambria Math" w:hAnsi="Cambria Math"/>
          </w:rPr>
          <m:t>x</m:t>
        </m:r>
      </m:oMath>
      <w:r>
        <w:t xml:space="preserve"> to the class </w:t>
      </w:r>
      <m:oMath>
        <m:r>
          <w:rPr>
            <w:rFonts w:ascii="Cambria Math" w:hAnsi="Cambria Math"/>
          </w:rPr>
          <m:t>k</m:t>
        </m:r>
      </m:oMath>
      <w:r>
        <w:t xml:space="preserve"> for which the posterior probability </w:t>
      </w:r>
      <m:oMath>
        <m:sSub>
          <m:sSubPr>
            <m:ctrlPr>
              <w:rPr>
                <w:rFonts w:ascii="Cambria Math" w:hAnsi="Cambria Math"/>
              </w:rPr>
            </m:ctrlPr>
          </m:sSubPr>
          <m:e>
            <m:r>
              <w:rPr>
                <w:rFonts w:ascii="Cambria Math" w:hAnsi="Cambria Math"/>
              </w:rPr>
              <m:t>p</m:t>
            </m:r>
          </m:e>
          <m:sub>
            <m:r>
              <w:rPr>
                <w:rFonts w:ascii="Cambria Math" w:hAnsi="Cambria Math"/>
              </w:rPr>
              <m:t>k</m:t>
            </m:r>
          </m:sub>
        </m:sSub>
        <m:d>
          <m:dPr>
            <m:ctrlPr>
              <w:rPr>
                <w:rFonts w:ascii="Cambria Math" w:hAnsi="Cambria Math"/>
              </w:rPr>
            </m:ctrlPr>
          </m:dPr>
          <m:e>
            <m:r>
              <m:rPr>
                <m:sty m:val="b"/>
              </m:rPr>
              <w:rPr>
                <w:rFonts w:ascii="Cambria Math" w:hAnsi="Cambria Math"/>
              </w:rPr>
              <m:t>x</m:t>
            </m:r>
          </m:e>
        </m:d>
        <m:r>
          <m:rPr>
            <m:sty m:val="p"/>
          </m:rPr>
          <w:rPr>
            <w:rFonts w:ascii="Cambria Math" w:hAnsi="Cambria Math"/>
          </w:rPr>
          <m:t>=Pr</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k</m:t>
            </m:r>
            <m:r>
              <m:rPr>
                <m:sty m:val="p"/>
              </m:rPr>
              <w:rPr>
                <w:rFonts w:ascii="Cambria Math" w:hAnsi="Cambria Math"/>
              </w:rPr>
              <m:t>|</m:t>
            </m:r>
            <m:r>
              <m:rPr>
                <m:sty m:val="b"/>
              </m:rPr>
              <w:rPr>
                <w:rFonts w:ascii="Cambria Math" w:hAnsi="Cambria Math"/>
              </w:rPr>
              <m:t>X</m:t>
            </m:r>
            <m:r>
              <m:rPr>
                <m:sty m:val="p"/>
              </m:rPr>
              <w:rPr>
                <w:rFonts w:ascii="Cambria Math" w:hAnsi="Cambria Math"/>
              </w:rPr>
              <m:t>=</m:t>
            </m:r>
            <m:r>
              <m:rPr>
                <m:sty m:val="b"/>
              </m:rPr>
              <w:rPr>
                <w:rFonts w:ascii="Cambria Math" w:hAnsi="Cambria Math"/>
              </w:rPr>
              <m:t>x</m:t>
            </m:r>
          </m:e>
        </m:d>
        <m:r>
          <m:rPr>
            <m:sty m:val="p"/>
          </m:rPr>
          <w:rPr>
            <w:rFonts w:ascii="Cambria Math" w:hAnsi="Cambria Math"/>
          </w:rPr>
          <m:t>=Pr</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m:t>
                </m:r>
              </m:sub>
            </m:sSub>
          </m:e>
        </m:d>
      </m:oMath>
      <w:r>
        <w:t xml:space="preserve"> is largest. It can be shown that this is equivalent to assigning </w:t>
      </w:r>
      <m:oMath>
        <m:r>
          <m:rPr>
            <m:sty m:val="b"/>
          </m:rPr>
          <w:rPr>
            <w:rFonts w:ascii="Cambria Math" w:hAnsi="Cambria Math"/>
          </w:rPr>
          <m:t>x</m:t>
        </m:r>
      </m:oMath>
      <w:r>
        <w:t xml:space="preserve"> to class </w:t>
      </w:r>
      <m:oMath>
        <m:r>
          <w:rPr>
            <w:rFonts w:ascii="Cambria Math" w:hAnsi="Cambria Math"/>
          </w:rPr>
          <m:t>k</m:t>
        </m:r>
      </m:oMath>
      <w:r>
        <w:t xml:space="preserve"> if and only if  for all </w:t>
      </w:r>
      <m:oMath>
        <m:r>
          <m:rPr>
            <m:scr m:val="script"/>
            <m:sty m:val="p"/>
          </m:rPr>
          <w:rPr>
            <w:rFonts w:ascii="Cambria Math" w:hAnsi="Cambria Math"/>
          </w:rPr>
          <m:t>l≠</m:t>
        </m:r>
        <m:r>
          <w:rPr>
            <w:rFonts w:ascii="Cambria Math" w:hAnsi="Cambria Math"/>
          </w:rPr>
          <m:t>k</m:t>
        </m:r>
      </m:oMath>
      <w:r>
        <w:t>. Therefore the corresponding discriminant functions are  In the special case when all the prior group probabilities are equal, i.e. </w:t>
      </w:r>
      <m:oMath>
        <m:sSub>
          <m:sSubPr>
            <m:ctrlPr>
              <w:rPr>
                <w:rFonts w:ascii="Cambria Math" w:hAnsi="Cambria Math"/>
              </w:rPr>
            </m:ctrlPr>
          </m:sSubPr>
          <m:e>
            <m:r>
              <w:rPr>
                <w:rFonts w:ascii="Cambria Math" w:hAnsi="Cambria Math"/>
              </w:rPr>
              <m:t>π</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π</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π</m:t>
            </m:r>
          </m:e>
          <m:sub>
            <m:r>
              <w:rPr>
                <w:rFonts w:ascii="Cambria Math" w:hAnsi="Cambria Math"/>
              </w:rPr>
              <m:t>K</m:t>
            </m:r>
          </m:sub>
        </m:sSub>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K</m:t>
        </m:r>
      </m:oMath>
      <w:r>
        <w:t xml:space="preserve">, </w:t>
      </w:r>
      <w:r>
        <w:lastRenderedPageBreak/>
        <w:t xml:space="preserve">the discriminant functions simplify to  In this case the resulting rule for classification is called the </w:t>
      </w:r>
      <w:r>
        <w:rPr>
          <w:b/>
          <w:bCs/>
        </w:rPr>
        <w:t>maximum likelihood discriminant rule</w:t>
      </w:r>
      <w:r>
        <w:t xml:space="preserve"> because an observation is assigned to the group with the maximum likelihood.</w:t>
      </w:r>
    </w:p>
    <w:p w14:paraId="6A7066A2" w14:textId="05E2759C" w:rsidR="00800265" w:rsidRDefault="00D91F1E">
      <w:pPr>
        <w:pStyle w:val="Heading2"/>
      </w:pPr>
      <w:bookmarkStart w:id="87" w:name="X362b3f8f44773c47fad0c1aaf7a10b38807b7f5"/>
      <w:bookmarkEnd w:id="86"/>
      <w:r>
        <w:t xml:space="preserve">15.2 </w:t>
      </w:r>
      <w:r w:rsidR="00EB2E06">
        <w:t>The Multivariate Normal Distribution: A Concise Summary</w:t>
      </w:r>
    </w:p>
    <w:p w14:paraId="751E356E" w14:textId="77777777" w:rsidR="00800265" w:rsidRDefault="00EB2E06">
      <w:pPr>
        <w:pStyle w:val="FirstParagraph"/>
      </w:pPr>
      <w:r>
        <w:t xml:space="preserve">A </w:t>
      </w:r>
      <w:r>
        <w:rPr>
          <w:b/>
          <w:bCs/>
        </w:rPr>
        <w:t>random p-vector</w:t>
      </w:r>
      <w:r>
        <w:t xml:space="preserve"> </w:t>
      </w:r>
      <m:oMath>
        <m:r>
          <m:rPr>
            <m:sty m:val="b"/>
          </m:rPr>
          <w:rPr>
            <w:rFonts w:ascii="Cambria Math" w:hAnsi="Cambria Math"/>
          </w:rPr>
          <m:t>X</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m:t>
                    </m:r>
                  </m:sub>
                </m:sSub>
              </m:e>
            </m:d>
          </m:e>
          <m:sup>
            <m:r>
              <w:rPr>
                <w:rFonts w:ascii="Cambria Math" w:hAnsi="Cambria Math"/>
              </w:rPr>
              <m:t>T</m:t>
            </m:r>
          </m:sup>
        </m:sSup>
      </m:oMath>
      <w:r>
        <w:t xml:space="preserve"> is a </w:t>
      </w:r>
      <m:oMath>
        <m:r>
          <w:rPr>
            <w:rFonts w:ascii="Cambria Math" w:hAnsi="Cambria Math"/>
          </w:rPr>
          <m:t>p</m:t>
        </m:r>
      </m:oMath>
      <w:r>
        <w:t xml:space="preserve">-dimensional vector whose elements, </w:t>
      </w:r>
      <m:oMath>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m:t>
            </m:r>
          </m:sub>
        </m:sSub>
      </m:oMath>
      <w:r>
        <w:t xml:space="preserve">, are all random variables. It is called a continuous random vector if all the </w:t>
      </w:r>
      <m:oMath>
        <m:sSub>
          <m:sSubPr>
            <m:ctrlPr>
              <w:rPr>
                <w:rFonts w:ascii="Cambria Math" w:hAnsi="Cambria Math"/>
              </w:rPr>
            </m:ctrlPr>
          </m:sSubPr>
          <m:e>
            <m:r>
              <w:rPr>
                <w:rFonts w:ascii="Cambria Math" w:hAnsi="Cambria Math"/>
              </w:rPr>
              <m:t>X</m:t>
            </m:r>
          </m:e>
          <m:sub>
            <m:r>
              <w:rPr>
                <w:rFonts w:ascii="Cambria Math" w:hAnsi="Cambria Math"/>
              </w:rPr>
              <m:t>j</m:t>
            </m:r>
          </m:sub>
        </m:sSub>
      </m:oMath>
      <w:r>
        <w:t xml:space="preserve"> are continous and a discrete random vector if all the </w:t>
      </w:r>
      <m:oMath>
        <m:sSub>
          <m:sSubPr>
            <m:ctrlPr>
              <w:rPr>
                <w:rFonts w:ascii="Cambria Math" w:hAnsi="Cambria Math"/>
              </w:rPr>
            </m:ctrlPr>
          </m:sSubPr>
          <m:e>
            <m:r>
              <w:rPr>
                <w:rFonts w:ascii="Cambria Math" w:hAnsi="Cambria Math"/>
              </w:rPr>
              <m:t>X</m:t>
            </m:r>
          </m:e>
          <m:sub>
            <m:r>
              <w:rPr>
                <w:rFonts w:ascii="Cambria Math" w:hAnsi="Cambria Math"/>
              </w:rPr>
              <m:t>j</m:t>
            </m:r>
          </m:sub>
        </m:sSub>
      </m:oMath>
      <w:r>
        <w:t xml:space="preserve"> are discrete. The normal distribution is a model for a continuous random variable </w:t>
      </w:r>
      <m:oMath>
        <m:r>
          <w:rPr>
            <w:rFonts w:ascii="Cambria Math" w:hAnsi="Cambria Math"/>
          </w:rPr>
          <m:t>X</m:t>
        </m:r>
      </m:oMath>
      <w:r>
        <w:t xml:space="preserve">. The multivariate normal distribution provides a generalisation for a continuous random vector </w:t>
      </w:r>
      <m:oMath>
        <m:r>
          <m:rPr>
            <m:sty m:val="b"/>
          </m:rPr>
          <w:rPr>
            <w:rFonts w:ascii="Cambria Math" w:hAnsi="Cambria Math"/>
          </w:rPr>
          <m:t>X</m:t>
        </m:r>
      </m:oMath>
      <w:r>
        <w:t xml:space="preserve"> with </w:t>
      </w:r>
      <m:oMath>
        <m:r>
          <w:rPr>
            <w:rFonts w:ascii="Cambria Math" w:hAnsi="Cambria Math"/>
          </w:rPr>
          <m:t>p</m:t>
        </m:r>
        <m:r>
          <m:rPr>
            <m:sty m:val="p"/>
          </m:rPr>
          <w:rPr>
            <w:rFonts w:ascii="Cambria Math" w:hAnsi="Cambria Math"/>
          </w:rPr>
          <m:t>&gt;</m:t>
        </m:r>
        <m:r>
          <w:rPr>
            <w:rFonts w:ascii="Cambria Math" w:hAnsi="Cambria Math"/>
          </w:rPr>
          <m:t>1</m:t>
        </m:r>
      </m:oMath>
      <w:r>
        <w:t>. Here we provide a very concise summary.</w:t>
      </w:r>
    </w:p>
    <w:p w14:paraId="22F4C256" w14:textId="77777777" w:rsidR="00800265" w:rsidRDefault="00EB2E06">
      <w:pPr>
        <w:pStyle w:val="BodyText"/>
      </w:pPr>
      <w:r>
        <w:t xml:space="preserve">Recall from the first half of this module that if a random variable </w:t>
      </w:r>
      <m:oMath>
        <m:r>
          <w:rPr>
            <w:rFonts w:ascii="Cambria Math" w:hAnsi="Cambria Math"/>
          </w:rPr>
          <m:t>X</m:t>
        </m:r>
      </m:oMath>
      <w:r>
        <w:t xml:space="preserve"> has a normal distribution with mean </w:t>
      </w:r>
      <m:oMath>
        <m:r>
          <w:rPr>
            <w:rFonts w:ascii="Cambria Math" w:hAnsi="Cambria Math"/>
          </w:rPr>
          <m:t>μ</m:t>
        </m:r>
      </m:oMath>
      <w:r>
        <w:t xml:space="preserve"> and variance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 xml:space="preserve">, written </w:t>
      </w:r>
      <m:oMath>
        <m:r>
          <w:rPr>
            <w:rFonts w:ascii="Cambria Math" w:hAnsi="Cambria Math"/>
          </w:rPr>
          <m:t>X</m:t>
        </m:r>
        <m:r>
          <m:rPr>
            <m:sty m:val="p"/>
          </m:rPr>
          <w:rPr>
            <w:rFonts w:ascii="Cambria Math" w:hAnsi="Cambria Math"/>
          </w:rPr>
          <m:t>∼N</m:t>
        </m:r>
        <m:d>
          <m:dPr>
            <m:ctrlPr>
              <w:rPr>
                <w:rFonts w:ascii="Cambria Math" w:hAnsi="Cambria Math"/>
              </w:rPr>
            </m:ctrlPr>
          </m:dPr>
          <m:e>
            <m:r>
              <w:rPr>
                <w:rFonts w:ascii="Cambria Math" w:hAnsi="Cambria Math"/>
              </w:rPr>
              <m:t>μ</m:t>
            </m:r>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e>
        </m:d>
      </m:oMath>
      <w:r>
        <w:t xml:space="preserve">, then its probability density function is given by  For example, if </w:t>
      </w:r>
      <m:oMath>
        <m:r>
          <w:rPr>
            <w:rFonts w:ascii="Cambria Math" w:hAnsi="Cambria Math"/>
          </w:rPr>
          <m:t>μ</m:t>
        </m:r>
        <m:r>
          <m:rPr>
            <m:sty m:val="p"/>
          </m:rPr>
          <w:rPr>
            <w:rFonts w:ascii="Cambria Math" w:hAnsi="Cambria Math"/>
          </w:rPr>
          <m:t>=</m:t>
        </m:r>
        <m:r>
          <w:rPr>
            <w:rFonts w:ascii="Cambria Math" w:hAnsi="Cambria Math"/>
          </w:rPr>
          <m:t>0</m:t>
        </m:r>
      </m:oMath>
      <w:r>
        <w:t xml:space="preserve"> and </w:t>
      </w:r>
      <m:oMath>
        <m:sSup>
          <m:sSupPr>
            <m:ctrlPr>
              <w:rPr>
                <w:rFonts w:ascii="Cambria Math" w:hAnsi="Cambria Math"/>
              </w:rPr>
            </m:ctrlPr>
          </m:sSupPr>
          <m:e>
            <m:r>
              <w:rPr>
                <w:rFonts w:ascii="Cambria Math" w:hAnsi="Cambria Math"/>
              </w:rPr>
              <m:t>σ</m:t>
            </m:r>
          </m:e>
          <m:sup>
            <m:r>
              <w:rPr>
                <w:rFonts w:ascii="Cambria Math" w:hAnsi="Cambria Math"/>
              </w:rPr>
              <m:t>2</m:t>
            </m:r>
          </m:sup>
        </m:sSup>
        <m:r>
          <m:rPr>
            <m:sty m:val="p"/>
          </m:rPr>
          <w:rPr>
            <w:rFonts w:ascii="Cambria Math" w:hAnsi="Cambria Math"/>
          </w:rPr>
          <m:t>=</m:t>
        </m:r>
        <m:r>
          <w:rPr>
            <w:rFonts w:ascii="Cambria Math" w:hAnsi="Cambria Math"/>
          </w:rPr>
          <m:t>1</m:t>
        </m:r>
      </m:oMath>
      <w:r>
        <w:t xml:space="preserve">, a plot of the probability density function is shown in the left-hand image of Figure @ref(fig:univariatenormal). Recall that the probability of </w:t>
      </w:r>
      <m:oMath>
        <m:r>
          <w:rPr>
            <w:rFonts w:ascii="Cambria Math" w:hAnsi="Cambria Math"/>
          </w:rPr>
          <m:t>X</m:t>
        </m:r>
      </m:oMath>
      <w:r>
        <w:t xml:space="preserve"> taking a value between </w:t>
      </w:r>
      <m:oMath>
        <m:r>
          <w:rPr>
            <w:rFonts w:ascii="Cambria Math" w:hAnsi="Cambria Math"/>
          </w:rPr>
          <m:t>a</m:t>
        </m:r>
      </m:oMath>
      <w:r>
        <w:t xml:space="preserve"> and </w:t>
      </w:r>
      <m:oMath>
        <m:r>
          <w:rPr>
            <w:rFonts w:ascii="Cambria Math" w:hAnsi="Cambria Math"/>
          </w:rPr>
          <m:t>b</m:t>
        </m:r>
      </m:oMath>
      <w:r>
        <w:t xml:space="preserve"> is just the area under the curve between </w:t>
      </w:r>
      <m:oMath>
        <m:r>
          <w:rPr>
            <w:rFonts w:ascii="Cambria Math" w:hAnsi="Cambria Math"/>
          </w:rPr>
          <m:t>a</m:t>
        </m:r>
      </m:oMath>
      <w:r>
        <w:t xml:space="preserve"> and </w:t>
      </w:r>
      <m:oMath>
        <m:r>
          <w:rPr>
            <w:rFonts w:ascii="Cambria Math" w:hAnsi="Cambria Math"/>
          </w:rPr>
          <m:t>b</m:t>
        </m:r>
      </m:oMath>
      <w:r>
        <w:t xml:space="preserve"> as indicated in the right-hand plot of Figure @ref(fig:univariatenormal). Therefore </w:t>
      </w:r>
      <m:oMath>
        <m:r>
          <w:rPr>
            <w:rFonts w:ascii="Cambria Math" w:hAnsi="Cambria Math"/>
          </w:rPr>
          <m:t>X</m:t>
        </m:r>
      </m:oMath>
      <w:r>
        <w:t xml:space="preserve"> is more likely to take values in regions where the density function is large. </w:t>
      </w:r>
      <w:r>
        <w:rPr>
          <w:noProof/>
        </w:rPr>
        <w:drawing>
          <wp:inline distT="0" distB="0" distL="0" distR="0" wp14:anchorId="5E6A0C49" wp14:editId="25663FFC">
            <wp:extent cx="5334000" cy="3198812"/>
            <wp:effectExtent l="0" t="0" r="0" b="0"/>
            <wp:docPr id="339" name="Picture" descr="Left: probability density function for the (univariate) normal distributions when \mu=0 and \sigma^2=1. Right: the area of the shaded region is \Pr(a \le X \le b)."/>
            <wp:cNvGraphicFramePr/>
            <a:graphic xmlns:a="http://schemas.openxmlformats.org/drawingml/2006/main">
              <a:graphicData uri="http://schemas.openxmlformats.org/drawingml/2006/picture">
                <pic:pic xmlns:pic="http://schemas.openxmlformats.org/drawingml/2006/picture">
                  <pic:nvPicPr>
                    <pic:cNvPr id="340" name="Picture" descr="Weeks6to9_files/figure-docx/univariatenormal-1.png"/>
                    <pic:cNvPicPr>
                      <a:picLocks noChangeAspect="1" noChangeArrowheads="1"/>
                    </pic:cNvPicPr>
                  </pic:nvPicPr>
                  <pic:blipFill>
                    <a:blip r:embed="rId67"/>
                    <a:stretch>
                      <a:fillRect/>
                    </a:stretch>
                  </pic:blipFill>
                  <pic:spPr bwMode="auto">
                    <a:xfrm>
                      <a:off x="0" y="0"/>
                      <a:ext cx="5334000" cy="3198812"/>
                    </a:xfrm>
                    <a:prstGeom prst="rect">
                      <a:avLst/>
                    </a:prstGeom>
                    <a:noFill/>
                    <a:ln w="9525">
                      <a:noFill/>
                      <a:headEnd/>
                      <a:tailEnd/>
                    </a:ln>
                  </pic:spPr>
                </pic:pic>
              </a:graphicData>
            </a:graphic>
          </wp:inline>
        </w:drawing>
      </w:r>
    </w:p>
    <w:p w14:paraId="22D01D02" w14:textId="77777777" w:rsidR="00800265" w:rsidRDefault="00EB2E06">
      <w:pPr>
        <w:pStyle w:val="BodyText"/>
      </w:pPr>
      <w:r>
        <w:t xml:space="preserve">If </w:t>
      </w:r>
      <m:oMath>
        <m:r>
          <m:rPr>
            <m:sty m:val="b"/>
          </m:rPr>
          <w:rPr>
            <w:rFonts w:ascii="Cambria Math" w:hAnsi="Cambria Math"/>
          </w:rPr>
          <m:t>X</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m:t>
                    </m:r>
                  </m:sub>
                </m:sSub>
              </m:e>
            </m:d>
          </m:e>
          <m:sup>
            <m:r>
              <w:rPr>
                <w:rFonts w:ascii="Cambria Math" w:hAnsi="Cambria Math"/>
              </w:rPr>
              <m:t>T</m:t>
            </m:r>
          </m:sup>
        </m:sSup>
      </m:oMath>
      <w:r>
        <w:t xml:space="preserve"> is a random </w:t>
      </w:r>
      <m:oMath>
        <m:r>
          <w:rPr>
            <w:rFonts w:ascii="Cambria Math" w:hAnsi="Cambria Math"/>
          </w:rPr>
          <m:t>p</m:t>
        </m:r>
      </m:oMath>
      <w:r>
        <w:t xml:space="preserve">-vector, it does not have a single mean and a single variance. Instead, there is a mean </w:t>
      </w:r>
      <m:oMath>
        <m:sSub>
          <m:sSubPr>
            <m:ctrlPr>
              <w:rPr>
                <w:rFonts w:ascii="Cambria Math" w:hAnsi="Cambria Math"/>
              </w:rPr>
            </m:ctrlPr>
          </m:sSubPr>
          <m:e>
            <m:r>
              <w:rPr>
                <w:rFonts w:ascii="Cambria Math" w:hAnsi="Cambria Math"/>
              </w:rPr>
              <m:t>μ</m:t>
            </m:r>
          </m:e>
          <m:sub>
            <m:r>
              <w:rPr>
                <w:rFonts w:ascii="Cambria Math" w:hAnsi="Cambria Math"/>
              </w:rPr>
              <m:t>j</m:t>
            </m:r>
          </m:sub>
        </m:sSub>
      </m:oMath>
      <w:r>
        <w:t xml:space="preserve"> for each random variable </w:t>
      </w:r>
      <m:oMath>
        <m:sSub>
          <m:sSubPr>
            <m:ctrlPr>
              <w:rPr>
                <w:rFonts w:ascii="Cambria Math" w:hAnsi="Cambria Math"/>
              </w:rPr>
            </m:ctrlPr>
          </m:sSubPr>
          <m:e>
            <m:r>
              <w:rPr>
                <w:rFonts w:ascii="Cambria Math" w:hAnsi="Cambria Math"/>
              </w:rPr>
              <m:t>X</m:t>
            </m:r>
          </m:e>
          <m:sub>
            <m:r>
              <w:rPr>
                <w:rFonts w:ascii="Cambria Math" w:hAnsi="Cambria Math"/>
              </w:rPr>
              <m:t>j</m:t>
            </m:r>
          </m:sub>
        </m:sSub>
      </m:oMath>
      <w:r>
        <w:t>. These are collected into a length-</w:t>
      </w:r>
      <m:oMath>
        <m:r>
          <w:rPr>
            <w:rFonts w:ascii="Cambria Math" w:hAnsi="Cambria Math"/>
          </w:rPr>
          <m:t>p</m:t>
        </m:r>
      </m:oMath>
      <w:r>
        <w:t xml:space="preserve"> column vector </w:t>
      </w:r>
      <m:oMath>
        <m:r>
          <m:rPr>
            <m:sty m:val="b"/>
          </m:rPr>
          <w:rPr>
            <w:rFonts w:ascii="Cambria Math" w:hAnsi="Cambria Math"/>
          </w:rPr>
          <m:t>μ</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p</m:t>
                    </m:r>
                  </m:sub>
                </m:sSub>
              </m:e>
            </m:d>
          </m:e>
          <m:sup>
            <m:r>
              <w:rPr>
                <w:rFonts w:ascii="Cambria Math" w:hAnsi="Cambria Math"/>
              </w:rPr>
              <m:t>T</m:t>
            </m:r>
          </m:sup>
        </m:sSup>
      </m:oMath>
      <w:r>
        <w:t xml:space="preserve">. Similarly, each </w:t>
      </w:r>
      <m:oMath>
        <m:sSub>
          <m:sSubPr>
            <m:ctrlPr>
              <w:rPr>
                <w:rFonts w:ascii="Cambria Math" w:hAnsi="Cambria Math"/>
              </w:rPr>
            </m:ctrlPr>
          </m:sSubPr>
          <m:e>
            <m:r>
              <w:rPr>
                <w:rFonts w:ascii="Cambria Math" w:hAnsi="Cambria Math"/>
              </w:rPr>
              <m:t>X</m:t>
            </m:r>
          </m:e>
          <m:sub>
            <m:r>
              <w:rPr>
                <w:rFonts w:ascii="Cambria Math" w:hAnsi="Cambria Math"/>
              </w:rPr>
              <m:t>j</m:t>
            </m:r>
          </m:sub>
        </m:sSub>
      </m:oMath>
      <w:r>
        <w:t xml:space="preserve"> has its own variance </w:t>
      </w:r>
      <m:oMath>
        <m:sSub>
          <m:sSubPr>
            <m:ctrlPr>
              <w:rPr>
                <w:rFonts w:ascii="Cambria Math" w:hAnsi="Cambria Math"/>
              </w:rPr>
            </m:ctrlPr>
          </m:sSubPr>
          <m:e>
            <m:r>
              <w:rPr>
                <w:rFonts w:ascii="Cambria Math" w:hAnsi="Cambria Math"/>
              </w:rPr>
              <m:t>σ</m:t>
            </m:r>
          </m:e>
          <m:sub>
            <m:r>
              <w:rPr>
                <w:rFonts w:ascii="Cambria Math" w:hAnsi="Cambria Math"/>
              </w:rPr>
              <m:t>jj</m:t>
            </m:r>
          </m:sub>
        </m:sSub>
      </m:oMath>
      <w:r>
        <w:t xml:space="preserve"> and every pair of random variables </w:t>
      </w:r>
      <m:oMath>
        <m:sSub>
          <m:sSubPr>
            <m:ctrlPr>
              <w:rPr>
                <w:rFonts w:ascii="Cambria Math" w:hAnsi="Cambria Math"/>
              </w:rPr>
            </m:ctrlPr>
          </m:sSubPr>
          <m:e>
            <m:r>
              <w:rPr>
                <w:rFonts w:ascii="Cambria Math" w:hAnsi="Cambria Math"/>
              </w:rPr>
              <m:t>X</m:t>
            </m:r>
          </m:e>
          <m:sub>
            <m:r>
              <w:rPr>
                <w:rFonts w:ascii="Cambria Math" w:hAnsi="Cambria Math"/>
              </w:rPr>
              <m:t>j</m:t>
            </m:r>
          </m:sub>
        </m:sSub>
      </m:oMath>
      <w:r>
        <w:t xml:space="preserve"> and </w:t>
      </w:r>
      <m:oMath>
        <m:sSub>
          <m:sSubPr>
            <m:ctrlPr>
              <w:rPr>
                <w:rFonts w:ascii="Cambria Math" w:hAnsi="Cambria Math"/>
              </w:rPr>
            </m:ctrlPr>
          </m:sSubPr>
          <m:e>
            <m:r>
              <w:rPr>
                <w:rFonts w:ascii="Cambria Math" w:hAnsi="Cambria Math"/>
              </w:rPr>
              <m:t>X</m:t>
            </m:r>
          </m:e>
          <m:sub>
            <m:r>
              <w:rPr>
                <w:rFonts w:ascii="Cambria Math" w:hAnsi="Cambria Math"/>
              </w:rPr>
              <m:t>k</m:t>
            </m:r>
          </m:sub>
        </m:sSub>
      </m:oMath>
      <w:r>
        <w:t xml:space="preserve"> has a covariance </w:t>
      </w:r>
      <m:oMath>
        <m:sSub>
          <m:sSubPr>
            <m:ctrlPr>
              <w:rPr>
                <w:rFonts w:ascii="Cambria Math" w:hAnsi="Cambria Math"/>
              </w:rPr>
            </m:ctrlPr>
          </m:sSubPr>
          <m:e>
            <m:r>
              <w:rPr>
                <w:rFonts w:ascii="Cambria Math" w:hAnsi="Cambria Math"/>
              </w:rPr>
              <m:t>σ</m:t>
            </m:r>
          </m:e>
          <m:sub>
            <m:r>
              <w:rPr>
                <w:rFonts w:ascii="Cambria Math" w:hAnsi="Cambria Math"/>
              </w:rPr>
              <m:t>jk</m:t>
            </m:r>
          </m:sub>
        </m:sSub>
      </m:oMath>
      <w:r>
        <w:t xml:space="preserve"> which provides information about the relationship between </w:t>
      </w:r>
      <m:oMath>
        <m:sSub>
          <m:sSubPr>
            <m:ctrlPr>
              <w:rPr>
                <w:rFonts w:ascii="Cambria Math" w:hAnsi="Cambria Math"/>
              </w:rPr>
            </m:ctrlPr>
          </m:sSubPr>
          <m:e>
            <m:r>
              <w:rPr>
                <w:rFonts w:ascii="Cambria Math" w:hAnsi="Cambria Math"/>
              </w:rPr>
              <m:t>X</m:t>
            </m:r>
          </m:e>
          <m:sub>
            <m:r>
              <w:rPr>
                <w:rFonts w:ascii="Cambria Math" w:hAnsi="Cambria Math"/>
              </w:rPr>
              <m:t>j</m:t>
            </m:r>
          </m:sub>
        </m:sSub>
      </m:oMath>
      <w:r>
        <w:t xml:space="preserve"> and </w:t>
      </w:r>
      <m:oMath>
        <m:sSub>
          <m:sSubPr>
            <m:ctrlPr>
              <w:rPr>
                <w:rFonts w:ascii="Cambria Math" w:hAnsi="Cambria Math"/>
              </w:rPr>
            </m:ctrlPr>
          </m:sSubPr>
          <m:e>
            <m:r>
              <w:rPr>
                <w:rFonts w:ascii="Cambria Math" w:hAnsi="Cambria Math"/>
              </w:rPr>
              <m:t>X</m:t>
            </m:r>
          </m:e>
          <m:sub>
            <m:r>
              <w:rPr>
                <w:rFonts w:ascii="Cambria Math" w:hAnsi="Cambria Math"/>
              </w:rPr>
              <m:t>k</m:t>
            </m:r>
          </m:sub>
        </m:sSub>
      </m:oMath>
      <w:r>
        <w:t xml:space="preserve">, e.g. its sign indicates whether there is a positive or negative correlation. These variances and covariances are collected into a </w:t>
      </w:r>
      <m:oMath>
        <m:r>
          <w:rPr>
            <w:rFonts w:ascii="Cambria Math" w:hAnsi="Cambria Math"/>
          </w:rPr>
          <m:t>p</m:t>
        </m:r>
        <m:r>
          <m:rPr>
            <m:sty m:val="p"/>
          </m:rPr>
          <w:rPr>
            <w:rFonts w:ascii="Cambria Math" w:hAnsi="Cambria Math"/>
          </w:rPr>
          <m:t>×</m:t>
        </m:r>
        <m:r>
          <w:rPr>
            <w:rFonts w:ascii="Cambria Math" w:hAnsi="Cambria Math"/>
          </w:rPr>
          <m:t>p</m:t>
        </m:r>
      </m:oMath>
      <w:r>
        <w:t xml:space="preserve"> </w:t>
      </w:r>
      <w:r>
        <w:lastRenderedPageBreak/>
        <w:t xml:space="preserve">covariance matrix  which is symmetric (meaning </w:t>
      </w:r>
      <m:oMath>
        <m:sSub>
          <m:sSubPr>
            <m:ctrlPr>
              <w:rPr>
                <w:rFonts w:ascii="Cambria Math" w:hAnsi="Cambria Math"/>
              </w:rPr>
            </m:ctrlPr>
          </m:sSubPr>
          <m:e>
            <m:r>
              <w:rPr>
                <w:rFonts w:ascii="Cambria Math" w:hAnsi="Cambria Math"/>
              </w:rPr>
              <m:t>σ</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ji</m:t>
            </m:r>
          </m:sub>
        </m:sSub>
      </m:oMath>
      <w:r>
        <w:t>) and positive definite (the matrix analogue of “positive”).</w:t>
      </w:r>
    </w:p>
    <w:p w14:paraId="24F59F4F" w14:textId="77777777" w:rsidR="00800265" w:rsidRDefault="00EB2E06">
      <w:pPr>
        <w:pStyle w:val="BodyText"/>
      </w:pPr>
      <w:r>
        <w:t xml:space="preserve">Now, if a random </w:t>
      </w:r>
      <m:oMath>
        <m:r>
          <w:rPr>
            <w:rFonts w:ascii="Cambria Math" w:hAnsi="Cambria Math"/>
          </w:rPr>
          <m:t>p</m:t>
        </m:r>
      </m:oMath>
      <w:r>
        <w:t xml:space="preserve">-vector </w:t>
      </w:r>
      <m:oMath>
        <m:r>
          <m:rPr>
            <m:sty m:val="b"/>
          </m:rPr>
          <w:rPr>
            <w:rFonts w:ascii="Cambria Math" w:hAnsi="Cambria Math"/>
          </w:rPr>
          <m:t>X</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m:t>
                    </m:r>
                  </m:sub>
                </m:sSub>
              </m:e>
            </m:d>
          </m:e>
          <m:sup>
            <m:r>
              <w:rPr>
                <w:rFonts w:ascii="Cambria Math" w:hAnsi="Cambria Math"/>
              </w:rPr>
              <m:t>T</m:t>
            </m:r>
          </m:sup>
        </m:sSup>
      </m:oMath>
      <w:r>
        <w:t xml:space="preserve"> has a multivariate normal distribution with mean vector </w:t>
      </w:r>
      <m:oMath>
        <m:r>
          <m:rPr>
            <m:sty m:val="b"/>
          </m:rPr>
          <w:rPr>
            <w:rFonts w:ascii="Cambria Math" w:hAnsi="Cambria Math"/>
          </w:rPr>
          <m:t>μ</m:t>
        </m:r>
      </m:oMath>
      <w:r>
        <w:t xml:space="preserve"> and covariance matrix </w:t>
      </w:r>
      <m:oMath>
        <m:r>
          <w:rPr>
            <w:rFonts w:ascii="Cambria Math" w:hAnsi="Cambria Math"/>
          </w:rPr>
          <m:t>Σ</m:t>
        </m:r>
      </m:oMath>
      <w:r>
        <w:t xml:space="preserve">, written </w:t>
      </w:r>
      <m:oMath>
        <m:r>
          <m:rPr>
            <m:sty m:val="b"/>
          </m:rPr>
          <w:rPr>
            <w:rFonts w:ascii="Cambria Math" w:hAnsi="Cambria Math"/>
          </w:rPr>
          <m:t>X</m:t>
        </m:r>
        <m:r>
          <m:rPr>
            <m:sty m:val="p"/>
          </m:rPr>
          <w:rPr>
            <w:rFonts w:ascii="Cambria Math" w:hAnsi="Cambria Math"/>
          </w:rPr>
          <m:t>∼</m:t>
        </m:r>
        <m:sSub>
          <m:sSubPr>
            <m:ctrlPr>
              <w:rPr>
                <w:rFonts w:ascii="Cambria Math" w:hAnsi="Cambria Math"/>
              </w:rPr>
            </m:ctrlPr>
          </m:sSubPr>
          <m:e>
            <m:r>
              <m:rPr>
                <m:sty m:val="p"/>
              </m:rPr>
              <w:rPr>
                <w:rFonts w:ascii="Cambria Math" w:hAnsi="Cambria Math"/>
              </w:rPr>
              <m:t>N</m:t>
            </m:r>
          </m:e>
          <m:sub>
            <m:r>
              <w:rPr>
                <w:rFonts w:ascii="Cambria Math" w:hAnsi="Cambria Math"/>
              </w:rPr>
              <m:t>p</m:t>
            </m:r>
          </m:sub>
        </m:sSub>
        <m:d>
          <m:dPr>
            <m:ctrlPr>
              <w:rPr>
                <w:rFonts w:ascii="Cambria Math" w:hAnsi="Cambria Math"/>
              </w:rPr>
            </m:ctrlPr>
          </m:dPr>
          <m:e>
            <m:r>
              <m:rPr>
                <m:sty m:val="b"/>
              </m:rPr>
              <w:rPr>
                <w:rFonts w:ascii="Cambria Math" w:hAnsi="Cambria Math"/>
              </w:rPr>
              <m:t>μ</m:t>
            </m:r>
            <m:r>
              <m:rPr>
                <m:sty m:val="p"/>
              </m:rPr>
              <w:rPr>
                <w:rFonts w:ascii="Cambria Math" w:hAnsi="Cambria Math"/>
              </w:rPr>
              <m:t>,</m:t>
            </m:r>
            <m:r>
              <w:rPr>
                <w:rFonts w:ascii="Cambria Math" w:hAnsi="Cambria Math"/>
              </w:rPr>
              <m:t>Σ</m:t>
            </m:r>
          </m:e>
        </m:d>
      </m:oMath>
      <w:r>
        <w:t xml:space="preserve">, then its probability density function is given by  This expression involves matrix algebra, but the important thing to note is that for any value </w:t>
      </w:r>
      <m:oMath>
        <m:r>
          <m:rPr>
            <m:sty m:val="b"/>
          </m:rPr>
          <w:rPr>
            <w:rFonts w:ascii="Cambria Math" w:hAnsi="Cambria Math"/>
          </w:rPr>
          <m:t>x</m:t>
        </m:r>
      </m:oMath>
      <w:r>
        <w:t xml:space="preserve">, </w:t>
      </w:r>
      <m:oMath>
        <m:r>
          <w:rPr>
            <w:rFonts w:ascii="Cambria Math" w:hAnsi="Cambria Math"/>
          </w:rPr>
          <m:t>f</m:t>
        </m:r>
        <m:d>
          <m:dPr>
            <m:ctrlPr>
              <w:rPr>
                <w:rFonts w:ascii="Cambria Math" w:hAnsi="Cambria Math"/>
              </w:rPr>
            </m:ctrlPr>
          </m:dPr>
          <m:e>
            <m:r>
              <m:rPr>
                <m:sty m:val="b"/>
              </m:rPr>
              <w:rPr>
                <w:rFonts w:ascii="Cambria Math" w:hAnsi="Cambria Math"/>
              </w:rPr>
              <m:t>x</m:t>
            </m:r>
          </m:e>
        </m:d>
      </m:oMath>
      <w:r>
        <w:t xml:space="preserve"> is just a real number. For example, if </w:t>
      </w:r>
      <m:oMath>
        <m:r>
          <w:rPr>
            <w:rFonts w:ascii="Cambria Math" w:hAnsi="Cambria Math"/>
          </w:rPr>
          <m:t>p</m:t>
        </m:r>
        <m:r>
          <m:rPr>
            <m:sty m:val="p"/>
          </m:rPr>
          <w:rPr>
            <w:rFonts w:ascii="Cambria Math" w:hAnsi="Cambria Math"/>
          </w:rPr>
          <m:t>=</m:t>
        </m:r>
        <m:r>
          <w:rPr>
            <w:rFonts w:ascii="Cambria Math" w:hAnsi="Cambria Math"/>
          </w:rPr>
          <m:t>2</m:t>
        </m:r>
      </m:oMath>
      <w:r>
        <w:t xml:space="preserve"> we have a bivariate normal distribution and can generate a 3-dimensional plot to show the probability density function. For two sets of values for the parameters, </w:t>
      </w:r>
      <m:oMath>
        <m:r>
          <m:rPr>
            <m:sty m:val="b"/>
          </m:rPr>
          <w:rPr>
            <w:rFonts w:ascii="Cambria Math" w:hAnsi="Cambria Math"/>
          </w:rPr>
          <m:t>μ</m:t>
        </m:r>
      </m:oMath>
      <w:r>
        <w:t xml:space="preserve"> and </w:t>
      </w:r>
      <m:oMath>
        <m:r>
          <w:rPr>
            <w:rFonts w:ascii="Cambria Math" w:hAnsi="Cambria Math"/>
          </w:rPr>
          <m:t>Σ</m:t>
        </m:r>
      </m:oMath>
      <w:r>
        <w:t xml:space="preserve">, density functions are displayed in Figure @ref(fig:bivariatenormal). Just like in the univariate case, the probability that </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lies between </w:t>
      </w:r>
      <m:oMath>
        <m:sSub>
          <m:sSubPr>
            <m:ctrlPr>
              <w:rPr>
                <w:rFonts w:ascii="Cambria Math" w:hAnsi="Cambria Math"/>
              </w:rPr>
            </m:ctrlPr>
          </m:sSubPr>
          <m:e>
            <m:r>
              <w:rPr>
                <w:rFonts w:ascii="Cambria Math" w:hAnsi="Cambria Math"/>
              </w:rPr>
              <m:t>a</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b</m:t>
            </m:r>
          </m:e>
          <m:sub>
            <m:r>
              <w:rPr>
                <w:rFonts w:ascii="Cambria Math" w:hAnsi="Cambria Math"/>
              </w:rPr>
              <m:t>1</m:t>
            </m:r>
          </m:sub>
        </m:sSub>
      </m:oMath>
      <w:r>
        <w:t xml:space="preserve"> and that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lies between </w:t>
      </w:r>
      <m:oMath>
        <m:sSub>
          <m:sSubPr>
            <m:ctrlPr>
              <w:rPr>
                <w:rFonts w:ascii="Cambria Math" w:hAnsi="Cambria Math"/>
              </w:rPr>
            </m:ctrlPr>
          </m:sSubPr>
          <m:e>
            <m:r>
              <w:rPr>
                <w:rFonts w:ascii="Cambria Math" w:hAnsi="Cambria Math"/>
              </w:rPr>
              <m:t>a</m:t>
            </m:r>
          </m:e>
          <m:sub>
            <m:r>
              <w:rPr>
                <w:rFonts w:ascii="Cambria Math" w:hAnsi="Cambria Math"/>
              </w:rPr>
              <m:t>2</m:t>
            </m:r>
          </m:sub>
        </m:sSub>
      </m:oMath>
      <w:r>
        <w:t xml:space="preserve"> and </w:t>
      </w:r>
      <m:oMath>
        <m:sSub>
          <m:sSubPr>
            <m:ctrlPr>
              <w:rPr>
                <w:rFonts w:ascii="Cambria Math" w:hAnsi="Cambria Math"/>
              </w:rPr>
            </m:ctrlPr>
          </m:sSubPr>
          <m:e>
            <m:r>
              <w:rPr>
                <w:rFonts w:ascii="Cambria Math" w:hAnsi="Cambria Math"/>
              </w:rPr>
              <m:t>b</m:t>
            </m:r>
          </m:e>
          <m:sub>
            <m:r>
              <w:rPr>
                <w:rFonts w:ascii="Cambria Math" w:hAnsi="Cambria Math"/>
              </w:rPr>
              <m:t>2</m:t>
            </m:r>
          </m:sub>
        </m:sSub>
      </m:oMath>
      <w:r>
        <w:t xml:space="preserve"> is just the volume under the surface over the rectangular region with corners at </w:t>
      </w:r>
      <m:oMath>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e>
        </m:d>
      </m:oMath>
      <w: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2</m:t>
                </m:r>
              </m:sub>
            </m:sSub>
          </m:e>
        </m:d>
      </m:oMath>
      <w: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2</m:t>
                </m:r>
              </m:sub>
            </m:sSub>
          </m:e>
        </m:d>
      </m:oMath>
      <w:r>
        <w:t xml:space="preserve"> and </w:t>
      </w:r>
      <m:oMath>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e>
        </m:d>
      </m:oMath>
      <w:r>
        <w:t xml:space="preserve">. Again </w:t>
      </w:r>
      <m:oMath>
        <m:r>
          <m:rPr>
            <m:sty m:val="b"/>
          </m:rPr>
          <w:rPr>
            <w:rFonts w:ascii="Cambria Math" w:hAnsi="Cambria Math"/>
          </w:rPr>
          <m:t>X</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e>
          <m:sup>
            <m:r>
              <w:rPr>
                <w:rFonts w:ascii="Cambria Math" w:hAnsi="Cambria Math"/>
              </w:rPr>
              <m:t>T</m:t>
            </m:r>
          </m:sup>
        </m:sSup>
      </m:oMath>
      <w:r>
        <w:t xml:space="preserve"> is more likely to take values in regions where the density function is large.</w:t>
      </w:r>
    </w:p>
    <w:p w14:paraId="7DED5B68" w14:textId="77777777" w:rsidR="00800265" w:rsidRDefault="00EB2E06">
      <w:pPr>
        <w:pStyle w:val="CaptionedFigure"/>
      </w:pPr>
      <w:r>
        <w:rPr>
          <w:noProof/>
        </w:rPr>
        <w:drawing>
          <wp:inline distT="0" distB="0" distL="0" distR="0" wp14:anchorId="5EB17CDD" wp14:editId="5A100DB7">
            <wp:extent cx="4620126" cy="4620126"/>
            <wp:effectExtent l="0" t="0" r="0" b="0"/>
            <wp:docPr id="342" name="Picture" descr="Probability density functions for two bivariate normal distributions. Left: X_1 and X_2 are uncorrelated; right: the correlation between X_1 and X_2 is 0.7."/>
            <wp:cNvGraphicFramePr/>
            <a:graphic xmlns:a="http://schemas.openxmlformats.org/drawingml/2006/main">
              <a:graphicData uri="http://schemas.openxmlformats.org/drawingml/2006/picture">
                <pic:pic xmlns:pic="http://schemas.openxmlformats.org/drawingml/2006/picture">
                  <pic:nvPicPr>
                    <pic:cNvPr id="343" name="Picture" descr="Weeks6to9_files/figure-docx/bivariatenormal-1.png"/>
                    <pic:cNvPicPr>
                      <a:picLocks noChangeAspect="1" noChangeArrowheads="1"/>
                    </pic:cNvPicPr>
                  </pic:nvPicPr>
                  <pic:blipFill>
                    <a:blip r:embed="rId68"/>
                    <a:stretch>
                      <a:fillRect/>
                    </a:stretch>
                  </pic:blipFill>
                  <pic:spPr bwMode="auto">
                    <a:xfrm>
                      <a:off x="0" y="0"/>
                      <a:ext cx="4620126" cy="4620126"/>
                    </a:xfrm>
                    <a:prstGeom prst="rect">
                      <a:avLst/>
                    </a:prstGeom>
                    <a:noFill/>
                    <a:ln w="9525">
                      <a:noFill/>
                      <a:headEnd/>
                      <a:tailEnd/>
                    </a:ln>
                  </pic:spPr>
                </pic:pic>
              </a:graphicData>
            </a:graphic>
          </wp:inline>
        </w:drawing>
      </w:r>
    </w:p>
    <w:p w14:paraId="15D8B073" w14:textId="77777777" w:rsidR="00800265" w:rsidRDefault="00EB2E06">
      <w:pPr>
        <w:pStyle w:val="ImageCaption"/>
      </w:pPr>
      <w:r>
        <w:t xml:space="preserve">Probability density functions for two bivariate normal distributions. Left: </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are uncorrelated; right: the correlation between </w:t>
      </w:r>
      <m:oMath>
        <m:sSub>
          <m:sSubPr>
            <m:ctrlPr>
              <w:rPr>
                <w:rFonts w:ascii="Cambria Math" w:hAnsi="Cambria Math"/>
              </w:rPr>
            </m:ctrlPr>
          </m:sSubPr>
          <m:e>
            <m:r>
              <w:rPr>
                <w:rFonts w:ascii="Cambria Math" w:hAnsi="Cambria Math"/>
              </w:rPr>
              <m:t>X</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X</m:t>
            </m:r>
          </m:e>
          <m:sub>
            <m:r>
              <w:rPr>
                <w:rFonts w:ascii="Cambria Math" w:hAnsi="Cambria Math"/>
              </w:rPr>
              <m:t>2</m:t>
            </m:r>
          </m:sub>
        </m:sSub>
      </m:oMath>
      <w:r>
        <w:t xml:space="preserve"> is 0.7.</w:t>
      </w:r>
    </w:p>
    <w:p w14:paraId="34F5F56F" w14:textId="570EFC46" w:rsidR="00800265" w:rsidRDefault="00D91F1E">
      <w:pPr>
        <w:pStyle w:val="Heading2"/>
      </w:pPr>
      <w:bookmarkStart w:id="88" w:name="subsec:LDA"/>
      <w:bookmarkEnd w:id="87"/>
      <w:r>
        <w:lastRenderedPageBreak/>
        <w:t xml:space="preserve">15.3 </w:t>
      </w:r>
      <w:r w:rsidR="00EB2E06">
        <w:t>Linear Discriminant Analysis (LDA)</w:t>
      </w:r>
    </w:p>
    <w:p w14:paraId="5AD56C01" w14:textId="77777777" w:rsidR="00800265" w:rsidRDefault="00EB2E06">
      <w:pPr>
        <w:pStyle w:val="FirstParagraph"/>
      </w:pPr>
      <w:r>
        <w:t xml:space="preserve">LDA classifiers assume that the conditional distributions for the predictor variables </w:t>
      </w:r>
      <m:oMath>
        <m:r>
          <m:rPr>
            <m:sty m:val="b"/>
          </m:rPr>
          <w:rPr>
            <w:rFonts w:ascii="Cambria Math" w:hAnsi="Cambria Math"/>
          </w:rPr>
          <m:t>X</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m:t>
                    </m:r>
                  </m:sub>
                </m:sSub>
              </m:e>
            </m:d>
          </m:e>
          <m:sup>
            <m:r>
              <w:rPr>
                <w:rFonts w:ascii="Cambria Math" w:hAnsi="Cambria Math"/>
              </w:rPr>
              <m:t>T</m:t>
            </m:r>
          </m:sup>
        </m:sSup>
      </m:oMath>
      <w:r>
        <w:t xml:space="preserve"> are multivariate normal, with a group-specific mean vector and a common covariance matrix:  for </w:t>
      </w:r>
      <m:oMath>
        <m:r>
          <w:rPr>
            <w:rFonts w:ascii="Cambria Math" w:hAnsi="Cambria Math"/>
          </w:rPr>
          <m:t>k</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K</m:t>
        </m:r>
      </m:oMath>
      <w:r>
        <w:t xml:space="preserve">. The Bayes classifier for LDA therefore uses the discriminant functions  for groups </w:t>
      </w:r>
      <m:oMath>
        <m:r>
          <w:rPr>
            <w:rFonts w:ascii="Cambria Math" w:hAnsi="Cambria Math"/>
          </w:rPr>
          <m:t>k</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K</m:t>
        </m:r>
      </m:oMath>
      <w:r>
        <w:t xml:space="preserve">. We assign </w:t>
      </w:r>
      <m:oMath>
        <m:r>
          <m:rPr>
            <m:sty m:val="b"/>
          </m:rPr>
          <w:rPr>
            <w:rFonts w:ascii="Cambria Math" w:hAnsi="Cambria Math"/>
          </w:rPr>
          <m:t>x</m:t>
        </m:r>
      </m:oMath>
      <w:r>
        <w:t xml:space="preserve"> to the group </w:t>
      </w:r>
      <m:oMath>
        <m:r>
          <w:rPr>
            <w:rFonts w:ascii="Cambria Math" w:hAnsi="Cambria Math"/>
          </w:rPr>
          <m:t>k</m:t>
        </m:r>
      </m:oMath>
      <w:r>
        <w:t xml:space="preserve"> for which </w:t>
      </w:r>
      <m:oMath>
        <m:sSub>
          <m:sSubPr>
            <m:ctrlPr>
              <w:rPr>
                <w:rFonts w:ascii="Cambria Math" w:hAnsi="Cambria Math"/>
              </w:rPr>
            </m:ctrlPr>
          </m:sSubPr>
          <m:e>
            <m:r>
              <w:rPr>
                <w:rFonts w:ascii="Cambria Math" w:hAnsi="Cambria Math"/>
              </w:rPr>
              <m:t>Q</m:t>
            </m:r>
          </m:e>
          <m:sub>
            <m:r>
              <w:rPr>
                <w:rFonts w:ascii="Cambria Math" w:hAnsi="Cambria Math"/>
              </w:rPr>
              <m:t>k</m:t>
            </m:r>
          </m:sub>
        </m:sSub>
        <m:d>
          <m:dPr>
            <m:ctrlPr>
              <w:rPr>
                <w:rFonts w:ascii="Cambria Math" w:hAnsi="Cambria Math"/>
              </w:rPr>
            </m:ctrlPr>
          </m:dPr>
          <m:e>
            <m:r>
              <m:rPr>
                <m:sty m:val="b"/>
              </m:rPr>
              <w:rPr>
                <w:rFonts w:ascii="Cambria Math" w:hAnsi="Cambria Math"/>
              </w:rPr>
              <m:t>x</m:t>
            </m:r>
          </m:e>
        </m:d>
      </m:oMath>
      <w:r>
        <w:t xml:space="preserve"> is largest.</w:t>
      </w:r>
    </w:p>
    <w:p w14:paraId="489D438C" w14:textId="77777777" w:rsidR="00800265" w:rsidRDefault="00EB2E06">
      <w:pPr>
        <w:pStyle w:val="BodyText"/>
      </w:pPr>
      <w:r>
        <w:t xml:space="preserve">After applying some algebraic manipulation, it can be shown that this is equivalent to using  which are </w:t>
      </w:r>
      <w:r>
        <w:rPr>
          <w:i/>
          <w:iCs/>
        </w:rPr>
        <w:t>linear</w:t>
      </w:r>
      <w:r>
        <w:t xml:space="preserve"> in </w:t>
      </w:r>
      <m:oMath>
        <m:r>
          <m:rPr>
            <m:sty m:val="b"/>
          </m:rPr>
          <w:rPr>
            <w:rFonts w:ascii="Cambria Math" w:hAnsi="Cambria Math"/>
          </w:rPr>
          <m:t>x</m:t>
        </m:r>
      </m:oMath>
      <w:r>
        <w:t xml:space="preserve">. This is where the word </w:t>
      </w:r>
      <w:r>
        <w:rPr>
          <w:i/>
          <w:iCs/>
        </w:rPr>
        <w:t>linear</w:t>
      </w:r>
      <w:r>
        <w:t xml:space="preserve"> in </w:t>
      </w:r>
      <w:r>
        <w:rPr>
          <w:i/>
          <w:iCs/>
        </w:rPr>
        <w:t>linear discriminant analysis</w:t>
      </w:r>
      <w:r>
        <w:t xml:space="preserve"> comes from. For those unfamiliar with matrix algebra, this is simplest to see in the case when </w:t>
      </w:r>
      <m:oMath>
        <m:r>
          <w:rPr>
            <w:rFonts w:ascii="Cambria Math" w:hAnsi="Cambria Math"/>
          </w:rPr>
          <m:t>p</m:t>
        </m:r>
        <m:r>
          <m:rPr>
            <m:sty m:val="p"/>
          </m:rPr>
          <w:rPr>
            <w:rFonts w:ascii="Cambria Math" w:hAnsi="Cambria Math"/>
          </w:rPr>
          <m:t>=</m:t>
        </m:r>
        <m:r>
          <w:rPr>
            <w:rFonts w:ascii="Cambria Math" w:hAnsi="Cambria Math"/>
          </w:rPr>
          <m:t>1</m:t>
        </m:r>
      </m:oMath>
      <w:r>
        <w:t xml:space="preserve"> so that </w:t>
      </w:r>
      <m:oMath>
        <m:r>
          <m:rPr>
            <m:sty m:val="b"/>
          </m:rPr>
          <w:rPr>
            <w:rFonts w:ascii="Cambria Math" w:hAnsi="Cambria Math"/>
          </w:rPr>
          <m:t>x</m:t>
        </m:r>
        <m:r>
          <m:rPr>
            <m:sty m:val="p"/>
          </m:rPr>
          <w:rPr>
            <w:rFonts w:ascii="Cambria Math" w:hAnsi="Cambria Math"/>
          </w:rPr>
          <m:t>=</m:t>
        </m:r>
        <m:r>
          <w:rPr>
            <w:rFonts w:ascii="Cambria Math" w:hAnsi="Cambria Math"/>
          </w:rPr>
          <m:t>x</m:t>
        </m:r>
      </m:oMath>
      <w:r>
        <w:t xml:space="preserve">, </w:t>
      </w:r>
      <m:oMath>
        <m:sSub>
          <m:sSubPr>
            <m:ctrlPr>
              <w:rPr>
                <w:rFonts w:ascii="Cambria Math" w:hAnsi="Cambria Math"/>
              </w:rPr>
            </m:ctrlPr>
          </m:sSubPr>
          <m:e>
            <m:r>
              <m:rPr>
                <m:sty m:val="b"/>
              </m:rPr>
              <w:rPr>
                <w:rFonts w:ascii="Cambria Math" w:hAnsi="Cambria Math"/>
              </w:rPr>
              <m:t>μ</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k</m:t>
            </m:r>
          </m:sub>
        </m:sSub>
      </m:oMath>
      <w:r>
        <w:t xml:space="preserve"> and </w:t>
      </w:r>
      <m:oMath>
        <m: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oMath>
      <w:r>
        <w:t xml:space="preserve"> are just real numbers. In this case @ref(eq:LDA2) simplifies to  for </w:t>
      </w:r>
      <m:oMath>
        <m:r>
          <w:rPr>
            <w:rFonts w:ascii="Cambria Math" w:hAnsi="Cambria Math"/>
          </w:rPr>
          <m:t>k</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K</m:t>
        </m:r>
      </m:oMath>
      <w:r>
        <w:t xml:space="preserve">, where </w:t>
      </w:r>
      <m:oMath>
        <m:sSub>
          <m:sSubPr>
            <m:ctrlPr>
              <w:rPr>
                <w:rFonts w:ascii="Cambria Math" w:hAnsi="Cambria Math"/>
              </w:rPr>
            </m:ctrlPr>
          </m:sSubPr>
          <m:e>
            <m:r>
              <w:rPr>
                <w:rFonts w:ascii="Cambria Math" w:hAnsi="Cambria Math"/>
              </w:rPr>
              <m:t>a</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k</m:t>
            </m:r>
          </m:sub>
        </m:sSub>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oMath>
      <w:r>
        <w:t xml:space="preserve"> and </w:t>
      </w:r>
      <m:oMath>
        <m:sSub>
          <m:sSubPr>
            <m:ctrlPr>
              <w:rPr>
                <w:rFonts w:ascii="Cambria Math" w:hAnsi="Cambria Math"/>
              </w:rPr>
            </m:ctrlPr>
          </m:sSubPr>
          <m:e>
            <m:r>
              <w:rPr>
                <w:rFonts w:ascii="Cambria Math" w:hAnsi="Cambria Math"/>
              </w:rPr>
              <m:t>b</m:t>
            </m:r>
          </m:e>
          <m:sub>
            <m:r>
              <w:rPr>
                <w:rFonts w:ascii="Cambria Math" w:hAnsi="Cambria Math"/>
              </w:rPr>
              <m:t>k</m:t>
            </m:r>
          </m:sub>
        </m:sSub>
        <m:r>
          <m:rPr>
            <m:sty m:val="p"/>
          </m:rPr>
          <w:rPr>
            <w:rFonts w:ascii="Cambria Math" w:hAnsi="Cambria Math"/>
          </w:rPr>
          <m:t>=log</m:t>
        </m:r>
        <m:sSub>
          <m:sSubPr>
            <m:ctrlPr>
              <w:rPr>
                <w:rFonts w:ascii="Cambria Math" w:hAnsi="Cambria Math"/>
              </w:rPr>
            </m:ctrlPr>
          </m:sSubPr>
          <m:e>
            <m:r>
              <w:rPr>
                <w:rFonts w:ascii="Cambria Math" w:hAnsi="Cambria Math"/>
              </w:rPr>
              <m:t>π</m:t>
            </m:r>
          </m:e>
          <m:sub>
            <m:r>
              <w:rPr>
                <w:rFonts w:ascii="Cambria Math" w:hAnsi="Cambria Math"/>
              </w:rPr>
              <m:t>k</m:t>
            </m:r>
          </m:sub>
        </m:sSub>
        <m:r>
          <m:rPr>
            <m:sty m:val="p"/>
          </m:rPr>
          <w:rPr>
            <w:rFonts w:ascii="Cambria Math" w:hAnsi="Cambria Math"/>
          </w:rPr>
          <m:t>-</m:t>
        </m:r>
        <m:sSubSup>
          <m:sSubSupPr>
            <m:ctrlPr>
              <w:rPr>
                <w:rFonts w:ascii="Cambria Math" w:hAnsi="Cambria Math"/>
              </w:rPr>
            </m:ctrlPr>
          </m:sSubSupPr>
          <m:e>
            <m:r>
              <w:rPr>
                <w:rFonts w:ascii="Cambria Math" w:hAnsi="Cambria Math"/>
              </w:rPr>
              <m:t>μ</m:t>
            </m:r>
          </m:e>
          <m:sub>
            <m:r>
              <w:rPr>
                <w:rFonts w:ascii="Cambria Math" w:hAnsi="Cambria Math"/>
              </w:rPr>
              <m:t>k</m:t>
            </m:r>
          </m:sub>
          <m:sup>
            <m:r>
              <w:rPr>
                <w:rFonts w:ascii="Cambria Math" w:hAnsi="Cambria Math"/>
              </w:rPr>
              <m:t>2</m:t>
            </m:r>
          </m:sup>
        </m:sSubSup>
        <m:r>
          <m:rPr>
            <m:sty m:val="p"/>
          </m:rPr>
          <w:rPr>
            <w:rFonts w:ascii="Cambria Math" w:hAnsi="Cambria Math"/>
          </w:rPr>
          <m:t>/</m:t>
        </m:r>
        <m:d>
          <m:dPr>
            <m:ctrlPr>
              <w:rPr>
                <w:rFonts w:ascii="Cambria Math" w:hAnsi="Cambria Math"/>
              </w:rPr>
            </m:ctrlPr>
          </m:dPr>
          <m:e>
            <m:r>
              <w:rPr>
                <w:rFonts w:ascii="Cambria Math" w:hAnsi="Cambria Math"/>
              </w:rPr>
              <m:t>2</m:t>
            </m:r>
            <m:sSup>
              <m:sSupPr>
                <m:ctrlPr>
                  <w:rPr>
                    <w:rFonts w:ascii="Cambria Math" w:hAnsi="Cambria Math"/>
                  </w:rPr>
                </m:ctrlPr>
              </m:sSupPr>
              <m:e>
                <m:r>
                  <w:rPr>
                    <w:rFonts w:ascii="Cambria Math" w:hAnsi="Cambria Math"/>
                  </w:rPr>
                  <m:t>σ</m:t>
                </m:r>
              </m:e>
              <m:sup>
                <m:r>
                  <w:rPr>
                    <w:rFonts w:ascii="Cambria Math" w:hAnsi="Cambria Math"/>
                  </w:rPr>
                  <m:t>2</m:t>
                </m:r>
              </m:sup>
            </m:sSup>
          </m:e>
        </m:d>
      </m:oMath>
      <w:r>
        <w:t xml:space="preserve"> are constants. This is just the equation of a straight line with intercept and gradient that depend on the group </w:t>
      </w:r>
      <m:oMath>
        <m:r>
          <w:rPr>
            <w:rFonts w:ascii="Cambria Math" w:hAnsi="Cambria Math"/>
          </w:rPr>
          <m:t>k</m:t>
        </m:r>
      </m:oMath>
      <w:r>
        <w:t>.</w:t>
      </w:r>
    </w:p>
    <w:p w14:paraId="54351BE3" w14:textId="77777777" w:rsidR="00800265" w:rsidRDefault="00EB2E06">
      <w:pPr>
        <w:pStyle w:val="CaptionedFigure"/>
      </w:pPr>
      <w:r>
        <w:rPr>
          <w:noProof/>
        </w:rPr>
        <w:drawing>
          <wp:inline distT="0" distB="0" distL="0" distR="0" wp14:anchorId="34EB00BE" wp14:editId="36885C01">
            <wp:extent cx="3733800" cy="716399"/>
            <wp:effectExtent l="0" t="0" r="0" b="0"/>
            <wp:docPr id="346" name="Picture" descr="Illustrative example of allocation regions in LDA when K=3 and p=1."/>
            <wp:cNvGraphicFramePr/>
            <a:graphic xmlns:a="http://schemas.openxmlformats.org/drawingml/2006/main">
              <a:graphicData uri="http://schemas.openxmlformats.org/drawingml/2006/picture">
                <pic:pic xmlns:pic="http://schemas.openxmlformats.org/drawingml/2006/picture">
                  <pic:nvPicPr>
                    <pic:cNvPr id="347" name="Picture" descr="LDA.png"/>
                    <pic:cNvPicPr>
                      <a:picLocks noChangeAspect="1" noChangeArrowheads="1"/>
                    </pic:cNvPicPr>
                  </pic:nvPicPr>
                  <pic:blipFill>
                    <a:blip r:embed="rId69"/>
                    <a:stretch>
                      <a:fillRect/>
                    </a:stretch>
                  </pic:blipFill>
                  <pic:spPr bwMode="auto">
                    <a:xfrm>
                      <a:off x="0" y="0"/>
                      <a:ext cx="3733800" cy="716399"/>
                    </a:xfrm>
                    <a:prstGeom prst="rect">
                      <a:avLst/>
                    </a:prstGeom>
                    <a:noFill/>
                    <a:ln w="9525">
                      <a:noFill/>
                      <a:headEnd/>
                      <a:tailEnd/>
                    </a:ln>
                  </pic:spPr>
                </pic:pic>
              </a:graphicData>
            </a:graphic>
          </wp:inline>
        </w:drawing>
      </w:r>
    </w:p>
    <w:p w14:paraId="147BBEFD" w14:textId="77777777" w:rsidR="00800265" w:rsidRDefault="00EB2E06">
      <w:pPr>
        <w:pStyle w:val="ImageCaption"/>
      </w:pPr>
      <w:r>
        <w:t xml:space="preserve">Illustrative example of allocation regions in LDA when </w:t>
      </w:r>
      <m:oMath>
        <m:r>
          <w:rPr>
            <w:rFonts w:ascii="Cambria Math" w:hAnsi="Cambria Math"/>
          </w:rPr>
          <m:t>K=3</m:t>
        </m:r>
      </m:oMath>
      <w:r>
        <w:t xml:space="preserve"> and </w:t>
      </w:r>
      <m:oMath>
        <m:r>
          <w:rPr>
            <w:rFonts w:ascii="Cambria Math" w:hAnsi="Cambria Math"/>
          </w:rPr>
          <m:t>p=1</m:t>
        </m:r>
      </m:oMath>
      <w:r>
        <w:t>.</w:t>
      </w:r>
    </w:p>
    <w:p w14:paraId="6A5ABC7C" w14:textId="77777777" w:rsidR="00800265" w:rsidRDefault="00EB2E06">
      <w:pPr>
        <w:pStyle w:val="BodyText"/>
      </w:pPr>
      <w:r>
        <w:t xml:space="preserve">The boundaries between the allocation regions </w:t>
      </w:r>
      <m:oMath>
        <m:sSub>
          <m:sSubPr>
            <m:ctrlPr>
              <w:rPr>
                <w:rFonts w:ascii="Cambria Math" w:hAnsi="Cambria Math"/>
              </w:rPr>
            </m:ctrlPr>
          </m:sSubPr>
          <m:e>
            <m:r>
              <w:rPr>
                <w:rFonts w:ascii="Cambria Math" w:hAnsi="Cambria Math"/>
              </w:rPr>
              <m:t>R</m:t>
            </m:r>
          </m:e>
          <m:sub>
            <m:r>
              <w:rPr>
                <w:rFonts w:ascii="Cambria Math" w:hAnsi="Cambria Math"/>
              </w:rPr>
              <m:t>k</m:t>
            </m:r>
          </m:sub>
        </m:sSub>
      </m:oMath>
      <w:r>
        <w:t xml:space="preserve"> and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oMath>
      <w:r>
        <w:t xml:space="preserve"> are called the </w:t>
      </w:r>
      <w:r>
        <w:rPr>
          <w:b/>
          <w:bCs/>
        </w:rPr>
        <w:t>decision boundaries</w:t>
      </w:r>
      <w:r>
        <w:t xml:space="preserve"> of the classifier. They can be calculated by finding those values of </w:t>
      </w:r>
      <m:oMath>
        <m:r>
          <m:rPr>
            <m:sty m:val="b"/>
          </m:rPr>
          <w:rPr>
            <w:rFonts w:ascii="Cambria Math" w:hAnsi="Cambria Math"/>
          </w:rPr>
          <m:t>x</m:t>
        </m:r>
      </m:oMath>
      <w:r>
        <w:t xml:space="preserve"> that satisfy </w:t>
      </w:r>
      <m:oMath>
        <m:sSub>
          <m:sSubPr>
            <m:ctrlPr>
              <w:rPr>
                <w:rFonts w:ascii="Cambria Math" w:hAnsi="Cambria Math"/>
              </w:rPr>
            </m:ctrlPr>
          </m:sSubPr>
          <m:e>
            <m:r>
              <w:rPr>
                <w:rFonts w:ascii="Cambria Math" w:hAnsi="Cambria Math"/>
              </w:rPr>
              <m:t>Q</m:t>
            </m:r>
          </m:e>
          <m:sub>
            <m:r>
              <w:rPr>
                <w:rFonts w:ascii="Cambria Math" w:hAnsi="Cambria Math"/>
              </w:rPr>
              <m:t>k</m:t>
            </m:r>
          </m:sub>
        </m:sSub>
        <m:d>
          <m:dPr>
            <m:ctrlPr>
              <w:rPr>
                <w:rFonts w:ascii="Cambria Math" w:hAnsi="Cambria Math"/>
              </w:rPr>
            </m:ctrlPr>
          </m:dPr>
          <m:e>
            <m:r>
              <m:rPr>
                <m:sty m:val="b"/>
              </m:rPr>
              <w:rPr>
                <w:rFonts w:ascii="Cambria Math" w:hAnsi="Cambria Math"/>
              </w:rPr>
              <m:t>x</m:t>
            </m:r>
          </m:e>
        </m:d>
        <m:r>
          <m:rPr>
            <m:sty m:val="p"/>
          </m:rPr>
          <w:rPr>
            <w:rFonts w:ascii="Cambria Math" w:hAnsi="Cambria Math"/>
          </w:rPr>
          <m:t>=</m:t>
        </m:r>
        <m:sSub>
          <m:sSubPr>
            <m:ctrlPr>
              <w:rPr>
                <w:rFonts w:ascii="Cambria Math" w:hAnsi="Cambria Math"/>
              </w:rPr>
            </m:ctrlPr>
          </m:sSubPr>
          <m:e>
            <m:r>
              <w:rPr>
                <w:rFonts w:ascii="Cambria Math" w:hAnsi="Cambria Math"/>
              </w:rPr>
              <m:t>Q</m:t>
            </m:r>
          </m:e>
          <m:sub>
            <m:r>
              <m:rPr>
                <m:scr m:val="script"/>
                <m:sty m:val="p"/>
              </m:rPr>
              <w:rPr>
                <w:rFonts w:ascii="Cambria Math" w:hAnsi="Cambria Math"/>
              </w:rPr>
              <m:t>l</m:t>
            </m:r>
          </m:sub>
        </m:sSub>
        <m:d>
          <m:dPr>
            <m:ctrlPr>
              <w:rPr>
                <w:rFonts w:ascii="Cambria Math" w:hAnsi="Cambria Math"/>
              </w:rPr>
            </m:ctrlPr>
          </m:dPr>
          <m:e>
            <m:r>
              <m:rPr>
                <m:sty m:val="b"/>
              </m:rPr>
              <w:rPr>
                <w:rFonts w:ascii="Cambria Math" w:hAnsi="Cambria Math"/>
              </w:rPr>
              <m:t>x</m:t>
            </m:r>
          </m:e>
        </m:d>
      </m:oMath>
      <w:r>
        <w:t xml:space="preserve">. If </w:t>
      </w:r>
      <m:oMath>
        <m:r>
          <w:rPr>
            <w:rFonts w:ascii="Cambria Math" w:hAnsi="Cambria Math"/>
          </w:rPr>
          <m:t>p</m:t>
        </m:r>
        <m:r>
          <m:rPr>
            <m:sty m:val="p"/>
          </m:rPr>
          <w:rPr>
            <w:rFonts w:ascii="Cambria Math" w:hAnsi="Cambria Math"/>
          </w:rPr>
          <m:t>=</m:t>
        </m:r>
        <m:r>
          <w:rPr>
            <w:rFonts w:ascii="Cambria Math" w:hAnsi="Cambria Math"/>
          </w:rPr>
          <m:t>1</m:t>
        </m:r>
      </m:oMath>
      <w:r>
        <w:t xml:space="preserve">, the solution is a point on the real line; if </w:t>
      </w:r>
      <m:oMath>
        <m:r>
          <w:rPr>
            <w:rFonts w:ascii="Cambria Math" w:hAnsi="Cambria Math"/>
          </w:rPr>
          <m:t>p</m:t>
        </m:r>
        <m:r>
          <m:rPr>
            <m:sty m:val="p"/>
          </m:rPr>
          <w:rPr>
            <w:rFonts w:ascii="Cambria Math" w:hAnsi="Cambria Math"/>
          </w:rPr>
          <m:t>=</m:t>
        </m:r>
        <m:r>
          <w:rPr>
            <w:rFonts w:ascii="Cambria Math" w:hAnsi="Cambria Math"/>
          </w:rPr>
          <m:t>2</m:t>
        </m:r>
      </m:oMath>
      <w:r>
        <w:t xml:space="preserve">, it is a straight line in the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e>
        </m:d>
      </m:oMath>
      <w:r>
        <w:t xml:space="preserve">-plane; if </w:t>
      </w:r>
      <m:oMath>
        <m:r>
          <w:rPr>
            <w:rFonts w:ascii="Cambria Math" w:hAnsi="Cambria Math"/>
          </w:rPr>
          <m:t>p</m:t>
        </m:r>
        <m:r>
          <m:rPr>
            <m:sty m:val="p"/>
          </m:rPr>
          <w:rPr>
            <w:rFonts w:ascii="Cambria Math" w:hAnsi="Cambria Math"/>
          </w:rPr>
          <m:t>=</m:t>
        </m:r>
        <m:r>
          <w:rPr>
            <w:rFonts w:ascii="Cambria Math" w:hAnsi="Cambria Math"/>
          </w:rPr>
          <m:t>3</m:t>
        </m:r>
      </m:oMath>
      <w:r>
        <w:t xml:space="preserve">, it is a plane (i.e. a flat surface) in 3-dimensional </w:t>
      </w:r>
      <m:oMath>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3</m:t>
                </m:r>
              </m:sub>
            </m:sSub>
          </m:e>
        </m:d>
      </m:oMath>
      <w:r>
        <w:t xml:space="preserve">-space; and so on. For example, if there were </w:t>
      </w:r>
      <m:oMath>
        <m:r>
          <w:rPr>
            <w:rFonts w:ascii="Cambria Math" w:hAnsi="Cambria Math"/>
          </w:rPr>
          <m:t>K</m:t>
        </m:r>
        <m:r>
          <m:rPr>
            <m:sty m:val="p"/>
          </m:rPr>
          <w:rPr>
            <w:rFonts w:ascii="Cambria Math" w:hAnsi="Cambria Math"/>
          </w:rPr>
          <m:t>=</m:t>
        </m:r>
        <m:r>
          <w:rPr>
            <w:rFonts w:ascii="Cambria Math" w:hAnsi="Cambria Math"/>
          </w:rPr>
          <m:t>3</m:t>
        </m:r>
      </m:oMath>
      <w:r>
        <w:t xml:space="preserve"> groups and </w:t>
      </w:r>
      <m:oMath>
        <m:r>
          <w:rPr>
            <w:rFonts w:ascii="Cambria Math" w:hAnsi="Cambria Math"/>
          </w:rPr>
          <m:t>p</m:t>
        </m:r>
        <m:r>
          <m:rPr>
            <m:sty m:val="p"/>
          </m:rPr>
          <w:rPr>
            <w:rFonts w:ascii="Cambria Math" w:hAnsi="Cambria Math"/>
          </w:rPr>
          <m:t>=</m:t>
        </m:r>
        <m:r>
          <w:rPr>
            <w:rFonts w:ascii="Cambria Math" w:hAnsi="Cambria Math"/>
          </w:rPr>
          <m:t>1</m:t>
        </m:r>
      </m:oMath>
      <w:r>
        <w:t xml:space="preserve">, we might get allocation regions like those illustrated in Figure @ref(fig:LDAillustration0). If </w:t>
      </w:r>
      <m:oMath>
        <m:r>
          <w:rPr>
            <w:rFonts w:ascii="Cambria Math" w:hAnsi="Cambria Math"/>
          </w:rPr>
          <m:t>K</m:t>
        </m:r>
        <m:r>
          <m:rPr>
            <m:sty m:val="p"/>
          </m:rPr>
          <w:rPr>
            <w:rFonts w:ascii="Cambria Math" w:hAnsi="Cambria Math"/>
          </w:rPr>
          <m:t>=</m:t>
        </m:r>
        <m:r>
          <w:rPr>
            <w:rFonts w:ascii="Cambria Math" w:hAnsi="Cambria Math"/>
          </w:rPr>
          <m:t>3</m:t>
        </m:r>
      </m:oMath>
      <w:r>
        <w:t xml:space="preserve"> and </w:t>
      </w:r>
      <m:oMath>
        <m:r>
          <w:rPr>
            <w:rFonts w:ascii="Cambria Math" w:hAnsi="Cambria Math"/>
          </w:rPr>
          <m:t>p</m:t>
        </m:r>
        <m:r>
          <m:rPr>
            <m:sty m:val="p"/>
          </m:rPr>
          <w:rPr>
            <w:rFonts w:ascii="Cambria Math" w:hAnsi="Cambria Math"/>
          </w:rPr>
          <m:t>=</m:t>
        </m:r>
        <m:r>
          <w:rPr>
            <w:rFonts w:ascii="Cambria Math" w:hAnsi="Cambria Math"/>
          </w:rPr>
          <m:t>2</m:t>
        </m:r>
      </m:oMath>
      <w:r>
        <w:t>, we might get allocation regions like those in Figure @ref(fig:LDAillustration).</w:t>
      </w:r>
    </w:p>
    <w:p w14:paraId="35FDD350" w14:textId="77777777" w:rsidR="00800265" w:rsidRDefault="00EB2E06">
      <w:pPr>
        <w:pStyle w:val="CaptionedFigure"/>
      </w:pPr>
      <w:r>
        <w:rPr>
          <w:noProof/>
        </w:rPr>
        <w:lastRenderedPageBreak/>
        <w:drawing>
          <wp:inline distT="0" distB="0" distL="0" distR="0" wp14:anchorId="283E6A2E" wp14:editId="7D7C3C0D">
            <wp:extent cx="4620126" cy="4620126"/>
            <wp:effectExtent l="0" t="0" r="0" b="0"/>
            <wp:docPr id="349" name="Picture" descr="Illustrative example of allocation regions in LDA when K=3 and p=2."/>
            <wp:cNvGraphicFramePr/>
            <a:graphic xmlns:a="http://schemas.openxmlformats.org/drawingml/2006/main">
              <a:graphicData uri="http://schemas.openxmlformats.org/drawingml/2006/picture">
                <pic:pic xmlns:pic="http://schemas.openxmlformats.org/drawingml/2006/picture">
                  <pic:nvPicPr>
                    <pic:cNvPr id="350" name="Picture" descr="Weeks6to9_files/figure-docx/LDAillustration-1.png"/>
                    <pic:cNvPicPr>
                      <a:picLocks noChangeAspect="1" noChangeArrowheads="1"/>
                    </pic:cNvPicPr>
                  </pic:nvPicPr>
                  <pic:blipFill>
                    <a:blip r:embed="rId70"/>
                    <a:stretch>
                      <a:fillRect/>
                    </a:stretch>
                  </pic:blipFill>
                  <pic:spPr bwMode="auto">
                    <a:xfrm>
                      <a:off x="0" y="0"/>
                      <a:ext cx="4620126" cy="4620126"/>
                    </a:xfrm>
                    <a:prstGeom prst="rect">
                      <a:avLst/>
                    </a:prstGeom>
                    <a:noFill/>
                    <a:ln w="9525">
                      <a:noFill/>
                      <a:headEnd/>
                      <a:tailEnd/>
                    </a:ln>
                  </pic:spPr>
                </pic:pic>
              </a:graphicData>
            </a:graphic>
          </wp:inline>
        </w:drawing>
      </w:r>
    </w:p>
    <w:p w14:paraId="65A07DF9" w14:textId="77777777" w:rsidR="00800265" w:rsidRDefault="00EB2E06">
      <w:pPr>
        <w:pStyle w:val="ImageCaption"/>
      </w:pPr>
      <w:r>
        <w:t xml:space="preserve">Illustrative example of allocation regions in LDA when </w:t>
      </w:r>
      <m:oMath>
        <m:r>
          <w:rPr>
            <w:rFonts w:ascii="Cambria Math" w:hAnsi="Cambria Math"/>
          </w:rPr>
          <m:t>K=3</m:t>
        </m:r>
      </m:oMath>
      <w:r>
        <w:t xml:space="preserve"> and </w:t>
      </w:r>
      <m:oMath>
        <m:r>
          <w:rPr>
            <w:rFonts w:ascii="Cambria Math" w:hAnsi="Cambria Math"/>
          </w:rPr>
          <m:t>p=2</m:t>
        </m:r>
      </m:oMath>
      <w:r>
        <w:t>.</w:t>
      </w:r>
    </w:p>
    <w:p w14:paraId="590DB876" w14:textId="0BAEA503" w:rsidR="00800265" w:rsidRDefault="00D91F1E">
      <w:pPr>
        <w:pStyle w:val="Heading2"/>
      </w:pPr>
      <w:bookmarkStart w:id="89" w:name="quadratic-discriminant-analysis-qda"/>
      <w:bookmarkEnd w:id="88"/>
      <w:r>
        <w:t xml:space="preserve">15.4 </w:t>
      </w:r>
      <w:r w:rsidR="00EB2E06">
        <w:t>Quadratic Discriminant Analysis (QDA)</w:t>
      </w:r>
    </w:p>
    <w:p w14:paraId="7E6A5C22" w14:textId="77777777" w:rsidR="00800265" w:rsidRDefault="00EB2E06">
      <w:pPr>
        <w:pStyle w:val="FirstParagraph"/>
      </w:pPr>
      <w:r>
        <w:t xml:space="preserve">As discussed in the previous section, in LDA we assume that the conditional distributions for the predictor variables </w:t>
      </w:r>
      <m:oMath>
        <m:r>
          <m:rPr>
            <m:sty m:val="b"/>
          </m:rPr>
          <w:rPr>
            <w:rFonts w:ascii="Cambria Math" w:hAnsi="Cambria Math"/>
          </w:rPr>
          <m:t>X</m:t>
        </m:r>
      </m:oMath>
      <w:r>
        <w:t xml:space="preserve"> are multivariate normal, with a group-specific mean vector and a common covariance matrix. Quadratic discriminant analysis (QDA) is similar except the different groups are allowed to have different covariance matrices. In other words we assume that  for </w:t>
      </w:r>
      <m:oMath>
        <m:r>
          <w:rPr>
            <w:rFonts w:ascii="Cambria Math" w:hAnsi="Cambria Math"/>
          </w:rPr>
          <m:t>k</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K</m:t>
        </m:r>
      </m:oMath>
      <w:r>
        <w:t xml:space="preserve">. The Bayes classifier for QDA therefore uses the discriminant functions  for groups </w:t>
      </w:r>
      <m:oMath>
        <m:r>
          <w:rPr>
            <w:rFonts w:ascii="Cambria Math" w:hAnsi="Cambria Math"/>
          </w:rPr>
          <m:t>k</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K</m:t>
        </m:r>
      </m:oMath>
      <w:r>
        <w:t xml:space="preserve">. We assign </w:t>
      </w:r>
      <m:oMath>
        <m:r>
          <m:rPr>
            <m:sty m:val="b"/>
          </m:rPr>
          <w:rPr>
            <w:rFonts w:ascii="Cambria Math" w:hAnsi="Cambria Math"/>
          </w:rPr>
          <m:t>x</m:t>
        </m:r>
      </m:oMath>
      <w:r>
        <w:t xml:space="preserve"> to the group </w:t>
      </w:r>
      <m:oMath>
        <m:r>
          <w:rPr>
            <w:rFonts w:ascii="Cambria Math" w:hAnsi="Cambria Math"/>
          </w:rPr>
          <m:t>k</m:t>
        </m:r>
      </m:oMath>
      <w:r>
        <w:t xml:space="preserve"> for which </w:t>
      </w:r>
      <m:oMath>
        <m:sSub>
          <m:sSubPr>
            <m:ctrlPr>
              <w:rPr>
                <w:rFonts w:ascii="Cambria Math" w:hAnsi="Cambria Math"/>
              </w:rPr>
            </m:ctrlPr>
          </m:sSubPr>
          <m:e>
            <m:r>
              <w:rPr>
                <w:rFonts w:ascii="Cambria Math" w:hAnsi="Cambria Math"/>
              </w:rPr>
              <m:t>Q</m:t>
            </m:r>
          </m:e>
          <m:sub>
            <m:r>
              <w:rPr>
                <w:rFonts w:ascii="Cambria Math" w:hAnsi="Cambria Math"/>
              </w:rPr>
              <m:t>k</m:t>
            </m:r>
          </m:sub>
        </m:sSub>
        <m:d>
          <m:dPr>
            <m:ctrlPr>
              <w:rPr>
                <w:rFonts w:ascii="Cambria Math" w:hAnsi="Cambria Math"/>
              </w:rPr>
            </m:ctrlPr>
          </m:dPr>
          <m:e>
            <m:r>
              <m:rPr>
                <m:sty m:val="b"/>
              </m:rPr>
              <w:rPr>
                <w:rFonts w:ascii="Cambria Math" w:hAnsi="Cambria Math"/>
              </w:rPr>
              <m:t>x</m:t>
            </m:r>
          </m:e>
        </m:d>
      </m:oMath>
      <w:r>
        <w:t xml:space="preserve"> is largest.</w:t>
      </w:r>
    </w:p>
    <w:p w14:paraId="515D7950" w14:textId="77777777" w:rsidR="00800265" w:rsidRDefault="00EB2E06">
      <w:pPr>
        <w:pStyle w:val="BodyText"/>
      </w:pPr>
      <w:r>
        <w:t xml:space="preserve">Again, we can apply some algebraic manipulation, to show that this is equivalent to using  which are </w:t>
      </w:r>
      <w:r>
        <w:rPr>
          <w:i/>
          <w:iCs/>
        </w:rPr>
        <w:t>quadratic</w:t>
      </w:r>
      <w:r>
        <w:t xml:space="preserve"> in </w:t>
      </w:r>
      <m:oMath>
        <m:r>
          <m:rPr>
            <m:sty m:val="b"/>
          </m:rPr>
          <w:rPr>
            <w:rFonts w:ascii="Cambria Math" w:hAnsi="Cambria Math"/>
          </w:rPr>
          <m:t>x</m:t>
        </m:r>
      </m:oMath>
      <w:r>
        <w:t xml:space="preserve">. This is where the word </w:t>
      </w:r>
      <w:r>
        <w:rPr>
          <w:i/>
          <w:iCs/>
        </w:rPr>
        <w:t>quadratic</w:t>
      </w:r>
      <w:r>
        <w:t xml:space="preserve"> in </w:t>
      </w:r>
      <w:r>
        <w:rPr>
          <w:i/>
          <w:iCs/>
        </w:rPr>
        <w:t>quadratic discriminant analysis</w:t>
      </w:r>
      <w:r>
        <w:t xml:space="preserve"> comes from. This is simplest to see in the case when </w:t>
      </w:r>
      <m:oMath>
        <m:r>
          <w:rPr>
            <w:rFonts w:ascii="Cambria Math" w:hAnsi="Cambria Math"/>
          </w:rPr>
          <m:t>p</m:t>
        </m:r>
        <m:r>
          <m:rPr>
            <m:sty m:val="p"/>
          </m:rPr>
          <w:rPr>
            <w:rFonts w:ascii="Cambria Math" w:hAnsi="Cambria Math"/>
          </w:rPr>
          <m:t>=</m:t>
        </m:r>
        <m:r>
          <w:rPr>
            <w:rFonts w:ascii="Cambria Math" w:hAnsi="Cambria Math"/>
          </w:rPr>
          <m:t>1</m:t>
        </m:r>
      </m:oMath>
      <w:r>
        <w:t xml:space="preserve"> so that </w:t>
      </w:r>
      <m:oMath>
        <m:r>
          <m:rPr>
            <m:sty m:val="b"/>
          </m:rPr>
          <w:rPr>
            <w:rFonts w:ascii="Cambria Math" w:hAnsi="Cambria Math"/>
          </w:rPr>
          <m:t>x</m:t>
        </m:r>
        <m:r>
          <m:rPr>
            <m:sty m:val="p"/>
          </m:rPr>
          <w:rPr>
            <w:rFonts w:ascii="Cambria Math" w:hAnsi="Cambria Math"/>
          </w:rPr>
          <m:t>=</m:t>
        </m:r>
        <m:r>
          <w:rPr>
            <w:rFonts w:ascii="Cambria Math" w:hAnsi="Cambria Math"/>
          </w:rPr>
          <m:t>x</m:t>
        </m:r>
      </m:oMath>
      <w:r>
        <w:t xml:space="preserve">, </w:t>
      </w:r>
      <m:oMath>
        <m:sSub>
          <m:sSubPr>
            <m:ctrlPr>
              <w:rPr>
                <w:rFonts w:ascii="Cambria Math" w:hAnsi="Cambria Math"/>
              </w:rPr>
            </m:ctrlPr>
          </m:sSubPr>
          <m:e>
            <m:r>
              <m:rPr>
                <m:sty m:val="b"/>
              </m:rPr>
              <w:rPr>
                <w:rFonts w:ascii="Cambria Math" w:hAnsi="Cambria Math"/>
              </w:rPr>
              <m:t>μ</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k</m:t>
            </m:r>
          </m:sub>
        </m:sSub>
      </m:oMath>
      <w:r>
        <w:t xml:space="preserve"> and </w:t>
      </w:r>
      <m:oMath>
        <m:sSub>
          <m:sSubPr>
            <m:ctrlPr>
              <w:rPr>
                <w:rFonts w:ascii="Cambria Math" w:hAnsi="Cambria Math"/>
              </w:rPr>
            </m:ctrlPr>
          </m:sSubPr>
          <m:e>
            <m:r>
              <w:rPr>
                <w:rFonts w:ascii="Cambria Math" w:hAnsi="Cambria Math"/>
              </w:rPr>
              <m:t>Σ</m:t>
            </m:r>
          </m:e>
          <m:sub>
            <m:r>
              <w:rPr>
                <w:rFonts w:ascii="Cambria Math" w:hAnsi="Cambria Math"/>
              </w:rPr>
              <m:t>k</m:t>
            </m:r>
          </m:sub>
        </m:sSub>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k</m:t>
            </m:r>
          </m:sub>
          <m:sup>
            <m:r>
              <w:rPr>
                <w:rFonts w:ascii="Cambria Math" w:hAnsi="Cambria Math"/>
              </w:rPr>
              <m:t>2</m:t>
            </m:r>
          </m:sup>
        </m:sSubSup>
      </m:oMath>
      <w:r>
        <w:t xml:space="preserve"> are just real numbers. In this case @ref(eq:QDA2) simplifies to  for </w:t>
      </w:r>
      <m:oMath>
        <m:r>
          <w:rPr>
            <w:rFonts w:ascii="Cambria Math" w:hAnsi="Cambria Math"/>
          </w:rPr>
          <m:t>k</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K</m:t>
        </m:r>
      </m:oMath>
      <w:r>
        <w:t xml:space="preserve">, where </w:t>
      </w:r>
      <m:oMath>
        <m:sSub>
          <m:sSubPr>
            <m:ctrlPr>
              <w:rPr>
                <w:rFonts w:ascii="Cambria Math" w:hAnsi="Cambria Math"/>
              </w:rPr>
            </m:ctrlPr>
          </m:sSubPr>
          <m:e>
            <m:r>
              <w:rPr>
                <w:rFonts w:ascii="Cambria Math" w:hAnsi="Cambria Math"/>
              </w:rPr>
              <m:t>a</m:t>
            </m:r>
          </m:e>
          <m:sub>
            <m:r>
              <w:rPr>
                <w:rFonts w:ascii="Cambria Math" w:hAnsi="Cambria Math"/>
              </w:rPr>
              <m:t>k</m:t>
            </m:r>
          </m:sub>
        </m:sSub>
        <m:r>
          <m:rPr>
            <m:sty m:val="p"/>
          </m:rPr>
          <w:rPr>
            <w:rFonts w:ascii="Cambria Math" w:hAnsi="Cambria Math"/>
          </w:rPr>
          <m:t>=-</m:t>
        </m:r>
        <m:r>
          <w:rPr>
            <w:rFonts w:ascii="Cambria Math" w:hAnsi="Cambria Math"/>
          </w:rPr>
          <m:t>1</m:t>
        </m:r>
        <m:r>
          <m:rPr>
            <m:sty m:val="p"/>
          </m:rPr>
          <w:rPr>
            <w:rFonts w:ascii="Cambria Math" w:hAnsi="Cambria Math"/>
          </w:rPr>
          <m:t>/</m:t>
        </m:r>
        <m:d>
          <m:dPr>
            <m:ctrlPr>
              <w:rPr>
                <w:rFonts w:ascii="Cambria Math" w:hAnsi="Cambria Math"/>
              </w:rPr>
            </m:ctrlPr>
          </m:dPr>
          <m:e>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k</m:t>
                </m:r>
              </m:sub>
              <m:sup>
                <m:r>
                  <w:rPr>
                    <w:rFonts w:ascii="Cambria Math" w:hAnsi="Cambria Math"/>
                  </w:rPr>
                  <m:t>2</m:t>
                </m:r>
              </m:sup>
            </m:sSubSup>
          </m:e>
        </m:d>
      </m:oMath>
      <w:r>
        <w:t xml:space="preserve">, </w:t>
      </w:r>
      <m:oMath>
        <m:sSub>
          <m:sSubPr>
            <m:ctrlPr>
              <w:rPr>
                <w:rFonts w:ascii="Cambria Math" w:hAnsi="Cambria Math"/>
              </w:rPr>
            </m:ctrlPr>
          </m:sSubPr>
          <m:e>
            <m:r>
              <w:rPr>
                <w:rFonts w:ascii="Cambria Math" w:hAnsi="Cambria Math"/>
              </w:rPr>
              <m:t>b</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k</m:t>
            </m:r>
          </m:sub>
        </m:sSub>
        <m:r>
          <m:rPr>
            <m:sty m:val="p"/>
          </m:rPr>
          <w:rPr>
            <w:rFonts w:ascii="Cambria Math" w:hAnsi="Cambria Math"/>
          </w:rPr>
          <m:t>/</m:t>
        </m:r>
        <m:sSubSup>
          <m:sSubSupPr>
            <m:ctrlPr>
              <w:rPr>
                <w:rFonts w:ascii="Cambria Math" w:hAnsi="Cambria Math"/>
              </w:rPr>
            </m:ctrlPr>
          </m:sSubSupPr>
          <m:e>
            <m:r>
              <w:rPr>
                <w:rFonts w:ascii="Cambria Math" w:hAnsi="Cambria Math"/>
              </w:rPr>
              <m:t>σ</m:t>
            </m:r>
          </m:e>
          <m:sub>
            <m:r>
              <w:rPr>
                <w:rFonts w:ascii="Cambria Math" w:hAnsi="Cambria Math"/>
              </w:rPr>
              <m:t>k</m:t>
            </m:r>
          </m:sub>
          <m:sup>
            <m:r>
              <w:rPr>
                <w:rFonts w:ascii="Cambria Math" w:hAnsi="Cambria Math"/>
              </w:rPr>
              <m:t>2</m:t>
            </m:r>
          </m:sup>
        </m:sSubSup>
      </m:oMath>
      <w:r>
        <w:t xml:space="preserve"> and </w:t>
      </w:r>
      <m:oMath>
        <m:sSub>
          <m:sSubPr>
            <m:ctrlPr>
              <w:rPr>
                <w:rFonts w:ascii="Cambria Math" w:hAnsi="Cambria Math"/>
              </w:rPr>
            </m:ctrlPr>
          </m:sSubPr>
          <m:e>
            <m:r>
              <w:rPr>
                <w:rFonts w:ascii="Cambria Math" w:hAnsi="Cambria Math"/>
              </w:rPr>
              <m:t>c</m:t>
            </m:r>
          </m:e>
          <m:sub>
            <m:r>
              <w:rPr>
                <w:rFonts w:ascii="Cambria Math" w:hAnsi="Cambria Math"/>
              </w:rPr>
              <m:t>k</m:t>
            </m:r>
          </m:sub>
        </m:sSub>
        <m:r>
          <m:rPr>
            <m:sty m:val="p"/>
          </m:rPr>
          <w:rPr>
            <w:rFonts w:ascii="Cambria Math" w:hAnsi="Cambria Math"/>
          </w:rPr>
          <m:t>=log</m:t>
        </m:r>
        <m:sSub>
          <m:sSubPr>
            <m:ctrlPr>
              <w:rPr>
                <w:rFonts w:ascii="Cambria Math" w:hAnsi="Cambria Math"/>
              </w:rPr>
            </m:ctrlPr>
          </m:sSubPr>
          <m:e>
            <m:r>
              <w:rPr>
                <w:rFonts w:ascii="Cambria Math" w:hAnsi="Cambria Math"/>
              </w:rPr>
              <m:t>π</m:t>
            </m:r>
          </m:e>
          <m:sub>
            <m:r>
              <w:rPr>
                <w:rFonts w:ascii="Cambria Math" w:hAnsi="Cambria Math"/>
              </w:rPr>
              <m:t>k</m:t>
            </m:r>
          </m:sub>
        </m:sSub>
        <m:r>
          <m:rPr>
            <m:sty m:val="p"/>
          </m:rPr>
          <w:rPr>
            <w:rFonts w:ascii="Cambria Math" w:hAnsi="Cambria Math"/>
          </w:rPr>
          <m:t>-</m:t>
        </m:r>
        <m:sSubSup>
          <m:sSubSupPr>
            <m:ctrlPr>
              <w:rPr>
                <w:rFonts w:ascii="Cambria Math" w:hAnsi="Cambria Math"/>
              </w:rPr>
            </m:ctrlPr>
          </m:sSubSupPr>
          <m:e>
            <m:r>
              <w:rPr>
                <w:rFonts w:ascii="Cambria Math" w:hAnsi="Cambria Math"/>
              </w:rPr>
              <m:t>μ</m:t>
            </m:r>
          </m:e>
          <m:sub>
            <m:r>
              <w:rPr>
                <w:rFonts w:ascii="Cambria Math" w:hAnsi="Cambria Math"/>
              </w:rPr>
              <m:t>k</m:t>
            </m:r>
          </m:sub>
          <m:sup>
            <m:r>
              <w:rPr>
                <w:rFonts w:ascii="Cambria Math" w:hAnsi="Cambria Math"/>
              </w:rPr>
              <m:t>2</m:t>
            </m:r>
          </m:sup>
        </m:sSubSup>
        <m:r>
          <m:rPr>
            <m:sty m:val="p"/>
          </m:rPr>
          <w:rPr>
            <w:rFonts w:ascii="Cambria Math" w:hAnsi="Cambria Math"/>
          </w:rPr>
          <m:t>/</m:t>
        </m:r>
        <m:d>
          <m:dPr>
            <m:ctrlPr>
              <w:rPr>
                <w:rFonts w:ascii="Cambria Math" w:hAnsi="Cambria Math"/>
              </w:rPr>
            </m:ctrlPr>
          </m:dPr>
          <m:e>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k</m:t>
                </m:r>
              </m:sub>
              <m:sup>
                <m:r>
                  <w:rPr>
                    <w:rFonts w:ascii="Cambria Math" w:hAnsi="Cambria Math"/>
                  </w:rPr>
                  <m:t>2</m:t>
                </m:r>
              </m:sup>
            </m:sSubSup>
          </m:e>
        </m:d>
        <m:r>
          <m:rPr>
            <m:sty m:val="p"/>
          </m:rPr>
          <w:rPr>
            <w:rFonts w:ascii="Cambria Math" w:hAnsi="Cambria Math"/>
          </w:rPr>
          <m:t>-</m:t>
        </m:r>
        <m:d>
          <m:dPr>
            <m:ctrlPr>
              <w:rPr>
                <w:rFonts w:ascii="Cambria Math" w:hAnsi="Cambria Math"/>
              </w:rPr>
            </m:ctrlPr>
          </m:dPr>
          <m:e>
            <m:r>
              <m:rPr>
                <m:sty m:val="p"/>
              </m:rPr>
              <w:rPr>
                <w:rFonts w:ascii="Cambria Math" w:hAnsi="Cambria Math"/>
              </w:rPr>
              <m:t>log</m:t>
            </m:r>
            <m:sSubSup>
              <m:sSubSupPr>
                <m:ctrlPr>
                  <w:rPr>
                    <w:rFonts w:ascii="Cambria Math" w:hAnsi="Cambria Math"/>
                  </w:rPr>
                </m:ctrlPr>
              </m:sSubSupPr>
              <m:e>
                <m:r>
                  <w:rPr>
                    <w:rFonts w:ascii="Cambria Math" w:hAnsi="Cambria Math"/>
                  </w:rPr>
                  <m:t>σ</m:t>
                </m:r>
              </m:e>
              <m:sub>
                <m:r>
                  <w:rPr>
                    <w:rFonts w:ascii="Cambria Math" w:hAnsi="Cambria Math"/>
                  </w:rPr>
                  <m:t>k</m:t>
                </m:r>
              </m:sub>
              <m:sup>
                <m:r>
                  <w:rPr>
                    <w:rFonts w:ascii="Cambria Math" w:hAnsi="Cambria Math"/>
                  </w:rPr>
                  <m:t>2</m:t>
                </m:r>
              </m:sup>
            </m:sSubSup>
          </m:e>
        </m:d>
        <m:r>
          <m:rPr>
            <m:sty m:val="p"/>
          </m:rPr>
          <w:rPr>
            <w:rFonts w:ascii="Cambria Math" w:hAnsi="Cambria Math"/>
          </w:rPr>
          <m:t>/</m:t>
        </m:r>
        <m:r>
          <w:rPr>
            <w:rFonts w:ascii="Cambria Math" w:hAnsi="Cambria Math"/>
          </w:rPr>
          <m:t>2</m:t>
        </m:r>
      </m:oMath>
      <w:r>
        <w:t xml:space="preserve"> are constants. This is just the equation of a quadratic curve.</w:t>
      </w:r>
    </w:p>
    <w:p w14:paraId="0A03E0BC" w14:textId="77777777" w:rsidR="00800265" w:rsidRDefault="00EB2E06">
      <w:pPr>
        <w:pStyle w:val="BodyText"/>
      </w:pPr>
      <w:r>
        <w:t xml:space="preserve">The decision boundaries between the allocation regions </w:t>
      </w:r>
      <m:oMath>
        <m:sSub>
          <m:sSubPr>
            <m:ctrlPr>
              <w:rPr>
                <w:rFonts w:ascii="Cambria Math" w:hAnsi="Cambria Math"/>
              </w:rPr>
            </m:ctrlPr>
          </m:sSubPr>
          <m:e>
            <m:r>
              <w:rPr>
                <w:rFonts w:ascii="Cambria Math" w:hAnsi="Cambria Math"/>
              </w:rPr>
              <m:t>R</m:t>
            </m:r>
          </m:e>
          <m:sub>
            <m:r>
              <w:rPr>
                <w:rFonts w:ascii="Cambria Math" w:hAnsi="Cambria Math"/>
              </w:rPr>
              <m:t>k</m:t>
            </m:r>
          </m:sub>
        </m:sSub>
      </m:oMath>
      <w:r>
        <w:t xml:space="preserve"> and </w:t>
      </w:r>
      <m:oMath>
        <m:sSub>
          <m:sSubPr>
            <m:ctrlPr>
              <w:rPr>
                <w:rFonts w:ascii="Cambria Math" w:hAnsi="Cambria Math"/>
              </w:rPr>
            </m:ctrlPr>
          </m:sSubPr>
          <m:e>
            <m:r>
              <w:rPr>
                <w:rFonts w:ascii="Cambria Math" w:hAnsi="Cambria Math"/>
              </w:rPr>
              <m:t>R</m:t>
            </m:r>
          </m:e>
          <m:sub>
            <m:r>
              <m:rPr>
                <m:scr m:val="script"/>
                <m:sty m:val="p"/>
              </m:rPr>
              <w:rPr>
                <w:rFonts w:ascii="Cambria Math" w:hAnsi="Cambria Math"/>
              </w:rPr>
              <m:t>l</m:t>
            </m:r>
          </m:sub>
        </m:sSub>
      </m:oMath>
      <w:r>
        <w:t xml:space="preserve"> are, again, calculated by finding those values of </w:t>
      </w:r>
      <m:oMath>
        <m:r>
          <m:rPr>
            <m:sty m:val="b"/>
          </m:rPr>
          <w:rPr>
            <w:rFonts w:ascii="Cambria Math" w:hAnsi="Cambria Math"/>
          </w:rPr>
          <m:t>x</m:t>
        </m:r>
      </m:oMath>
      <w:r>
        <w:t xml:space="preserve"> that satisfy </w:t>
      </w:r>
      <m:oMath>
        <m:sSub>
          <m:sSubPr>
            <m:ctrlPr>
              <w:rPr>
                <w:rFonts w:ascii="Cambria Math" w:hAnsi="Cambria Math"/>
              </w:rPr>
            </m:ctrlPr>
          </m:sSubPr>
          <m:e>
            <m:r>
              <w:rPr>
                <w:rFonts w:ascii="Cambria Math" w:hAnsi="Cambria Math"/>
              </w:rPr>
              <m:t>Q</m:t>
            </m:r>
          </m:e>
          <m:sub>
            <m:r>
              <w:rPr>
                <w:rFonts w:ascii="Cambria Math" w:hAnsi="Cambria Math"/>
              </w:rPr>
              <m:t>k</m:t>
            </m:r>
          </m:sub>
        </m:sSub>
        <m:d>
          <m:dPr>
            <m:ctrlPr>
              <w:rPr>
                <w:rFonts w:ascii="Cambria Math" w:hAnsi="Cambria Math"/>
              </w:rPr>
            </m:ctrlPr>
          </m:dPr>
          <m:e>
            <m:r>
              <m:rPr>
                <m:sty m:val="b"/>
              </m:rPr>
              <w:rPr>
                <w:rFonts w:ascii="Cambria Math" w:hAnsi="Cambria Math"/>
              </w:rPr>
              <m:t>x</m:t>
            </m:r>
          </m:e>
        </m:d>
        <m:r>
          <m:rPr>
            <m:sty m:val="p"/>
          </m:rPr>
          <w:rPr>
            <w:rFonts w:ascii="Cambria Math" w:hAnsi="Cambria Math"/>
          </w:rPr>
          <m:t>=</m:t>
        </m:r>
        <m:sSub>
          <m:sSubPr>
            <m:ctrlPr>
              <w:rPr>
                <w:rFonts w:ascii="Cambria Math" w:hAnsi="Cambria Math"/>
              </w:rPr>
            </m:ctrlPr>
          </m:sSubPr>
          <m:e>
            <m:r>
              <w:rPr>
                <w:rFonts w:ascii="Cambria Math" w:hAnsi="Cambria Math"/>
              </w:rPr>
              <m:t>Q</m:t>
            </m:r>
          </m:e>
          <m:sub>
            <m:r>
              <m:rPr>
                <m:scr m:val="script"/>
                <m:sty m:val="p"/>
              </m:rPr>
              <w:rPr>
                <w:rFonts w:ascii="Cambria Math" w:hAnsi="Cambria Math"/>
              </w:rPr>
              <m:t>l</m:t>
            </m:r>
          </m:sub>
        </m:sSub>
        <m:d>
          <m:dPr>
            <m:ctrlPr>
              <w:rPr>
                <w:rFonts w:ascii="Cambria Math" w:hAnsi="Cambria Math"/>
              </w:rPr>
            </m:ctrlPr>
          </m:dPr>
          <m:e>
            <m:r>
              <m:rPr>
                <m:sty m:val="b"/>
              </m:rPr>
              <w:rPr>
                <w:rFonts w:ascii="Cambria Math" w:hAnsi="Cambria Math"/>
              </w:rPr>
              <m:t>x</m:t>
            </m:r>
          </m:e>
        </m:d>
      </m:oMath>
      <w:r>
        <w:t xml:space="preserve">. For example, if we had </w:t>
      </w:r>
      <m:oMath>
        <m:r>
          <w:rPr>
            <w:rFonts w:ascii="Cambria Math" w:hAnsi="Cambria Math"/>
          </w:rPr>
          <m:t>K</m:t>
        </m:r>
        <m:r>
          <m:rPr>
            <m:sty m:val="p"/>
          </m:rPr>
          <w:rPr>
            <w:rFonts w:ascii="Cambria Math" w:hAnsi="Cambria Math"/>
          </w:rPr>
          <m:t>=</m:t>
        </m:r>
        <m:r>
          <w:rPr>
            <w:rFonts w:ascii="Cambria Math" w:hAnsi="Cambria Math"/>
          </w:rPr>
          <m:t>2</m:t>
        </m:r>
      </m:oMath>
      <w:r>
        <w:t xml:space="preserve"> groups </w:t>
      </w:r>
      <w:r>
        <w:lastRenderedPageBreak/>
        <w:t xml:space="preserve">and </w:t>
      </w:r>
      <m:oMath>
        <m:r>
          <w:rPr>
            <w:rFonts w:ascii="Cambria Math" w:hAnsi="Cambria Math"/>
          </w:rPr>
          <m:t>p</m:t>
        </m:r>
        <m:r>
          <m:rPr>
            <m:sty m:val="p"/>
          </m:rPr>
          <w:rPr>
            <w:rFonts w:ascii="Cambria Math" w:hAnsi="Cambria Math"/>
          </w:rPr>
          <m:t>=</m:t>
        </m:r>
        <m:r>
          <w:rPr>
            <w:rFonts w:ascii="Cambria Math" w:hAnsi="Cambria Math"/>
          </w:rPr>
          <m:t>2</m:t>
        </m:r>
      </m:oMath>
      <w:r>
        <w:t>, we might get something which looks like the plot in Figure @ref(fig:QDAillustration) where we see a quadratic boundary between the two allocation regions.</w:t>
      </w:r>
    </w:p>
    <w:p w14:paraId="51D14AA3" w14:textId="77777777" w:rsidR="00800265" w:rsidRDefault="00EB2E06">
      <w:pPr>
        <w:pStyle w:val="CaptionedFigure"/>
      </w:pPr>
      <w:r>
        <w:rPr>
          <w:noProof/>
        </w:rPr>
        <w:drawing>
          <wp:inline distT="0" distB="0" distL="0" distR="0" wp14:anchorId="2218BAA8" wp14:editId="29BD834B">
            <wp:extent cx="4620126" cy="4620126"/>
            <wp:effectExtent l="0" t="0" r="0" b="0"/>
            <wp:docPr id="353" name="Picture" descr="Illustrative example of allocation regions in QDA when K=2 and p=2."/>
            <wp:cNvGraphicFramePr/>
            <a:graphic xmlns:a="http://schemas.openxmlformats.org/drawingml/2006/main">
              <a:graphicData uri="http://schemas.openxmlformats.org/drawingml/2006/picture">
                <pic:pic xmlns:pic="http://schemas.openxmlformats.org/drawingml/2006/picture">
                  <pic:nvPicPr>
                    <pic:cNvPr id="354" name="Picture" descr="Weeks6to9_files/figure-docx/QDAillustration-1.png"/>
                    <pic:cNvPicPr>
                      <a:picLocks noChangeAspect="1" noChangeArrowheads="1"/>
                    </pic:cNvPicPr>
                  </pic:nvPicPr>
                  <pic:blipFill>
                    <a:blip r:embed="rId71"/>
                    <a:stretch>
                      <a:fillRect/>
                    </a:stretch>
                  </pic:blipFill>
                  <pic:spPr bwMode="auto">
                    <a:xfrm>
                      <a:off x="0" y="0"/>
                      <a:ext cx="4620126" cy="4620126"/>
                    </a:xfrm>
                    <a:prstGeom prst="rect">
                      <a:avLst/>
                    </a:prstGeom>
                    <a:noFill/>
                    <a:ln w="9525">
                      <a:noFill/>
                      <a:headEnd/>
                      <a:tailEnd/>
                    </a:ln>
                  </pic:spPr>
                </pic:pic>
              </a:graphicData>
            </a:graphic>
          </wp:inline>
        </w:drawing>
      </w:r>
    </w:p>
    <w:p w14:paraId="65292DD9" w14:textId="77777777" w:rsidR="00800265" w:rsidRDefault="00EB2E06">
      <w:pPr>
        <w:pStyle w:val="ImageCaption"/>
      </w:pPr>
      <w:r>
        <w:t xml:space="preserve">Illustrative example of allocation regions in QDA when </w:t>
      </w:r>
      <m:oMath>
        <m:r>
          <w:rPr>
            <w:rFonts w:ascii="Cambria Math" w:hAnsi="Cambria Math"/>
          </w:rPr>
          <m:t>K=2</m:t>
        </m:r>
      </m:oMath>
      <w:r>
        <w:t xml:space="preserve"> and </w:t>
      </w:r>
      <m:oMath>
        <m:r>
          <w:rPr>
            <w:rFonts w:ascii="Cambria Math" w:hAnsi="Cambria Math"/>
          </w:rPr>
          <m:t>p=2</m:t>
        </m:r>
      </m:oMath>
      <w:r>
        <w:t>.</w:t>
      </w:r>
    </w:p>
    <w:p w14:paraId="77D0C77A" w14:textId="10C4EB4E" w:rsidR="00800265" w:rsidRDefault="00D91F1E">
      <w:pPr>
        <w:pStyle w:val="Heading2"/>
      </w:pPr>
      <w:bookmarkStart w:id="90" w:name="fitting-the-model-1"/>
      <w:bookmarkEnd w:id="89"/>
      <w:r>
        <w:t xml:space="preserve">15.5 </w:t>
      </w:r>
      <w:r w:rsidR="00EB2E06">
        <w:t>Fitting the Model</w:t>
      </w:r>
    </w:p>
    <w:p w14:paraId="1F8197DF" w14:textId="77777777" w:rsidR="00800265" w:rsidRDefault="00EB2E06">
      <w:pPr>
        <w:pStyle w:val="FirstParagraph"/>
      </w:pPr>
      <w:r>
        <w:t xml:space="preserve">In practice, we generally do not know the group mean vectors </w:t>
      </w:r>
      <m:oMath>
        <m:sSub>
          <m:sSubPr>
            <m:ctrlPr>
              <w:rPr>
                <w:rFonts w:ascii="Cambria Math" w:hAnsi="Cambria Math"/>
              </w:rPr>
            </m:ctrlPr>
          </m:sSubPr>
          <m:e>
            <m:r>
              <m:rPr>
                <m:sty m:val="b"/>
              </m:rPr>
              <w:rPr>
                <w:rFonts w:ascii="Cambria Math" w:hAnsi="Cambria Math"/>
              </w:rPr>
              <m:t>μ</m:t>
            </m:r>
          </m:e>
          <m:sub>
            <m:r>
              <w:rPr>
                <w:rFonts w:ascii="Cambria Math" w:hAnsi="Cambria Math"/>
              </w:rPr>
              <m:t>k</m:t>
            </m:r>
          </m:sub>
        </m:sSub>
      </m:oMath>
      <w:r>
        <w:t xml:space="preserve"> or the common covariance matrix </w:t>
      </w:r>
      <m:oMath>
        <m:r>
          <w:rPr>
            <w:rFonts w:ascii="Cambria Math" w:hAnsi="Cambria Math"/>
          </w:rPr>
          <m:t>Σ</m:t>
        </m:r>
      </m:oMath>
      <w:r>
        <w:t xml:space="preserve"> in the conditional distributions  for LDA, or the group mean vectors </w:t>
      </w:r>
      <m:oMath>
        <m:sSub>
          <m:sSubPr>
            <m:ctrlPr>
              <w:rPr>
                <w:rFonts w:ascii="Cambria Math" w:hAnsi="Cambria Math"/>
              </w:rPr>
            </m:ctrlPr>
          </m:sSubPr>
          <m:e>
            <m:r>
              <m:rPr>
                <m:sty m:val="b"/>
              </m:rPr>
              <w:rPr>
                <w:rFonts w:ascii="Cambria Math" w:hAnsi="Cambria Math"/>
              </w:rPr>
              <m:t>μ</m:t>
            </m:r>
          </m:e>
          <m:sub>
            <m:r>
              <w:rPr>
                <w:rFonts w:ascii="Cambria Math" w:hAnsi="Cambria Math"/>
              </w:rPr>
              <m:t>k</m:t>
            </m:r>
          </m:sub>
        </m:sSub>
      </m:oMath>
      <w:r>
        <w:t xml:space="preserve"> and group covariance matrices </w:t>
      </w:r>
      <m:oMath>
        <m:sSub>
          <m:sSubPr>
            <m:ctrlPr>
              <w:rPr>
                <w:rFonts w:ascii="Cambria Math" w:hAnsi="Cambria Math"/>
              </w:rPr>
            </m:ctrlPr>
          </m:sSubPr>
          <m:e>
            <m:r>
              <w:rPr>
                <w:rFonts w:ascii="Cambria Math" w:hAnsi="Cambria Math"/>
              </w:rPr>
              <m:t>Σ</m:t>
            </m:r>
          </m:e>
          <m:sub>
            <m:r>
              <w:rPr>
                <w:rFonts w:ascii="Cambria Math" w:hAnsi="Cambria Math"/>
              </w:rPr>
              <m:t>k</m:t>
            </m:r>
          </m:sub>
        </m:sSub>
      </m:oMath>
      <w:r>
        <w:t xml:space="preserve"> in the conditional distributions  for QDA. Similarly, we often do not know in advance the prior group membership probabilities </w:t>
      </w:r>
      <m:oMath>
        <m:sSub>
          <m:sSubPr>
            <m:ctrlPr>
              <w:rPr>
                <w:rFonts w:ascii="Cambria Math" w:hAnsi="Cambria Math"/>
              </w:rPr>
            </m:ctrlPr>
          </m:sSubPr>
          <m:e>
            <m:r>
              <w:rPr>
                <w:rFonts w:ascii="Cambria Math" w:hAnsi="Cambria Math"/>
              </w:rPr>
              <m:t>π</m:t>
            </m:r>
          </m:e>
          <m:sub>
            <m:r>
              <w:rPr>
                <w:rFonts w:ascii="Cambria Math" w:hAnsi="Cambria Math"/>
              </w:rPr>
              <m:t>k</m:t>
            </m:r>
          </m:sub>
        </m:sSub>
      </m:oMath>
      <w:r>
        <w:t xml:space="preserve"> in the Bayes classifiers for LDA or QDA. However, these parameters can often be estimated from data that has already been classified. Recall that we refer to this as a </w:t>
      </w:r>
      <w:r>
        <w:rPr>
          <w:i/>
          <w:iCs/>
        </w:rPr>
        <w:t>training set</w:t>
      </w:r>
      <w:r>
        <w:t>.</w:t>
      </w:r>
    </w:p>
    <w:p w14:paraId="49AC05ED" w14:textId="77777777" w:rsidR="00800265" w:rsidRDefault="00EB2E06">
      <w:pPr>
        <w:pStyle w:val="BodyText"/>
      </w:pPr>
      <w:r>
        <w:t xml:space="preserve">The details of this estimation procedure for the mean vectors and covariance matrices are beyond the scope of this course. For the group membership probabilities </w:t>
      </w:r>
      <m:oMath>
        <m:sSub>
          <m:sSubPr>
            <m:ctrlPr>
              <w:rPr>
                <w:rFonts w:ascii="Cambria Math" w:hAnsi="Cambria Math"/>
              </w:rPr>
            </m:ctrlPr>
          </m:sSubPr>
          <m:e>
            <m:r>
              <w:rPr>
                <w:rFonts w:ascii="Cambria Math" w:hAnsi="Cambria Math"/>
              </w:rPr>
              <m:t>π</m:t>
            </m:r>
          </m:e>
          <m:sub>
            <m:r>
              <w:rPr>
                <w:rFonts w:ascii="Cambria Math" w:hAnsi="Cambria Math"/>
              </w:rPr>
              <m:t>k</m:t>
            </m:r>
          </m:sub>
        </m:sSub>
      </m:oMath>
      <w:r>
        <w:t xml:space="preserve">, one method of estimation is to use the sample proportions which we can estimate as follows. Suppose we have training data, </w:t>
      </w:r>
      <m:oMath>
        <m:d>
          <m:dPr>
            <m:ctrlPr>
              <w:rPr>
                <w:rFonts w:ascii="Cambria Math" w:hAnsi="Cambria Math"/>
              </w:rPr>
            </m:ctrlPr>
          </m:dPr>
          <m:e>
            <m:sSub>
              <m:sSubPr>
                <m:ctrlPr>
                  <w:rPr>
                    <w:rFonts w:ascii="Cambria Math" w:hAnsi="Cambria Math"/>
                  </w:rPr>
                </m:ctrlPr>
              </m:sSubPr>
              <m:e>
                <m:r>
                  <m:rPr>
                    <m:sty m:val="b"/>
                  </m:rP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1</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b"/>
                  </m:rPr>
                  <w:rPr>
                    <w:rFonts w:ascii="Cambria Math" w:hAnsi="Cambria Math"/>
                  </w:rPr>
                  <m:t>x</m:t>
                </m:r>
              </m:e>
              <m:sub>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e>
        </m:d>
      </m:oMath>
      <w:r>
        <w:t xml:space="preserve"> where </w:t>
      </w:r>
      <m:oMath>
        <m:sSub>
          <m:sSubPr>
            <m:ctrlPr>
              <w:rPr>
                <w:rFonts w:ascii="Cambria Math" w:hAnsi="Cambria Math"/>
              </w:rPr>
            </m:ctrlPr>
          </m:sSubPr>
          <m:e>
            <m:r>
              <m:rPr>
                <m:sty m:val="b"/>
              </m:rPr>
              <w:rPr>
                <w:rFonts w:ascii="Cambria Math" w:hAnsi="Cambria Math"/>
              </w:rPr>
              <m:t>x</m:t>
            </m:r>
          </m:e>
          <m:sub>
            <m:r>
              <w:rPr>
                <w:rFonts w:ascii="Cambria Math" w:hAnsi="Cambria Math"/>
              </w:rPr>
              <m:t>i</m:t>
            </m:r>
          </m:sub>
        </m:sSub>
      </m:oMath>
      <w:r>
        <w:t xml:space="preserve"> contains the observations on the </w:t>
      </w:r>
      <m:oMath>
        <m:r>
          <w:rPr>
            <w:rFonts w:ascii="Cambria Math" w:hAnsi="Cambria Math"/>
          </w:rPr>
          <m:t>p</m:t>
        </m:r>
      </m:oMath>
      <w:r>
        <w:t xml:space="preserve"> predictor variables for individual / item </w:t>
      </w:r>
      <m:oMath>
        <m:r>
          <w:rPr>
            <w:rFonts w:ascii="Cambria Math" w:hAnsi="Cambria Math"/>
          </w:rPr>
          <m:t>i</m:t>
        </m:r>
      </m:oMath>
      <w:r>
        <w:t xml:space="preserve">. If </w:t>
      </w:r>
      <m:oMath>
        <m:sSub>
          <m:sSubPr>
            <m:ctrlPr>
              <w:rPr>
                <w:rFonts w:ascii="Cambria Math" w:hAnsi="Cambria Math"/>
              </w:rPr>
            </m:ctrlPr>
          </m:sSubPr>
          <m:e>
            <m:r>
              <w:rPr>
                <w:rFonts w:ascii="Cambria Math" w:hAnsi="Cambria Math"/>
              </w:rPr>
              <m:t>n</m:t>
            </m:r>
          </m:e>
          <m:sub>
            <m:r>
              <w:rPr>
                <w:rFonts w:ascii="Cambria Math" w:hAnsi="Cambria Math"/>
              </w:rPr>
              <m:t>k</m:t>
            </m:r>
          </m:sub>
        </m:sSub>
      </m:oMath>
      <w:r>
        <w:t xml:space="preserve"> of the observations are from group </w:t>
      </w:r>
      <m:oMath>
        <m:r>
          <w:rPr>
            <w:rFonts w:ascii="Cambria Math" w:hAnsi="Cambria Math"/>
          </w:rPr>
          <m:t>k</m:t>
        </m:r>
      </m:oMath>
      <w:r>
        <w:t xml:space="preserve"> </w:t>
      </w:r>
      <w:r>
        <w:lastRenderedPageBreak/>
        <w:t xml:space="preserve">(i.e. have </w:t>
      </w:r>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k</m:t>
        </m:r>
      </m:oMath>
      <w:r>
        <w:t xml:space="preserve">) then we can replace </w:t>
      </w:r>
      <m:oMath>
        <m:sSub>
          <m:sSubPr>
            <m:ctrlPr>
              <w:rPr>
                <w:rFonts w:ascii="Cambria Math" w:hAnsi="Cambria Math"/>
              </w:rPr>
            </m:ctrlPr>
          </m:sSubPr>
          <m:e>
            <m:r>
              <w:rPr>
                <w:rFonts w:ascii="Cambria Math" w:hAnsi="Cambria Math"/>
              </w:rPr>
              <m:t>π</m:t>
            </m:r>
          </m:e>
          <m:sub>
            <m:r>
              <w:rPr>
                <w:rFonts w:ascii="Cambria Math" w:hAnsi="Cambria Math"/>
              </w:rPr>
              <m:t>k</m:t>
            </m:r>
          </m:sub>
        </m:sSub>
      </m:oMath>
      <w:r>
        <w:t xml:space="preserve"> in our discriminant functions with estimates  However, clearly this will not be appropriate if our training data do not form a representative sample of group labels. This might occur in a clinical trial, for instance, if we deliberately choose a sample of healthy patients and another sample of patients with a particular disease. In this case, the sample proportion of diseased individuals would be much higher than that in the wider population! In situations like these we must use estimates of the group membership probabilities that have been obtained by other means. For instance, in the clinical trial example, doctors may have some idea about the incidence of disease in the population as a whole.</w:t>
      </w:r>
    </w:p>
    <w:p w14:paraId="676C2C9D" w14:textId="76B29A03" w:rsidR="00800265" w:rsidRDefault="00D91F1E">
      <w:pPr>
        <w:pStyle w:val="Heading2"/>
      </w:pPr>
      <w:bookmarkStart w:id="91" w:name="subsec:mbaadmissions"/>
      <w:bookmarkEnd w:id="90"/>
      <w:r>
        <w:t xml:space="preserve">15.6 </w:t>
      </w:r>
      <w:r w:rsidR="00EB2E06">
        <w:t>Example: MBA Admissions Data</w:t>
      </w:r>
    </w:p>
    <w:p w14:paraId="3BF862DE" w14:textId="77777777" w:rsidR="00800265" w:rsidRDefault="00EB2E06">
      <w:pPr>
        <w:pStyle w:val="FirstParagraph"/>
      </w:pPr>
      <w:r>
        <w:t xml:space="preserve">The MBA admissions data are available from the </w:t>
      </w:r>
      <w:r>
        <w:rPr>
          <w:rStyle w:val="VerbatimChar"/>
        </w:rPr>
        <w:t>durhamSLR</w:t>
      </w:r>
      <w:r>
        <w:t xml:space="preserve"> package as the </w:t>
      </w:r>
      <w:r>
        <w:rPr>
          <w:rStyle w:val="VerbatimChar"/>
        </w:rPr>
        <w:t>admission</w:t>
      </w:r>
      <w:r>
        <w:t xml:space="preserve"> data set. The data concern applicants to the Masters of Business Administration (MBA) programme of a US business graduate school. For each of a random sample of 85 applicants, the category to which the student was assigned by admissions tutors is recorded (admit, borderline or do not admit) along with the student’s grade point average (GPA) and graduate management admission test (GMAT) score. (The GPA is an average of the student’s results earned during their undergraduate degree and can range from 0.0 to 4.0. The GMAT is a standardised exam designed to assess skills deemed important for an MBA and scores range from 200 to 800.)</w:t>
      </w:r>
    </w:p>
    <w:p w14:paraId="42F5C4B3" w14:textId="77777777" w:rsidR="00800265" w:rsidRDefault="00EB2E06">
      <w:pPr>
        <w:pStyle w:val="BodyText"/>
      </w:pPr>
      <w:r>
        <w:t>Loading the data into R and printing the first few rows yields</w:t>
      </w:r>
    </w:p>
    <w:p w14:paraId="6987F000" w14:textId="77777777" w:rsidR="00800265" w:rsidRDefault="00EB2E06">
      <w:pPr>
        <w:pStyle w:val="SourceCode"/>
      </w:pPr>
      <w:r>
        <w:rPr>
          <w:rStyle w:val="DocumentationTok"/>
        </w:rPr>
        <w:t>## Load data into R</w:t>
      </w:r>
      <w:r>
        <w:br/>
      </w:r>
      <w:r>
        <w:rPr>
          <w:rStyle w:val="FunctionTok"/>
        </w:rPr>
        <w:t>data</w:t>
      </w:r>
      <w:r>
        <w:rPr>
          <w:rStyle w:val="NormalTok"/>
        </w:rPr>
        <w:t>(admission)</w:t>
      </w:r>
      <w:r>
        <w:br/>
      </w:r>
      <w:r>
        <w:rPr>
          <w:rStyle w:val="DocumentationTok"/>
        </w:rPr>
        <w:t>## Print the first few rows</w:t>
      </w:r>
      <w:r>
        <w:br/>
      </w:r>
      <w:r>
        <w:rPr>
          <w:rStyle w:val="FunctionTok"/>
        </w:rPr>
        <w:t>head</w:t>
      </w:r>
      <w:r>
        <w:rPr>
          <w:rStyle w:val="NormalTok"/>
        </w:rPr>
        <w:t>(admission)</w:t>
      </w:r>
    </w:p>
    <w:p w14:paraId="1F0F1C33" w14:textId="77777777" w:rsidR="00800265" w:rsidRDefault="00EB2E06">
      <w:pPr>
        <w:pStyle w:val="SourceCode"/>
      </w:pPr>
      <w:r>
        <w:rPr>
          <w:rStyle w:val="VerbatimChar"/>
        </w:rPr>
        <w:t>##    GPA GMAT decision</w:t>
      </w:r>
      <w:r>
        <w:br/>
      </w:r>
      <w:r>
        <w:rPr>
          <w:rStyle w:val="VerbatimChar"/>
        </w:rPr>
        <w:t>## 1 2.96  596    admit</w:t>
      </w:r>
      <w:r>
        <w:br/>
      </w:r>
      <w:r>
        <w:rPr>
          <w:rStyle w:val="VerbatimChar"/>
        </w:rPr>
        <w:t>## 2 3.14  473    admit</w:t>
      </w:r>
      <w:r>
        <w:br/>
      </w:r>
      <w:r>
        <w:rPr>
          <w:rStyle w:val="VerbatimChar"/>
        </w:rPr>
        <w:t>## 3 3.22  482    admit</w:t>
      </w:r>
      <w:r>
        <w:br/>
      </w:r>
      <w:r>
        <w:rPr>
          <w:rStyle w:val="VerbatimChar"/>
        </w:rPr>
        <w:t>## 4 3.29  527    admit</w:t>
      </w:r>
      <w:r>
        <w:br/>
      </w:r>
      <w:r>
        <w:rPr>
          <w:rStyle w:val="VerbatimChar"/>
        </w:rPr>
        <w:t>## 5 3.69  505    admit</w:t>
      </w:r>
      <w:r>
        <w:br/>
      </w:r>
      <w:r>
        <w:rPr>
          <w:rStyle w:val="VerbatimChar"/>
        </w:rPr>
        <w:t>## 6 3.46  693    admit</w:t>
      </w:r>
    </w:p>
    <w:p w14:paraId="21B98F18" w14:textId="77777777" w:rsidR="00800265" w:rsidRDefault="00EB2E06">
      <w:pPr>
        <w:pStyle w:val="FirstParagraph"/>
      </w:pPr>
      <w:r>
        <w:t>Suppose we want to use these data to generate a rule for automatic classification of applicants. In this case we have three groups (</w:t>
      </w:r>
      <m:oMath>
        <m:r>
          <w:rPr>
            <w:rFonts w:ascii="Cambria Math" w:hAnsi="Cambria Math"/>
          </w:rPr>
          <m:t>K</m:t>
        </m:r>
        <m:r>
          <m:rPr>
            <m:sty m:val="p"/>
          </m:rPr>
          <w:rPr>
            <w:rFonts w:ascii="Cambria Math" w:hAnsi="Cambria Math"/>
          </w:rPr>
          <m:t>=</m:t>
        </m:r>
        <m:r>
          <w:rPr>
            <w:rFonts w:ascii="Cambria Math" w:hAnsi="Cambria Math"/>
          </w:rPr>
          <m:t>3</m:t>
        </m:r>
      </m:oMath>
      <w:r>
        <w:t xml:space="preserve">) and </w:t>
      </w:r>
      <m:oMath>
        <m:r>
          <w:rPr>
            <w:rFonts w:ascii="Cambria Math" w:hAnsi="Cambria Math"/>
          </w:rPr>
          <m:t>p</m:t>
        </m:r>
        <m:r>
          <m:rPr>
            <m:sty m:val="p"/>
          </m:rPr>
          <w:rPr>
            <w:rFonts w:ascii="Cambria Math" w:hAnsi="Cambria Math"/>
          </w:rPr>
          <m:t>=</m:t>
        </m:r>
        <m:r>
          <w:rPr>
            <w:rFonts w:ascii="Cambria Math" w:hAnsi="Cambria Math"/>
          </w:rPr>
          <m:t>2</m:t>
        </m:r>
      </m:oMath>
      <w:r>
        <w:t xml:space="preserve"> variables (</w:t>
      </w:r>
      <m:oMath>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r>
          <m:rPr>
            <m:nor/>
          </m:rPr>
          <m:t>GPA</m:t>
        </m:r>
      </m:oMath>
      <w:r>
        <w:t xml:space="preserve"> and </w:t>
      </w:r>
      <m:oMath>
        <m:sSub>
          <m:sSubPr>
            <m:ctrlPr>
              <w:rPr>
                <w:rFonts w:ascii="Cambria Math" w:hAnsi="Cambria Math"/>
              </w:rPr>
            </m:ctrlPr>
          </m:sSubPr>
          <m:e>
            <m:r>
              <w:rPr>
                <w:rFonts w:ascii="Cambria Math" w:hAnsi="Cambria Math"/>
              </w:rPr>
              <m:t>X</m:t>
            </m:r>
          </m:e>
          <m:sub>
            <m:r>
              <w:rPr>
                <w:rFonts w:ascii="Cambria Math" w:hAnsi="Cambria Math"/>
              </w:rPr>
              <m:t>2</m:t>
            </m:r>
          </m:sub>
        </m:sSub>
        <m:r>
          <m:rPr>
            <m:sty m:val="p"/>
          </m:rPr>
          <w:rPr>
            <w:rFonts w:ascii="Cambria Math" w:hAnsi="Cambria Math"/>
          </w:rPr>
          <m:t>=</m:t>
        </m:r>
        <m:r>
          <m:rPr>
            <m:nor/>
          </m:rPr>
          <m:t>GMAT</m:t>
        </m:r>
      </m:oMath>
      <w:r>
        <w:t>).</w:t>
      </w:r>
    </w:p>
    <w:p w14:paraId="66B358E5" w14:textId="77777777" w:rsidR="00800265" w:rsidRDefault="00EB2E06">
      <w:pPr>
        <w:pStyle w:val="BodyText"/>
      </w:pPr>
      <w:r>
        <w:t>We begin by plotting the data</w:t>
      </w:r>
    </w:p>
    <w:p w14:paraId="0966267B" w14:textId="77777777" w:rsidR="00800265" w:rsidRDefault="00EB2E06">
      <w:pPr>
        <w:pStyle w:val="SourceCode"/>
      </w:pPr>
      <w:r>
        <w:rPr>
          <w:rStyle w:val="FunctionTok"/>
        </w:rPr>
        <w:t>plot</w:t>
      </w:r>
      <w:r>
        <w:rPr>
          <w:rStyle w:val="NormalTok"/>
        </w:rPr>
        <w:t>(admission</w:t>
      </w:r>
      <w:r>
        <w:rPr>
          <w:rStyle w:val="SpecialCharTok"/>
        </w:rPr>
        <w:t>$</w:t>
      </w:r>
      <w:r>
        <w:rPr>
          <w:rStyle w:val="NormalTok"/>
        </w:rPr>
        <w:t>GPA, admission</w:t>
      </w:r>
      <w:r>
        <w:rPr>
          <w:rStyle w:val="SpecialCharTok"/>
        </w:rPr>
        <w:t>$</w:t>
      </w:r>
      <w:r>
        <w:rPr>
          <w:rStyle w:val="NormalTok"/>
        </w:rPr>
        <w:t xml:space="preserve">GMAT, </w:t>
      </w:r>
      <w:r>
        <w:rPr>
          <w:rStyle w:val="AttributeTok"/>
        </w:rPr>
        <w:t>col=</w:t>
      </w:r>
      <w:r>
        <w:rPr>
          <w:rStyle w:val="FunctionTok"/>
        </w:rPr>
        <w:t>as.numeric</w:t>
      </w:r>
      <w:r>
        <w:rPr>
          <w:rStyle w:val="NormalTok"/>
        </w:rPr>
        <w:t>(admission</w:t>
      </w:r>
      <w:r>
        <w:rPr>
          <w:rStyle w:val="SpecialCharTok"/>
        </w:rPr>
        <w:t>$</w:t>
      </w:r>
      <w:r>
        <w:rPr>
          <w:rStyle w:val="NormalTok"/>
        </w:rPr>
        <w:t>decision)</w:t>
      </w:r>
      <w:r>
        <w:rPr>
          <w:rStyle w:val="SpecialCharTok"/>
        </w:rPr>
        <w:t>+</w:t>
      </w:r>
      <w:r>
        <w:rPr>
          <w:rStyle w:val="DecValTok"/>
        </w:rPr>
        <w:t>1</w:t>
      </w:r>
      <w:r>
        <w:rPr>
          <w:rStyle w:val="NormalTok"/>
        </w:rPr>
        <w:t xml:space="preserve">, </w:t>
      </w:r>
      <w:r>
        <w:br/>
      </w:r>
      <w:r>
        <w:rPr>
          <w:rStyle w:val="NormalTok"/>
        </w:rPr>
        <w:t xml:space="preserve">     </w:t>
      </w:r>
      <w:r>
        <w:rPr>
          <w:rStyle w:val="AttributeTok"/>
        </w:rPr>
        <w:t>pch=</w:t>
      </w:r>
      <w:r>
        <w:rPr>
          <w:rStyle w:val="FunctionTok"/>
        </w:rPr>
        <w:t>as.numeric</w:t>
      </w:r>
      <w:r>
        <w:rPr>
          <w:rStyle w:val="NormalTok"/>
        </w:rPr>
        <w:t>(admission</w:t>
      </w:r>
      <w:r>
        <w:rPr>
          <w:rStyle w:val="SpecialCharTok"/>
        </w:rPr>
        <w:t>$</w:t>
      </w:r>
      <w:r>
        <w:rPr>
          <w:rStyle w:val="NormalTok"/>
        </w:rPr>
        <w:t xml:space="preserve">decision), </w:t>
      </w:r>
      <w:r>
        <w:rPr>
          <w:rStyle w:val="AttributeTok"/>
        </w:rPr>
        <w:t>xlab=</w:t>
      </w:r>
      <w:r>
        <w:rPr>
          <w:rStyle w:val="StringTok"/>
        </w:rPr>
        <w:t>"GPA"</w:t>
      </w:r>
      <w:r>
        <w:rPr>
          <w:rStyle w:val="NormalTok"/>
        </w:rPr>
        <w:t xml:space="preserve">, </w:t>
      </w:r>
      <w:r>
        <w:rPr>
          <w:rStyle w:val="AttributeTok"/>
        </w:rPr>
        <w:t>ylab=</w:t>
      </w:r>
      <w:r>
        <w:rPr>
          <w:rStyle w:val="StringTok"/>
        </w:rPr>
        <w:t>"GMAT"</w:t>
      </w:r>
      <w:r>
        <w:rPr>
          <w:rStyle w:val="NormalTok"/>
        </w:rPr>
        <w:t xml:space="preserve">, </w:t>
      </w:r>
      <w:r>
        <w:br/>
      </w:r>
      <w:r>
        <w:rPr>
          <w:rStyle w:val="NormalTok"/>
        </w:rPr>
        <w:t xml:space="preserve">     </w:t>
      </w:r>
      <w:r>
        <w:rPr>
          <w:rStyle w:val="AttributeTok"/>
        </w:rPr>
        <w:t>ylim=</w:t>
      </w:r>
      <w:r>
        <w:rPr>
          <w:rStyle w:val="FunctionTok"/>
        </w:rPr>
        <w:t>c</w:t>
      </w:r>
      <w:r>
        <w:rPr>
          <w:rStyle w:val="NormalTok"/>
        </w:rPr>
        <w:t>(</w:t>
      </w:r>
      <w:r>
        <w:rPr>
          <w:rStyle w:val="DecValTok"/>
        </w:rPr>
        <w:t>200</w:t>
      </w:r>
      <w:r>
        <w:rPr>
          <w:rStyle w:val="NormalTok"/>
        </w:rPr>
        <w:t xml:space="preserve">, </w:t>
      </w:r>
      <w:r>
        <w:rPr>
          <w:rStyle w:val="DecValTok"/>
        </w:rPr>
        <w:t>800</w:t>
      </w:r>
      <w:r>
        <w:rPr>
          <w:rStyle w:val="NormalTok"/>
        </w:rPr>
        <w:t xml:space="preserve">), </w:t>
      </w:r>
      <w:r>
        <w:rPr>
          <w:rStyle w:val="AttributeTok"/>
        </w:rPr>
        <w:t>xlim=</w:t>
      </w:r>
      <w:r>
        <w:rPr>
          <w:rStyle w:val="FunctionTok"/>
        </w:rPr>
        <w:t>c</w:t>
      </w:r>
      <w:r>
        <w:rPr>
          <w:rStyle w:val="NormalTok"/>
        </w:rPr>
        <w:t>(</w:t>
      </w:r>
      <w:r>
        <w:rPr>
          <w:rStyle w:val="DecValTok"/>
        </w:rPr>
        <w:t>2</w:t>
      </w:r>
      <w:r>
        <w:rPr>
          <w:rStyle w:val="NormalTok"/>
        </w:rPr>
        <w:t>,</w:t>
      </w:r>
      <w:r>
        <w:rPr>
          <w:rStyle w:val="DecValTok"/>
        </w:rPr>
        <w:t>4</w:t>
      </w:r>
      <w:r>
        <w:rPr>
          <w:rStyle w:val="NormalTok"/>
        </w:rPr>
        <w:t>))</w:t>
      </w:r>
      <w:r>
        <w:br/>
      </w:r>
      <w:r>
        <w:rPr>
          <w:rStyle w:val="FunctionTok"/>
        </w:rPr>
        <w:t>legend</w:t>
      </w:r>
      <w:r>
        <w:rPr>
          <w:rStyle w:val="NormalTok"/>
        </w:rPr>
        <w:t>(</w:t>
      </w:r>
      <w:r>
        <w:rPr>
          <w:rStyle w:val="StringTok"/>
        </w:rPr>
        <w:t>"topleft"</w:t>
      </w:r>
      <w:r>
        <w:rPr>
          <w:rStyle w:val="NormalTok"/>
        </w:rPr>
        <w:t xml:space="preserve">, </w:t>
      </w:r>
      <w:r>
        <w:rPr>
          <w:rStyle w:val="FunctionTok"/>
        </w:rPr>
        <w:t>c</w:t>
      </w:r>
      <w:r>
        <w:rPr>
          <w:rStyle w:val="NormalTok"/>
        </w:rPr>
        <w:t>(</w:t>
      </w:r>
      <w:r>
        <w:rPr>
          <w:rStyle w:val="StringTok"/>
        </w:rPr>
        <w:t>"admit"</w:t>
      </w:r>
      <w:r>
        <w:rPr>
          <w:rStyle w:val="NormalTok"/>
        </w:rPr>
        <w:t>,</w:t>
      </w:r>
      <w:r>
        <w:rPr>
          <w:rStyle w:val="StringTok"/>
        </w:rPr>
        <w:t>"borderline"</w:t>
      </w:r>
      <w:r>
        <w:rPr>
          <w:rStyle w:val="NormalTok"/>
        </w:rPr>
        <w:t>,</w:t>
      </w:r>
      <w:r>
        <w:rPr>
          <w:rStyle w:val="StringTok"/>
        </w:rPr>
        <w:t>"not admit"</w:t>
      </w:r>
      <w:r>
        <w:rPr>
          <w:rStyle w:val="NormalTok"/>
        </w:rPr>
        <w:t xml:space="preserve">), </w:t>
      </w:r>
      <w:r>
        <w:rPr>
          <w:rStyle w:val="AttributeTok"/>
        </w:rPr>
        <w:t>col=</w:t>
      </w:r>
      <w:r>
        <w:rPr>
          <w:rStyle w:val="DecValTok"/>
        </w:rPr>
        <w:t>2</w:t>
      </w:r>
      <w:r>
        <w:rPr>
          <w:rStyle w:val="SpecialCharTok"/>
        </w:rPr>
        <w:t>:</w:t>
      </w:r>
      <w:r>
        <w:rPr>
          <w:rStyle w:val="DecValTok"/>
        </w:rPr>
        <w:t>4</w:t>
      </w:r>
      <w:r>
        <w:rPr>
          <w:rStyle w:val="NormalTok"/>
        </w:rPr>
        <w:t xml:space="preserve">, </w:t>
      </w:r>
      <w:r>
        <w:rPr>
          <w:rStyle w:val="AttributeTok"/>
        </w:rPr>
        <w:t>pch=</w:t>
      </w:r>
      <w:r>
        <w:rPr>
          <w:rStyle w:val="DecValTok"/>
        </w:rPr>
        <w:t>1</w:t>
      </w:r>
      <w:r>
        <w:rPr>
          <w:rStyle w:val="SpecialCharTok"/>
        </w:rPr>
        <w:t>:</w:t>
      </w:r>
      <w:r>
        <w:rPr>
          <w:rStyle w:val="DecValTok"/>
        </w:rPr>
        <w:t>3</w:t>
      </w:r>
      <w:r>
        <w:rPr>
          <w:rStyle w:val="NormalTok"/>
        </w:rPr>
        <w:t>)</w:t>
      </w:r>
    </w:p>
    <w:p w14:paraId="2EDEF5A1" w14:textId="77777777" w:rsidR="00800265" w:rsidRDefault="00EB2E06">
      <w:pPr>
        <w:pStyle w:val="FirstParagraph"/>
      </w:pPr>
      <w:r>
        <w:rPr>
          <w:noProof/>
        </w:rPr>
        <w:lastRenderedPageBreak/>
        <w:drawing>
          <wp:inline distT="0" distB="0" distL="0" distR="0" wp14:anchorId="666299ED" wp14:editId="6FB81673">
            <wp:extent cx="5334000" cy="5334000"/>
            <wp:effectExtent l="0" t="0" r="0" b="0"/>
            <wp:docPr id="358" name="Picture" descr="Scatterplot for the MBA admissions data."/>
            <wp:cNvGraphicFramePr/>
            <a:graphic xmlns:a="http://schemas.openxmlformats.org/drawingml/2006/main">
              <a:graphicData uri="http://schemas.openxmlformats.org/drawingml/2006/picture">
                <pic:pic xmlns:pic="http://schemas.openxmlformats.org/drawingml/2006/picture">
                  <pic:nvPicPr>
                    <pic:cNvPr id="359" name="Picture" descr="Weeks6to9_files/figure-docx/admissionsdata-1.png"/>
                    <pic:cNvPicPr>
                      <a:picLocks noChangeAspect="1" noChangeArrowheads="1"/>
                    </pic:cNvPicPr>
                  </pic:nvPicPr>
                  <pic:blipFill>
                    <a:blip r:embed="rId72"/>
                    <a:stretch>
                      <a:fillRect/>
                    </a:stretch>
                  </pic:blipFill>
                  <pic:spPr bwMode="auto">
                    <a:xfrm>
                      <a:off x="0" y="0"/>
                      <a:ext cx="5334000" cy="5334000"/>
                    </a:xfrm>
                    <a:prstGeom prst="rect">
                      <a:avLst/>
                    </a:prstGeom>
                    <a:noFill/>
                    <a:ln w="9525">
                      <a:noFill/>
                      <a:headEnd/>
                      <a:tailEnd/>
                    </a:ln>
                  </pic:spPr>
                </pic:pic>
              </a:graphicData>
            </a:graphic>
          </wp:inline>
        </w:drawing>
      </w:r>
      <w:r>
        <w:t xml:space="preserve"> which generates the scatterplot in Figure @ref(fig:admissionsdata). An assumption of equal variance amongst the three groups does not seem unreasonable here and so we will generate the rule for automatic classification using the Bayes classifier for LDA.</w:t>
      </w:r>
    </w:p>
    <w:p w14:paraId="3A81FD20" w14:textId="77777777" w:rsidR="00800265" w:rsidRDefault="00EB2E06">
      <w:pPr>
        <w:pStyle w:val="BodyText"/>
      </w:pPr>
      <w:r>
        <w:t xml:space="preserve">We can estimate the parameters in our Bayes classifier for LDA using the </w:t>
      </w:r>
      <w:r>
        <w:rPr>
          <w:rStyle w:val="VerbatimChar"/>
        </w:rPr>
        <w:t>lda</w:t>
      </w:r>
      <w:r>
        <w:t xml:space="preserve"> function from the </w:t>
      </w:r>
      <w:r>
        <w:rPr>
          <w:rStyle w:val="VerbatimChar"/>
        </w:rPr>
        <w:t>MASS</w:t>
      </w:r>
      <w:r>
        <w:t xml:space="preserve"> package in R.</w:t>
      </w:r>
    </w:p>
    <w:p w14:paraId="27D89416" w14:textId="77777777" w:rsidR="00800265" w:rsidRDefault="00EB2E06">
      <w:pPr>
        <w:pStyle w:val="SourceCode"/>
      </w:pPr>
      <w:r>
        <w:rPr>
          <w:rStyle w:val="DocumentationTok"/>
        </w:rPr>
        <w:t>## Load the MASS package</w:t>
      </w:r>
      <w:r>
        <w:br/>
      </w:r>
      <w:r>
        <w:rPr>
          <w:rStyle w:val="FunctionTok"/>
        </w:rPr>
        <w:t>library</w:t>
      </w:r>
      <w:r>
        <w:rPr>
          <w:rStyle w:val="NormalTok"/>
        </w:rPr>
        <w:t>(MASS)</w:t>
      </w:r>
      <w:r>
        <w:br/>
      </w:r>
      <w:r>
        <w:rPr>
          <w:rStyle w:val="DocumentationTok"/>
        </w:rPr>
        <w:t>## Perform LDA</w:t>
      </w:r>
      <w:r>
        <w:br/>
      </w:r>
      <w:r>
        <w:rPr>
          <w:rStyle w:val="NormalTok"/>
        </w:rPr>
        <w:t>(</w:t>
      </w:r>
      <w:r>
        <w:rPr>
          <w:rStyle w:val="AttributeTok"/>
        </w:rPr>
        <w:t>lda_fit =</w:t>
      </w:r>
      <w:r>
        <w:rPr>
          <w:rStyle w:val="NormalTok"/>
        </w:rPr>
        <w:t xml:space="preserve"> </w:t>
      </w:r>
      <w:r>
        <w:rPr>
          <w:rStyle w:val="FunctionTok"/>
        </w:rPr>
        <w:t>lda</w:t>
      </w:r>
      <w:r>
        <w:rPr>
          <w:rStyle w:val="NormalTok"/>
        </w:rPr>
        <w:t xml:space="preserve">(decision </w:t>
      </w:r>
      <w:r>
        <w:rPr>
          <w:rStyle w:val="SpecialCharTok"/>
        </w:rPr>
        <w:t>~</w:t>
      </w:r>
      <w:r>
        <w:rPr>
          <w:rStyle w:val="NormalTok"/>
        </w:rPr>
        <w:t xml:space="preserve"> ., </w:t>
      </w:r>
      <w:r>
        <w:rPr>
          <w:rStyle w:val="AttributeTok"/>
        </w:rPr>
        <w:t>data=</w:t>
      </w:r>
      <w:r>
        <w:rPr>
          <w:rStyle w:val="NormalTok"/>
        </w:rPr>
        <w:t>admission))</w:t>
      </w:r>
    </w:p>
    <w:p w14:paraId="3AB5D334" w14:textId="77777777" w:rsidR="00800265" w:rsidRDefault="00EB2E06">
      <w:pPr>
        <w:pStyle w:val="SourceCode"/>
      </w:pPr>
      <w:r>
        <w:rPr>
          <w:rStyle w:val="VerbatimChar"/>
        </w:rPr>
        <w:t>## Call:</w:t>
      </w:r>
      <w:r>
        <w:br/>
      </w:r>
      <w:r>
        <w:rPr>
          <w:rStyle w:val="VerbatimChar"/>
        </w:rPr>
        <w:t>## lda(decision ~ ., data = admission)</w:t>
      </w:r>
      <w:r>
        <w:br/>
      </w:r>
      <w:r>
        <w:rPr>
          <w:rStyle w:val="VerbatimChar"/>
        </w:rPr>
        <w:t xml:space="preserve">## </w:t>
      </w:r>
      <w:r>
        <w:br/>
      </w:r>
      <w:r>
        <w:rPr>
          <w:rStyle w:val="VerbatimChar"/>
        </w:rPr>
        <w:t>## Prior probabilities of groups:</w:t>
      </w:r>
      <w:r>
        <w:br/>
      </w:r>
      <w:r>
        <w:rPr>
          <w:rStyle w:val="VerbatimChar"/>
        </w:rPr>
        <w:t xml:space="preserve">##     admit    border  notadmit </w:t>
      </w:r>
      <w:r>
        <w:br/>
      </w:r>
      <w:r>
        <w:rPr>
          <w:rStyle w:val="VerbatimChar"/>
        </w:rPr>
        <w:lastRenderedPageBreak/>
        <w:t xml:space="preserve">## 0.3647059 0.3058824 0.3294118 </w:t>
      </w:r>
      <w:r>
        <w:br/>
      </w:r>
      <w:r>
        <w:rPr>
          <w:rStyle w:val="VerbatimChar"/>
        </w:rPr>
        <w:t xml:space="preserve">## </w:t>
      </w:r>
      <w:r>
        <w:br/>
      </w:r>
      <w:r>
        <w:rPr>
          <w:rStyle w:val="VerbatimChar"/>
        </w:rPr>
        <w:t>## Group means:</w:t>
      </w:r>
      <w:r>
        <w:br/>
      </w:r>
      <w:r>
        <w:rPr>
          <w:rStyle w:val="VerbatimChar"/>
        </w:rPr>
        <w:t>##               GPA     GMAT</w:t>
      </w:r>
      <w:r>
        <w:br/>
      </w:r>
      <w:r>
        <w:rPr>
          <w:rStyle w:val="VerbatimChar"/>
        </w:rPr>
        <w:t>## admit    3.403871 561.2258</w:t>
      </w:r>
      <w:r>
        <w:br/>
      </w:r>
      <w:r>
        <w:rPr>
          <w:rStyle w:val="VerbatimChar"/>
        </w:rPr>
        <w:t>## border   2.992692 446.2308</w:t>
      </w:r>
      <w:r>
        <w:br/>
      </w:r>
      <w:r>
        <w:rPr>
          <w:rStyle w:val="VerbatimChar"/>
        </w:rPr>
        <w:t>## notadmit 2.482500 447.0714</w:t>
      </w:r>
      <w:r>
        <w:br/>
      </w:r>
      <w:r>
        <w:rPr>
          <w:rStyle w:val="VerbatimChar"/>
        </w:rPr>
        <w:t xml:space="preserve">## </w:t>
      </w:r>
      <w:r>
        <w:br/>
      </w:r>
      <w:r>
        <w:rPr>
          <w:rStyle w:val="VerbatimChar"/>
        </w:rPr>
        <w:t>## Coefficients of linear discriminants:</w:t>
      </w:r>
      <w:r>
        <w:br/>
      </w:r>
      <w:r>
        <w:rPr>
          <w:rStyle w:val="VerbatimChar"/>
        </w:rPr>
        <w:t>##              LD1         LD2</w:t>
      </w:r>
      <w:r>
        <w:br/>
      </w:r>
      <w:r>
        <w:rPr>
          <w:rStyle w:val="VerbatimChar"/>
        </w:rPr>
        <w:t>## GPA  5.008766354  1.87668220</w:t>
      </w:r>
      <w:r>
        <w:br/>
      </w:r>
      <w:r>
        <w:rPr>
          <w:rStyle w:val="VerbatimChar"/>
        </w:rPr>
        <w:t>## GMAT 0.008568593 -0.01445106</w:t>
      </w:r>
      <w:r>
        <w:br/>
      </w:r>
      <w:r>
        <w:rPr>
          <w:rStyle w:val="VerbatimChar"/>
        </w:rPr>
        <w:t xml:space="preserve">## </w:t>
      </w:r>
      <w:r>
        <w:br/>
      </w:r>
      <w:r>
        <w:rPr>
          <w:rStyle w:val="VerbatimChar"/>
        </w:rPr>
        <w:t>## Proportion of trace:</w:t>
      </w:r>
      <w:r>
        <w:br/>
      </w:r>
      <w:r>
        <w:rPr>
          <w:rStyle w:val="VerbatimChar"/>
        </w:rPr>
        <w:t xml:space="preserve">##    LD1    LD2 </w:t>
      </w:r>
      <w:r>
        <w:br/>
      </w:r>
      <w:r>
        <w:rPr>
          <w:rStyle w:val="VerbatimChar"/>
        </w:rPr>
        <w:t>## 0.9673 0.0327</w:t>
      </w:r>
    </w:p>
    <w:p w14:paraId="6C74491B" w14:textId="77777777" w:rsidR="00800265" w:rsidRDefault="00EB2E06">
      <w:pPr>
        <w:pStyle w:val="SourceCode"/>
      </w:pPr>
      <w:r>
        <w:rPr>
          <w:rStyle w:val="DocumentationTok"/>
        </w:rPr>
        <w:t>## Is the output a list?</w:t>
      </w:r>
      <w:r>
        <w:br/>
      </w:r>
      <w:r>
        <w:rPr>
          <w:rStyle w:val="FunctionTok"/>
        </w:rPr>
        <w:t>is.list</w:t>
      </w:r>
      <w:r>
        <w:rPr>
          <w:rStyle w:val="NormalTok"/>
        </w:rPr>
        <w:t>(lda_fit)</w:t>
      </w:r>
    </w:p>
    <w:p w14:paraId="44257B22" w14:textId="77777777" w:rsidR="00800265" w:rsidRDefault="00EB2E06">
      <w:pPr>
        <w:pStyle w:val="SourceCode"/>
      </w:pPr>
      <w:r>
        <w:rPr>
          <w:rStyle w:val="VerbatimChar"/>
        </w:rPr>
        <w:t>## [1] TRUE</w:t>
      </w:r>
    </w:p>
    <w:p w14:paraId="6CF19799" w14:textId="77777777" w:rsidR="00800265" w:rsidRDefault="00EB2E06">
      <w:pPr>
        <w:pStyle w:val="SourceCode"/>
      </w:pPr>
      <w:r>
        <w:rPr>
          <w:rStyle w:val="DocumentationTok"/>
        </w:rPr>
        <w:t>## What are its components?</w:t>
      </w:r>
      <w:r>
        <w:br/>
      </w:r>
      <w:r>
        <w:rPr>
          <w:rStyle w:val="FunctionTok"/>
        </w:rPr>
        <w:t>names</w:t>
      </w:r>
      <w:r>
        <w:rPr>
          <w:rStyle w:val="NormalTok"/>
        </w:rPr>
        <w:t>(lda_fit)</w:t>
      </w:r>
    </w:p>
    <w:p w14:paraId="0B51B708" w14:textId="77777777" w:rsidR="00800265" w:rsidRDefault="00EB2E06">
      <w:pPr>
        <w:pStyle w:val="SourceCode"/>
      </w:pPr>
      <w:r>
        <w:rPr>
          <w:rStyle w:val="VerbatimChar"/>
        </w:rPr>
        <w:t xml:space="preserve">##  [1] "prior"   "counts"  "means"   "scaling" "lev"     "svd"     "N"      </w:t>
      </w:r>
      <w:r>
        <w:br/>
      </w:r>
      <w:r>
        <w:rPr>
          <w:rStyle w:val="VerbatimChar"/>
        </w:rPr>
        <w:t>##  [8] "call"    "terms"   "xlevels"</w:t>
      </w:r>
    </w:p>
    <w:p w14:paraId="58E7577E" w14:textId="77777777" w:rsidR="00800265" w:rsidRDefault="00EB2E06">
      <w:pPr>
        <w:pStyle w:val="FirstParagraph"/>
      </w:pPr>
      <w:r>
        <w:t xml:space="preserve">The output </w:t>
      </w:r>
      <w:r>
        <w:rPr>
          <w:rStyle w:val="VerbatimChar"/>
        </w:rPr>
        <w:t>lda_fit</w:t>
      </w:r>
      <w:r>
        <w:t xml:space="preserve"> is a list and the estimates of the prior group membership probabilities </w:t>
      </w:r>
      <m:oMath>
        <m:sSub>
          <m:sSubPr>
            <m:ctrlPr>
              <w:rPr>
                <w:rFonts w:ascii="Cambria Math" w:hAnsi="Cambria Math"/>
              </w:rPr>
            </m:ctrlPr>
          </m:sSubPr>
          <m:e>
            <m:acc>
              <m:accPr>
                <m:ctrlPr>
                  <w:rPr>
                    <w:rFonts w:ascii="Cambria Math" w:hAnsi="Cambria Math"/>
                  </w:rPr>
                </m:ctrlPr>
              </m:accPr>
              <m:e>
                <m:r>
                  <w:rPr>
                    <w:rFonts w:ascii="Cambria Math" w:hAnsi="Cambria Math"/>
                  </w:rPr>
                  <m:t>π</m:t>
                </m:r>
              </m:e>
            </m:acc>
          </m:e>
          <m:sub>
            <m:r>
              <w:rPr>
                <w:rFonts w:ascii="Cambria Math" w:hAnsi="Cambria Math"/>
              </w:rPr>
              <m:t>k</m:t>
            </m:r>
          </m:sub>
        </m:sSub>
      </m:oMath>
      <w:r>
        <w:t xml:space="preserve"> for </w:t>
      </w:r>
      <m:oMath>
        <m:r>
          <w:rPr>
            <w:rFonts w:ascii="Cambria Math" w:hAnsi="Cambria Math"/>
          </w:rPr>
          <m:t>k</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m:t>
        </m:r>
      </m:oMath>
      <w:r>
        <w:t xml:space="preserve"> are stored in the component called </w:t>
      </w:r>
      <w:r>
        <w:rPr>
          <w:rStyle w:val="VerbatimChar"/>
        </w:rPr>
        <w:t>prior</w:t>
      </w:r>
      <w:r>
        <w:t>, which we can extract as follows</w:t>
      </w:r>
    </w:p>
    <w:p w14:paraId="3E144F58" w14:textId="77777777" w:rsidR="00800265" w:rsidRDefault="00EB2E06">
      <w:pPr>
        <w:pStyle w:val="SourceCode"/>
      </w:pPr>
      <w:r>
        <w:rPr>
          <w:rStyle w:val="DocumentationTok"/>
        </w:rPr>
        <w:t>## Extract prior component of lda_fit object</w:t>
      </w:r>
      <w:r>
        <w:br/>
      </w:r>
      <w:r>
        <w:rPr>
          <w:rStyle w:val="NormalTok"/>
        </w:rPr>
        <w:t>lda_fit</w:t>
      </w:r>
      <w:r>
        <w:rPr>
          <w:rStyle w:val="SpecialCharTok"/>
        </w:rPr>
        <w:t>$</w:t>
      </w:r>
      <w:r>
        <w:rPr>
          <w:rStyle w:val="NormalTok"/>
        </w:rPr>
        <w:t>prior</w:t>
      </w:r>
    </w:p>
    <w:p w14:paraId="2C34C341" w14:textId="77777777" w:rsidR="00800265" w:rsidRDefault="00EB2E06">
      <w:pPr>
        <w:pStyle w:val="SourceCode"/>
      </w:pPr>
      <w:r>
        <w:rPr>
          <w:rStyle w:val="VerbatimChar"/>
        </w:rPr>
        <w:t xml:space="preserve">##     admit    border  notadmit </w:t>
      </w:r>
      <w:r>
        <w:br/>
      </w:r>
      <w:r>
        <w:rPr>
          <w:rStyle w:val="VerbatimChar"/>
        </w:rPr>
        <w:t>## 0.3647059 0.3058824 0.3294118</w:t>
      </w:r>
    </w:p>
    <w:p w14:paraId="7F3357BF" w14:textId="77777777" w:rsidR="00800265" w:rsidRDefault="00EB2E06">
      <w:pPr>
        <w:pStyle w:val="SourceCode"/>
      </w:pPr>
      <w:r>
        <w:rPr>
          <w:rStyle w:val="DocumentationTok"/>
        </w:rPr>
        <w:t>## Compare to sample proportions</w:t>
      </w:r>
      <w:r>
        <w:br/>
      </w:r>
      <w:r>
        <w:rPr>
          <w:rStyle w:val="FunctionTok"/>
        </w:rPr>
        <w:t>table</w:t>
      </w:r>
      <w:r>
        <w:rPr>
          <w:rStyle w:val="NormalTok"/>
        </w:rPr>
        <w:t>(admission</w:t>
      </w:r>
      <w:r>
        <w:rPr>
          <w:rStyle w:val="SpecialCharTok"/>
        </w:rPr>
        <w:t>$</w:t>
      </w:r>
      <w:r>
        <w:rPr>
          <w:rStyle w:val="NormalTok"/>
        </w:rPr>
        <w:t xml:space="preserve">decision) </w:t>
      </w:r>
      <w:r>
        <w:rPr>
          <w:rStyle w:val="SpecialCharTok"/>
        </w:rPr>
        <w:t>/</w:t>
      </w:r>
      <w:r>
        <w:rPr>
          <w:rStyle w:val="NormalTok"/>
        </w:rPr>
        <w:t xml:space="preserve"> </w:t>
      </w:r>
      <w:r>
        <w:rPr>
          <w:rStyle w:val="FunctionTok"/>
        </w:rPr>
        <w:t>nrow</w:t>
      </w:r>
      <w:r>
        <w:rPr>
          <w:rStyle w:val="NormalTok"/>
        </w:rPr>
        <w:t>(admission)</w:t>
      </w:r>
    </w:p>
    <w:p w14:paraId="6FBA30FF" w14:textId="77777777" w:rsidR="00800265" w:rsidRDefault="00EB2E06">
      <w:pPr>
        <w:pStyle w:val="SourceCode"/>
      </w:pPr>
      <w:r>
        <w:rPr>
          <w:rStyle w:val="VerbatimChar"/>
        </w:rPr>
        <w:t xml:space="preserve">## </w:t>
      </w:r>
      <w:r>
        <w:br/>
      </w:r>
      <w:r>
        <w:rPr>
          <w:rStyle w:val="VerbatimChar"/>
        </w:rPr>
        <w:t xml:space="preserve">##     admit    border  notadmit </w:t>
      </w:r>
      <w:r>
        <w:br/>
      </w:r>
      <w:r>
        <w:rPr>
          <w:rStyle w:val="VerbatimChar"/>
        </w:rPr>
        <w:t>## 0.3647059 0.3058824 0.3294118</w:t>
      </w:r>
    </w:p>
    <w:p w14:paraId="54F69528" w14:textId="77777777" w:rsidR="00800265" w:rsidRDefault="00EB2E06">
      <w:pPr>
        <w:pStyle w:val="FirstParagraph"/>
      </w:pPr>
      <w:r>
        <w:t xml:space="preserve">We therefore see that by default, R will use the sample proportions to estimate the prior group membership probabilities. If this is not appropriate, we can supply our own estimates of the prior group membership probabilities by passing an argument called </w:t>
      </w:r>
      <w:r>
        <w:rPr>
          <w:rStyle w:val="VerbatimChar"/>
        </w:rPr>
        <w:t>prior</w:t>
      </w:r>
      <w:r>
        <w:t xml:space="preserve"> to the </w:t>
      </w:r>
      <w:r>
        <w:rPr>
          <w:rStyle w:val="VerbatimChar"/>
        </w:rPr>
        <w:t>lda</w:t>
      </w:r>
      <w:r>
        <w:t xml:space="preserve"> function. We shall see an example of this in Section @ref(subsubsec:banknotes).</w:t>
      </w:r>
    </w:p>
    <w:p w14:paraId="12C4F660" w14:textId="77777777" w:rsidR="00800265" w:rsidRDefault="00EB2E06">
      <w:pPr>
        <w:pStyle w:val="BodyText"/>
      </w:pPr>
      <w:r>
        <w:t xml:space="preserve">The estimates of the group specific mean vectors </w:t>
      </w:r>
      <m:oMath>
        <m:sSub>
          <m:sSubPr>
            <m:ctrlPr>
              <w:rPr>
                <w:rFonts w:ascii="Cambria Math" w:hAnsi="Cambria Math"/>
              </w:rPr>
            </m:ctrlPr>
          </m:sSubPr>
          <m:e>
            <m:acc>
              <m:accPr>
                <m:ctrlPr>
                  <w:rPr>
                    <w:rFonts w:ascii="Cambria Math" w:hAnsi="Cambria Math"/>
                  </w:rPr>
                </m:ctrlPr>
              </m:accPr>
              <m:e>
                <m:r>
                  <m:rPr>
                    <m:sty m:val="b"/>
                  </m:rPr>
                  <w:rPr>
                    <w:rFonts w:ascii="Cambria Math" w:hAnsi="Cambria Math"/>
                  </w:rPr>
                  <m:t>μ</m:t>
                </m:r>
              </m:e>
            </m:acc>
          </m:e>
          <m:sub>
            <m:r>
              <w:rPr>
                <w:rFonts w:ascii="Cambria Math" w:hAnsi="Cambria Math"/>
              </w:rPr>
              <m:t>k</m:t>
            </m:r>
          </m:sub>
        </m:sSub>
      </m:oMath>
      <w:r>
        <w:t xml:space="preserve"> for </w:t>
      </w:r>
      <m:oMath>
        <m:r>
          <w:rPr>
            <w:rFonts w:ascii="Cambria Math" w:hAnsi="Cambria Math"/>
          </w:rPr>
          <m:t>k</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m:t>
        </m:r>
      </m:oMath>
      <w:r>
        <w:t xml:space="preserve"> are stored in the component called </w:t>
      </w:r>
      <w:r>
        <w:rPr>
          <w:rStyle w:val="VerbatimChar"/>
        </w:rPr>
        <w:t>means</w:t>
      </w:r>
    </w:p>
    <w:p w14:paraId="292C885C" w14:textId="77777777" w:rsidR="00800265" w:rsidRDefault="00EB2E06">
      <w:pPr>
        <w:pStyle w:val="SourceCode"/>
      </w:pPr>
      <w:r>
        <w:rPr>
          <w:rStyle w:val="DocumentationTok"/>
        </w:rPr>
        <w:lastRenderedPageBreak/>
        <w:t>## Extract the group specific means</w:t>
      </w:r>
      <w:r>
        <w:br/>
      </w:r>
      <w:r>
        <w:rPr>
          <w:rStyle w:val="NormalTok"/>
        </w:rPr>
        <w:t>lda_fit</w:t>
      </w:r>
      <w:r>
        <w:rPr>
          <w:rStyle w:val="SpecialCharTok"/>
        </w:rPr>
        <w:t>$</w:t>
      </w:r>
      <w:r>
        <w:rPr>
          <w:rStyle w:val="NormalTok"/>
        </w:rPr>
        <w:t>means</w:t>
      </w:r>
    </w:p>
    <w:p w14:paraId="2C77EFD7" w14:textId="77777777" w:rsidR="00800265" w:rsidRDefault="00EB2E06">
      <w:pPr>
        <w:pStyle w:val="SourceCode"/>
      </w:pPr>
      <w:r>
        <w:rPr>
          <w:rStyle w:val="VerbatimChar"/>
        </w:rPr>
        <w:t>##               GPA     GMAT</w:t>
      </w:r>
      <w:r>
        <w:br/>
      </w:r>
      <w:r>
        <w:rPr>
          <w:rStyle w:val="VerbatimChar"/>
        </w:rPr>
        <w:t>## admit    3.403871 561.2258</w:t>
      </w:r>
      <w:r>
        <w:br/>
      </w:r>
      <w:r>
        <w:rPr>
          <w:rStyle w:val="VerbatimChar"/>
        </w:rPr>
        <w:t>## border   2.992692 446.2308</w:t>
      </w:r>
      <w:r>
        <w:br/>
      </w:r>
      <w:r>
        <w:rPr>
          <w:rStyle w:val="VerbatimChar"/>
        </w:rPr>
        <w:t>## notadmit 2.482500 447.0714</w:t>
      </w:r>
    </w:p>
    <w:p w14:paraId="1038CA59" w14:textId="77777777" w:rsidR="00800265" w:rsidRDefault="00EB2E06">
      <w:pPr>
        <w:pStyle w:val="FirstParagraph"/>
      </w:pPr>
      <w:r>
        <w:t xml:space="preserve">As we saw in Figure @ref(fig:admissionsdata), the means for both test scores are the largest in the </w:t>
      </w:r>
      <w:r>
        <w:rPr>
          <w:rStyle w:val="VerbatimChar"/>
        </w:rPr>
        <w:t>admit</w:t>
      </w:r>
      <w:r>
        <w:t xml:space="preserve"> group. The mean GMAT scores are very similar in the </w:t>
      </w:r>
      <w:r>
        <w:rPr>
          <w:rStyle w:val="VerbatimChar"/>
        </w:rPr>
        <w:t>border</w:t>
      </w:r>
      <w:r>
        <w:t xml:space="preserve"> and </w:t>
      </w:r>
      <w:r>
        <w:rPr>
          <w:rStyle w:val="VerbatimChar"/>
        </w:rPr>
        <w:t>notadmit</w:t>
      </w:r>
      <w:r>
        <w:t xml:space="preserve"> groups but the mean GPA score is notably smaller in the </w:t>
      </w:r>
      <w:r>
        <w:rPr>
          <w:rStyle w:val="VerbatimChar"/>
        </w:rPr>
        <w:t>notadmit</w:t>
      </w:r>
      <w:r>
        <w:t xml:space="preserve"> group than the </w:t>
      </w:r>
      <w:r>
        <w:rPr>
          <w:rStyle w:val="VerbatimChar"/>
        </w:rPr>
        <w:t>border</w:t>
      </w:r>
      <w:r>
        <w:t xml:space="preserve"> group.</w:t>
      </w:r>
    </w:p>
    <w:p w14:paraId="6DB7777E" w14:textId="77777777" w:rsidR="00800265" w:rsidRDefault="00EB2E06">
      <w:pPr>
        <w:pStyle w:val="BodyText"/>
      </w:pPr>
      <w:r>
        <w:t xml:space="preserve">The so-called </w:t>
      </w:r>
      <w:r>
        <w:rPr>
          <w:rStyle w:val="VerbatimChar"/>
        </w:rPr>
        <w:t>Coefficients of linear discriminants</w:t>
      </w:r>
      <w:r>
        <w:t xml:space="preserve"> are stored in the component called </w:t>
      </w:r>
      <w:r>
        <w:rPr>
          <w:rStyle w:val="VerbatimChar"/>
        </w:rPr>
        <w:t>scaling</w:t>
      </w:r>
    </w:p>
    <w:p w14:paraId="327021B3" w14:textId="77777777" w:rsidR="00800265" w:rsidRDefault="00EB2E06">
      <w:pPr>
        <w:pStyle w:val="SourceCode"/>
      </w:pPr>
      <w:r>
        <w:rPr>
          <w:rStyle w:val="DocumentationTok"/>
        </w:rPr>
        <w:t>## Extract the coefficients of linear discriminants</w:t>
      </w:r>
      <w:r>
        <w:br/>
      </w:r>
      <w:r>
        <w:rPr>
          <w:rStyle w:val="NormalTok"/>
        </w:rPr>
        <w:t>lda_fit</w:t>
      </w:r>
      <w:r>
        <w:rPr>
          <w:rStyle w:val="SpecialCharTok"/>
        </w:rPr>
        <w:t>$</w:t>
      </w:r>
      <w:r>
        <w:rPr>
          <w:rStyle w:val="NormalTok"/>
        </w:rPr>
        <w:t>scaling</w:t>
      </w:r>
    </w:p>
    <w:p w14:paraId="12C98C7F" w14:textId="77777777" w:rsidR="00800265" w:rsidRDefault="00EB2E06">
      <w:pPr>
        <w:pStyle w:val="SourceCode"/>
      </w:pPr>
      <w:r>
        <w:rPr>
          <w:rStyle w:val="VerbatimChar"/>
        </w:rPr>
        <w:t>##              LD1         LD2</w:t>
      </w:r>
      <w:r>
        <w:br/>
      </w:r>
      <w:r>
        <w:rPr>
          <w:rStyle w:val="VerbatimChar"/>
        </w:rPr>
        <w:t>## GPA  5.008766354  1.87668220</w:t>
      </w:r>
      <w:r>
        <w:br/>
      </w:r>
      <w:r>
        <w:rPr>
          <w:rStyle w:val="VerbatimChar"/>
        </w:rPr>
        <w:t>## GMAT 0.008568593 -0.01445106</w:t>
      </w:r>
    </w:p>
    <w:p w14:paraId="591FAE04" w14:textId="77777777" w:rsidR="00800265" w:rsidRDefault="00EB2E06">
      <w:pPr>
        <w:pStyle w:val="FirstParagraph"/>
      </w:pPr>
      <w:r>
        <w:t>It is tempting to think that the coefficients of linear discriminants might be coefficients in the discriminant functions. However, this is not the case. They actually arise through a slightly different way of formulating the problem addressed in linear discriminant analysis (called Fisher’s linear discriminant) which we do not cover in this module.</w:t>
      </w:r>
    </w:p>
    <w:p w14:paraId="2F63AD0A" w14:textId="77777777" w:rsidR="00800265" w:rsidRDefault="00EB2E06">
      <w:pPr>
        <w:pStyle w:val="BodyText"/>
      </w:pPr>
      <w:r>
        <w:t xml:space="preserve">If the coefficients of linear discriminants do not give the coefficients in the discriminant functions, where can this information be found? Unfortunately, the discriminant functions are not returned by functions in the </w:t>
      </w:r>
      <w:r>
        <w:rPr>
          <w:rStyle w:val="VerbatimChar"/>
        </w:rPr>
        <w:t>MASS</w:t>
      </w:r>
      <w:r>
        <w:t xml:space="preserve"> package or any of the other popular R packages for implementing LDA or QDA. Nevertheless, it is possible to write an R function to calculate them. Though the details are beyond the scope of this course, for illustration in this example, the discriminant functions for groups 1 (</w:t>
      </w:r>
      <w:r>
        <w:rPr>
          <w:rStyle w:val="VerbatimChar"/>
        </w:rPr>
        <w:t>admit</w:t>
      </w:r>
      <w:r>
        <w:t>), 2 (</w:t>
      </w:r>
      <w:r>
        <w:rPr>
          <w:rStyle w:val="VerbatimChar"/>
        </w:rPr>
        <w:t>border</w:t>
      </w:r>
      <w:r>
        <w:t>) and 3 (</w:t>
      </w:r>
      <w:r>
        <w:rPr>
          <w:rStyle w:val="VerbatimChar"/>
        </w:rPr>
        <w:t>notadmit</w:t>
      </w:r>
      <w:r>
        <w:t xml:space="preserve">) can be calculated as  By solving </w:t>
      </w:r>
      <m:oMath>
        <m:sSub>
          <m:sSubPr>
            <m:ctrlPr>
              <w:rPr>
                <w:rFonts w:ascii="Cambria Math" w:hAnsi="Cambria Math"/>
              </w:rPr>
            </m:ctrlPr>
          </m:sSubPr>
          <m:e>
            <m:r>
              <w:rPr>
                <w:rFonts w:ascii="Cambria Math" w:hAnsi="Cambria Math"/>
              </w:rPr>
              <m:t>Q</m:t>
            </m:r>
          </m:e>
          <m:sub>
            <m:r>
              <w:rPr>
                <w:rFonts w:ascii="Cambria Math" w:hAnsi="Cambria Math"/>
              </w:rPr>
              <m:t>j</m:t>
            </m:r>
          </m:sub>
        </m:sSub>
        <m:d>
          <m:dPr>
            <m:ctrlPr>
              <w:rPr>
                <w:rFonts w:ascii="Cambria Math" w:hAnsi="Cambria Math"/>
              </w:rPr>
            </m:ctrlPr>
          </m:dPr>
          <m:e>
            <m:r>
              <m:rPr>
                <m:sty m:val="b"/>
              </m:rPr>
              <w:rPr>
                <w:rFonts w:ascii="Cambria Math" w:hAnsi="Cambria Math"/>
              </w:rPr>
              <m:t>x</m:t>
            </m:r>
          </m:e>
        </m:d>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k</m:t>
            </m:r>
          </m:sub>
        </m:sSub>
        <m:d>
          <m:dPr>
            <m:ctrlPr>
              <w:rPr>
                <w:rFonts w:ascii="Cambria Math" w:hAnsi="Cambria Math"/>
              </w:rPr>
            </m:ctrlPr>
          </m:dPr>
          <m:e>
            <m:r>
              <m:rPr>
                <m:sty m:val="b"/>
              </m:rPr>
              <w:rPr>
                <w:rFonts w:ascii="Cambria Math" w:hAnsi="Cambria Math"/>
              </w:rPr>
              <m:t>x</m:t>
            </m:r>
          </m:e>
        </m:d>
      </m:oMath>
      <w:r>
        <w:t xml:space="preserve"> for all pairs </w:t>
      </w:r>
      <m:oMath>
        <m:r>
          <w:rPr>
            <w:rFonts w:ascii="Cambria Math" w:hAnsi="Cambria Math"/>
          </w:rPr>
          <m:t>j</m:t>
        </m:r>
        <m:r>
          <m:rPr>
            <m:sty m:val="p"/>
          </m:rPr>
          <w:rPr>
            <w:rFonts w:ascii="Cambria Math" w:hAnsi="Cambria Math"/>
          </w:rPr>
          <m:t>≠</m:t>
        </m:r>
        <m:r>
          <w:rPr>
            <w:rFonts w:ascii="Cambria Math" w:hAnsi="Cambria Math"/>
          </w:rPr>
          <m:t>k</m:t>
        </m:r>
      </m:oMath>
      <w:r>
        <w:t xml:space="preserve"> we can derive the boundaries between the allocation regions and hence display the allocation regions </w:t>
      </w:r>
      <m:oMath>
        <m:sSub>
          <m:sSubPr>
            <m:ctrlPr>
              <w:rPr>
                <w:rFonts w:ascii="Cambria Math" w:hAnsi="Cambria Math"/>
              </w:rPr>
            </m:ctrlPr>
          </m:sSubPr>
          <m:e>
            <m:r>
              <w:rPr>
                <w:rFonts w:ascii="Cambria Math" w:hAnsi="Cambria Math"/>
              </w:rPr>
              <m:t>R</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3</m:t>
            </m:r>
          </m:sub>
        </m:sSub>
      </m:oMath>
      <w:r>
        <w:t xml:space="preserve"> on a plot. This is illustrated in Figure @ref(fig:admissionsdataallocation). </w:t>
      </w:r>
      <w:r>
        <w:rPr>
          <w:noProof/>
        </w:rPr>
        <w:drawing>
          <wp:inline distT="0" distB="0" distL="0" distR="0" wp14:anchorId="04423590" wp14:editId="7B0D8B7B">
            <wp:extent cx="5334000" cy="5334000"/>
            <wp:effectExtent l="0" t="0" r="0" b="0"/>
            <wp:docPr id="361" name="Picture" descr="Scatterplot for the MBA admissions data with admissions regions."/>
            <wp:cNvGraphicFramePr/>
            <a:graphic xmlns:a="http://schemas.openxmlformats.org/drawingml/2006/main">
              <a:graphicData uri="http://schemas.openxmlformats.org/drawingml/2006/picture">
                <pic:pic xmlns:pic="http://schemas.openxmlformats.org/drawingml/2006/picture">
                  <pic:nvPicPr>
                    <pic:cNvPr id="362" name="Picture" descr="Weeks6to9_files/figure-docx/admissionsdataallocation-1.png"/>
                    <pic:cNvPicPr>
                      <a:picLocks noChangeAspect="1" noChangeArrowheads="1"/>
                    </pic:cNvPicPr>
                  </pic:nvPicPr>
                  <pic:blipFill>
                    <a:blip r:embed="rId73"/>
                    <a:stretch>
                      <a:fillRect/>
                    </a:stretch>
                  </pic:blipFill>
                  <pic:spPr bwMode="auto">
                    <a:xfrm>
                      <a:off x="0" y="0"/>
                      <a:ext cx="5334000" cy="5334000"/>
                    </a:xfrm>
                    <a:prstGeom prst="rect">
                      <a:avLst/>
                    </a:prstGeom>
                    <a:noFill/>
                    <a:ln w="9525">
                      <a:noFill/>
                      <a:headEnd/>
                      <a:tailEnd/>
                    </a:ln>
                  </pic:spPr>
                </pic:pic>
              </a:graphicData>
            </a:graphic>
          </wp:inline>
        </w:drawing>
      </w:r>
    </w:p>
    <w:p w14:paraId="1DF22D74" w14:textId="77777777" w:rsidR="00800265" w:rsidRDefault="00EB2E06">
      <w:pPr>
        <w:pStyle w:val="BodyText"/>
      </w:pPr>
      <w:r>
        <w:t xml:space="preserve">For example, suppose we would like to classify a new applicant with GPA 3.5 and GMAT score 500. We see immediately from Figure @ref(fig:admissionsdataallocation) that we would assign the applicant to group 1, i.e. the admit group. We can also perform this classification in R by passing the object returned by the </w:t>
      </w:r>
      <w:r>
        <w:rPr>
          <w:rStyle w:val="VerbatimChar"/>
        </w:rPr>
        <w:t>lda</w:t>
      </w:r>
      <w:r>
        <w:t xml:space="preserve"> function to the </w:t>
      </w:r>
      <w:r>
        <w:rPr>
          <w:rStyle w:val="VerbatimChar"/>
        </w:rPr>
        <w:t>predict</w:t>
      </w:r>
      <w:r>
        <w:t xml:space="preserve"> function. The second argument should be a data frame of predictor values for which classification is required, with columns labelled as per the training data</w:t>
      </w:r>
    </w:p>
    <w:p w14:paraId="6EC6864B" w14:textId="77777777" w:rsidR="00800265" w:rsidRDefault="00EB2E06">
      <w:pPr>
        <w:pStyle w:val="SourceCode"/>
      </w:pPr>
      <w:r>
        <w:rPr>
          <w:rStyle w:val="DocumentationTok"/>
        </w:rPr>
        <w:t>## Perform classification for a new applicant</w:t>
      </w:r>
      <w:r>
        <w:br/>
      </w:r>
      <w:r>
        <w:rPr>
          <w:rStyle w:val="NormalTok"/>
        </w:rPr>
        <w:t>(</w:t>
      </w:r>
      <w:r>
        <w:rPr>
          <w:rStyle w:val="AttributeTok"/>
        </w:rPr>
        <w:t>ynew =</w:t>
      </w:r>
      <w:r>
        <w:rPr>
          <w:rStyle w:val="NormalTok"/>
        </w:rPr>
        <w:t xml:space="preserve"> </w:t>
      </w:r>
      <w:r>
        <w:rPr>
          <w:rStyle w:val="FunctionTok"/>
        </w:rPr>
        <w:t>predict</w:t>
      </w:r>
      <w:r>
        <w:rPr>
          <w:rStyle w:val="NormalTok"/>
        </w:rPr>
        <w:t xml:space="preserve">(lda_fit, </w:t>
      </w:r>
      <w:r>
        <w:rPr>
          <w:rStyle w:val="FunctionTok"/>
        </w:rPr>
        <w:t>data.frame</w:t>
      </w:r>
      <w:r>
        <w:rPr>
          <w:rStyle w:val="NormalTok"/>
        </w:rPr>
        <w:t>(</w:t>
      </w:r>
      <w:r>
        <w:rPr>
          <w:rStyle w:val="AttributeTok"/>
        </w:rPr>
        <w:t>GPA=</w:t>
      </w:r>
      <w:r>
        <w:rPr>
          <w:rStyle w:val="FloatTok"/>
        </w:rPr>
        <w:t>3.5</w:t>
      </w:r>
      <w:r>
        <w:rPr>
          <w:rStyle w:val="NormalTok"/>
        </w:rPr>
        <w:t xml:space="preserve">, </w:t>
      </w:r>
      <w:r>
        <w:rPr>
          <w:rStyle w:val="AttributeTok"/>
        </w:rPr>
        <w:t>GMAT=</w:t>
      </w:r>
      <w:r>
        <w:rPr>
          <w:rStyle w:val="DecValTok"/>
        </w:rPr>
        <w:t>500</w:t>
      </w:r>
      <w:r>
        <w:rPr>
          <w:rStyle w:val="NormalTok"/>
        </w:rPr>
        <w:t>)))</w:t>
      </w:r>
    </w:p>
    <w:p w14:paraId="511ACC34" w14:textId="77777777" w:rsidR="00800265" w:rsidRDefault="00EB2E06">
      <w:pPr>
        <w:pStyle w:val="SourceCode"/>
      </w:pPr>
      <w:r>
        <w:rPr>
          <w:rStyle w:val="VerbatimChar"/>
        </w:rPr>
        <w:t>## $class</w:t>
      </w:r>
      <w:r>
        <w:br/>
      </w:r>
      <w:r>
        <w:rPr>
          <w:rStyle w:val="VerbatimChar"/>
        </w:rPr>
        <w:t>## [1] admit</w:t>
      </w:r>
      <w:r>
        <w:br/>
      </w:r>
      <w:r>
        <w:rPr>
          <w:rStyle w:val="VerbatimChar"/>
        </w:rPr>
        <w:t>## Levels: admit border notadmit</w:t>
      </w:r>
      <w:r>
        <w:br/>
      </w:r>
      <w:r>
        <w:rPr>
          <w:rStyle w:val="VerbatimChar"/>
        </w:rPr>
        <w:t xml:space="preserve">## </w:t>
      </w:r>
      <w:r>
        <w:br/>
      </w:r>
      <w:r>
        <w:rPr>
          <w:rStyle w:val="VerbatimChar"/>
        </w:rPr>
        <w:t>## $posterior</w:t>
      </w:r>
      <w:r>
        <w:br/>
      </w:r>
      <w:r>
        <w:rPr>
          <w:rStyle w:val="VerbatimChar"/>
        </w:rPr>
        <w:lastRenderedPageBreak/>
        <w:t>##       admit     border        notadmit</w:t>
      </w:r>
      <w:r>
        <w:br/>
      </w:r>
      <w:r>
        <w:rPr>
          <w:rStyle w:val="VerbatimChar"/>
        </w:rPr>
        <w:t>## 1 0.9841421 0.01585776 0.0000001669489</w:t>
      </w:r>
      <w:r>
        <w:br/>
      </w:r>
      <w:r>
        <w:rPr>
          <w:rStyle w:val="VerbatimChar"/>
        </w:rPr>
        <w:t xml:space="preserve">## </w:t>
      </w:r>
      <w:r>
        <w:br/>
      </w:r>
      <w:r>
        <w:rPr>
          <w:rStyle w:val="VerbatimChar"/>
        </w:rPr>
        <w:t>## $x</w:t>
      </w:r>
      <w:r>
        <w:br/>
      </w:r>
      <w:r>
        <w:rPr>
          <w:rStyle w:val="VerbatimChar"/>
        </w:rPr>
        <w:t>##        LD1       LD2</w:t>
      </w:r>
      <w:r>
        <w:br/>
      </w:r>
      <w:r>
        <w:rPr>
          <w:rStyle w:val="VerbatimChar"/>
        </w:rPr>
        <w:t>## 1 2.730657 0.8190787</w:t>
      </w:r>
    </w:p>
    <w:p w14:paraId="0C18C288" w14:textId="77777777" w:rsidR="00800265" w:rsidRDefault="00EB2E06">
      <w:pPr>
        <w:pStyle w:val="FirstParagraph"/>
      </w:pPr>
      <w:r>
        <w:t xml:space="preserve">The desired group label is contained in the component called </w:t>
      </w:r>
      <w:r>
        <w:rPr>
          <w:rStyle w:val="VerbatimChar"/>
        </w:rPr>
        <w:t>class</w:t>
      </w:r>
    </w:p>
    <w:p w14:paraId="2CEB9481" w14:textId="77777777" w:rsidR="00800265" w:rsidRDefault="00EB2E06">
      <w:pPr>
        <w:pStyle w:val="SourceCode"/>
      </w:pPr>
      <w:r>
        <w:rPr>
          <w:rStyle w:val="DocumentationTok"/>
        </w:rPr>
        <w:t>## Extract group label</w:t>
      </w:r>
      <w:r>
        <w:br/>
      </w:r>
      <w:r>
        <w:rPr>
          <w:rStyle w:val="NormalTok"/>
        </w:rPr>
        <w:t>ynew</w:t>
      </w:r>
      <w:r>
        <w:rPr>
          <w:rStyle w:val="SpecialCharTok"/>
        </w:rPr>
        <w:t>$</w:t>
      </w:r>
      <w:r>
        <w:rPr>
          <w:rStyle w:val="NormalTok"/>
        </w:rPr>
        <w:t>class</w:t>
      </w:r>
    </w:p>
    <w:p w14:paraId="64ACDC12" w14:textId="77777777" w:rsidR="00800265" w:rsidRDefault="00EB2E06">
      <w:pPr>
        <w:pStyle w:val="SourceCode"/>
      </w:pPr>
      <w:r>
        <w:rPr>
          <w:rStyle w:val="VerbatimChar"/>
        </w:rPr>
        <w:t>## [1] admit</w:t>
      </w:r>
      <w:r>
        <w:br/>
      </w:r>
      <w:r>
        <w:rPr>
          <w:rStyle w:val="VerbatimChar"/>
        </w:rPr>
        <w:t>## Levels: admit border notadmit</w:t>
      </w:r>
      <w:bookmarkEnd w:id="85"/>
      <w:bookmarkEnd w:id="91"/>
    </w:p>
    <w:p w14:paraId="6854E94D" w14:textId="77777777" w:rsidR="007C24C5" w:rsidRDefault="007C24C5">
      <w:pPr>
        <w:pStyle w:val="SourceCode"/>
      </w:pPr>
    </w:p>
    <w:sectPr w:rsidR="007C24C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DA2804" w14:textId="77777777" w:rsidR="00A007F7" w:rsidRDefault="00A007F7">
      <w:pPr>
        <w:spacing w:after="0"/>
      </w:pPr>
      <w:r>
        <w:separator/>
      </w:r>
    </w:p>
  </w:endnote>
  <w:endnote w:type="continuationSeparator" w:id="0">
    <w:p w14:paraId="74789D88" w14:textId="77777777" w:rsidR="00A007F7" w:rsidRDefault="00A007F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C08716" w14:textId="77777777" w:rsidR="00A007F7" w:rsidRDefault="00A007F7">
      <w:r>
        <w:separator/>
      </w:r>
    </w:p>
  </w:footnote>
  <w:footnote w:type="continuationSeparator" w:id="0">
    <w:p w14:paraId="777CF723" w14:textId="77777777" w:rsidR="00A007F7" w:rsidRDefault="00A007F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7BCA7E7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2318C3D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C51AF87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2"/>
    <w:multiLevelType w:val="multilevel"/>
    <w:tmpl w:val="09647A3C"/>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4" w15:restartNumberingAfterBreak="0">
    <w:nsid w:val="00A99711"/>
    <w:multiLevelType w:val="multilevel"/>
    <w:tmpl w:val="691E1B30"/>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5" w15:restartNumberingAfterBreak="0">
    <w:nsid w:val="00A99721"/>
    <w:multiLevelType w:val="multilevel"/>
    <w:tmpl w:val="72DA9858"/>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 w16cid:durableId="1647271639">
    <w:abstractNumId w:val="0"/>
  </w:num>
  <w:num w:numId="2" w16cid:durableId="1761951238">
    <w:abstractNumId w:val="1"/>
  </w:num>
  <w:num w:numId="3" w16cid:durableId="1663198209">
    <w:abstractNumId w:val="1"/>
  </w:num>
  <w:num w:numId="4" w16cid:durableId="30884871">
    <w:abstractNumId w:val="1"/>
  </w:num>
  <w:num w:numId="5" w16cid:durableId="858860270">
    <w:abstractNumId w:val="1"/>
  </w:num>
  <w:num w:numId="6" w16cid:durableId="94403521">
    <w:abstractNumId w:val="1"/>
  </w:num>
  <w:num w:numId="7" w16cid:durableId="961960392">
    <w:abstractNumId w:val="1"/>
  </w:num>
  <w:num w:numId="8" w16cid:durableId="1752005295">
    <w:abstractNumId w:val="1"/>
  </w:num>
  <w:num w:numId="9" w16cid:durableId="209272112">
    <w:abstractNumId w:val="1"/>
  </w:num>
  <w:num w:numId="10" w16cid:durableId="153618338">
    <w:abstractNumId w:val="1"/>
  </w:num>
  <w:num w:numId="11" w16cid:durableId="1460026557">
    <w:abstractNumId w:val="1"/>
  </w:num>
  <w:num w:numId="12" w16cid:durableId="569969480">
    <w:abstractNumId w:val="1"/>
  </w:num>
  <w:num w:numId="13" w16cid:durableId="505704649">
    <w:abstractNumId w:val="1"/>
  </w:num>
  <w:num w:numId="14" w16cid:durableId="1198272245">
    <w:abstractNumId w:val="1"/>
  </w:num>
  <w:num w:numId="15" w16cid:durableId="406345408">
    <w:abstractNumId w:val="1"/>
  </w:num>
  <w:num w:numId="16" w16cid:durableId="1338734187">
    <w:abstractNumId w:val="1"/>
  </w:num>
  <w:num w:numId="17" w16cid:durableId="2136678621">
    <w:abstractNumId w:val="1"/>
  </w:num>
  <w:num w:numId="18" w16cid:durableId="1585650046">
    <w:abstractNumId w:val="1"/>
  </w:num>
  <w:num w:numId="19" w16cid:durableId="1673677576">
    <w:abstractNumId w:val="1"/>
  </w:num>
  <w:num w:numId="20" w16cid:durableId="877621567">
    <w:abstractNumId w:val="1"/>
  </w:num>
  <w:num w:numId="21" w16cid:durableId="69516058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495346854">
    <w:abstractNumId w:val="1"/>
  </w:num>
  <w:num w:numId="23" w16cid:durableId="432437051">
    <w:abstractNumId w:val="1"/>
  </w:num>
  <w:num w:numId="24" w16cid:durableId="1902130561">
    <w:abstractNumId w:val="1"/>
  </w:num>
  <w:num w:numId="25" w16cid:durableId="1397633045">
    <w:abstractNumId w:val="1"/>
  </w:num>
  <w:num w:numId="26" w16cid:durableId="1372337284">
    <w:abstractNumId w:val="1"/>
  </w:num>
  <w:num w:numId="27" w16cid:durableId="3365932">
    <w:abstractNumId w:val="1"/>
  </w:num>
  <w:num w:numId="28" w16cid:durableId="747726510">
    <w:abstractNumId w:val="1"/>
  </w:num>
  <w:num w:numId="29" w16cid:durableId="1935747094">
    <w:abstractNumId w:val="1"/>
  </w:num>
  <w:num w:numId="30" w16cid:durableId="1565792868">
    <w:abstractNumId w:val="1"/>
  </w:num>
  <w:num w:numId="31" w16cid:durableId="424499251">
    <w:abstractNumId w:val="1"/>
  </w:num>
  <w:num w:numId="32" w16cid:durableId="1575358184">
    <w:abstractNumId w:val="1"/>
  </w:num>
  <w:num w:numId="33" w16cid:durableId="1940795253">
    <w:abstractNumId w:val="1"/>
  </w:num>
  <w:num w:numId="34" w16cid:durableId="990713187">
    <w:abstractNumId w:val="1"/>
  </w:num>
  <w:num w:numId="35" w16cid:durableId="1199439885">
    <w:abstractNumId w:val="1"/>
  </w:num>
  <w:num w:numId="36" w16cid:durableId="1000353891">
    <w:abstractNumId w:val="1"/>
  </w:num>
  <w:num w:numId="37" w16cid:durableId="440880985">
    <w:abstractNumId w:val="1"/>
  </w:num>
  <w:num w:numId="38" w16cid:durableId="1583684884">
    <w:abstractNumId w:val="1"/>
  </w:num>
  <w:num w:numId="39" w16cid:durableId="932592996">
    <w:abstractNumId w:val="1"/>
  </w:num>
  <w:num w:numId="40" w16cid:durableId="632685129">
    <w:abstractNumId w:val="1"/>
  </w:num>
  <w:num w:numId="41" w16cid:durableId="970786528">
    <w:abstractNumId w:val="1"/>
  </w:num>
  <w:num w:numId="42" w16cid:durableId="1281452150">
    <w:abstractNumId w:val="1"/>
  </w:num>
  <w:num w:numId="43" w16cid:durableId="830872440">
    <w:abstractNumId w:val="1"/>
  </w:num>
  <w:num w:numId="44" w16cid:durableId="1981424678">
    <w:abstractNumId w:val="1"/>
  </w:num>
  <w:num w:numId="45" w16cid:durableId="186994324">
    <w:abstractNumId w:val="1"/>
  </w:num>
  <w:num w:numId="46" w16cid:durableId="1451435615">
    <w:abstractNumId w:val="1"/>
  </w:num>
  <w:num w:numId="47" w16cid:durableId="14585718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98777740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843861014">
    <w:abstractNumId w:val="1"/>
  </w:num>
  <w:num w:numId="50" w16cid:durableId="1607153330">
    <w:abstractNumId w:val="1"/>
  </w:num>
  <w:num w:numId="51" w16cid:durableId="10369312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136483706">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53" w16cid:durableId="62963108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286960065">
    <w:abstractNumId w:val="1"/>
  </w:num>
  <w:num w:numId="55" w16cid:durableId="867060010">
    <w:abstractNumId w:val="1"/>
  </w:num>
  <w:num w:numId="56" w16cid:durableId="6901092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00265"/>
    <w:rsid w:val="00081237"/>
    <w:rsid w:val="000F3467"/>
    <w:rsid w:val="00127DAD"/>
    <w:rsid w:val="001836FF"/>
    <w:rsid w:val="00244179"/>
    <w:rsid w:val="002F77A7"/>
    <w:rsid w:val="003A3385"/>
    <w:rsid w:val="004A1FE2"/>
    <w:rsid w:val="00592CFF"/>
    <w:rsid w:val="005B2447"/>
    <w:rsid w:val="005F0AAB"/>
    <w:rsid w:val="007B722F"/>
    <w:rsid w:val="007C24C5"/>
    <w:rsid w:val="00800265"/>
    <w:rsid w:val="00901C31"/>
    <w:rsid w:val="00A007F7"/>
    <w:rsid w:val="00AD296B"/>
    <w:rsid w:val="00C638F1"/>
    <w:rsid w:val="00D91F1E"/>
    <w:rsid w:val="00DC339E"/>
    <w:rsid w:val="00EB2E06"/>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BFFC40"/>
  <w15:docId w15:val="{484E7D61-AC90-47CD-AA5E-6C554A1F7A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mi">
    <w:name w:val="mi"/>
    <w:basedOn w:val="DefaultParagraphFont"/>
    <w:rsid w:val="003A3385"/>
  </w:style>
  <w:style w:type="character" w:customStyle="1" w:styleId="mn">
    <w:name w:val="mn"/>
    <w:basedOn w:val="DefaultParagraphFont"/>
    <w:rsid w:val="003A3385"/>
  </w:style>
  <w:style w:type="character" w:customStyle="1" w:styleId="mo">
    <w:name w:val="mo"/>
    <w:basedOn w:val="DefaultParagraphFont"/>
    <w:rsid w:val="003A3385"/>
  </w:style>
  <w:style w:type="character" w:customStyle="1" w:styleId="mtext">
    <w:name w:val="mtext"/>
    <w:basedOn w:val="DefaultParagraphFont"/>
    <w:rsid w:val="003A3385"/>
  </w:style>
  <w:style w:type="character" w:styleId="PlaceholderText">
    <w:name w:val="Placeholder Text"/>
    <w:basedOn w:val="DefaultParagraphFont"/>
    <w:rsid w:val="00DC339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xkcd.com/552/" TargetMode="External"/><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yperlink" Target="https://xkcd.com/925/" TargetMode="Externa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1.png"/><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94</TotalTime>
  <Pages>87</Pages>
  <Words>18275</Words>
  <Characters>104172</Characters>
  <Application>Microsoft Office Word</Application>
  <DocSecurity>0</DocSecurity>
  <Lines>868</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John Crossman</dc:creator>
  <cp:keywords/>
  <dc:description/>
  <cp:lastModifiedBy>Richard John Crossman</cp:lastModifiedBy>
  <cp:revision>1</cp:revision>
  <dcterms:created xsi:type="dcterms:W3CDTF">2023-12-04T12:46:00Z</dcterms:created>
  <dcterms:modified xsi:type="dcterms:W3CDTF">2023-12-04T14:49:00Z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